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7CA" w:rsidRPr="00DD31B2" w:rsidRDefault="000D6581" w:rsidP="008B78F5">
      <w:pPr>
        <w:spacing w:line="240" w:lineRule="auto"/>
        <w:jc w:val="center"/>
        <w:rPr>
          <w:rFonts w:ascii="Bookman Old Style" w:hAnsi="Bookman Old Style"/>
          <w:sz w:val="24"/>
          <w:szCs w:val="24"/>
        </w:rPr>
      </w:pPr>
      <w:r>
        <w:rPr>
          <w:rFonts w:ascii="Bookman Old Style" w:hAnsi="Bookman Old Style"/>
          <w:sz w:val="24"/>
          <w:szCs w:val="24"/>
          <w:lang w:eastAsia="id-ID"/>
        </w:rPr>
        <w:pict>
          <v:rect id="_x0000_s1026" style="position:absolute;left:0;text-align:left;margin-left:227.95pt;margin-top:-31.25pt;width:29.95pt;height:23.6pt;z-index:251658240" strokecolor="white [3212]"/>
        </w:pict>
      </w:r>
    </w:p>
    <w:p w:rsidR="00B077CA" w:rsidRPr="00DD31B2" w:rsidRDefault="00B077CA" w:rsidP="008B78F5">
      <w:pPr>
        <w:spacing w:line="240" w:lineRule="auto"/>
        <w:jc w:val="center"/>
        <w:rPr>
          <w:rFonts w:ascii="Bookman Old Style" w:hAnsi="Bookman Old Style"/>
          <w:sz w:val="24"/>
          <w:szCs w:val="24"/>
        </w:rPr>
      </w:pPr>
    </w:p>
    <w:p w:rsidR="00B077CA" w:rsidRPr="00DD31B2" w:rsidRDefault="00B077CA" w:rsidP="008B78F5">
      <w:pPr>
        <w:spacing w:line="240" w:lineRule="auto"/>
        <w:jc w:val="center"/>
        <w:rPr>
          <w:rFonts w:ascii="Bookman Old Style" w:hAnsi="Bookman Old Style"/>
          <w:sz w:val="24"/>
          <w:szCs w:val="24"/>
        </w:rPr>
      </w:pPr>
    </w:p>
    <w:p w:rsidR="00532709" w:rsidRPr="00DD31B2" w:rsidRDefault="00532709" w:rsidP="008B78F5">
      <w:pPr>
        <w:spacing w:line="240" w:lineRule="auto"/>
        <w:jc w:val="center"/>
        <w:rPr>
          <w:rFonts w:ascii="Bookman Old Style" w:hAnsi="Bookman Old Style"/>
          <w:sz w:val="24"/>
          <w:szCs w:val="24"/>
        </w:rPr>
      </w:pPr>
    </w:p>
    <w:p w:rsidR="00283E1A" w:rsidRDefault="00283E1A" w:rsidP="008B78F5">
      <w:pPr>
        <w:spacing w:line="240" w:lineRule="auto"/>
        <w:jc w:val="center"/>
        <w:rPr>
          <w:rFonts w:ascii="Bookman Old Style" w:hAnsi="Bookman Old Style"/>
          <w:sz w:val="24"/>
          <w:szCs w:val="24"/>
        </w:rPr>
      </w:pPr>
    </w:p>
    <w:p w:rsidR="008B78F5" w:rsidRDefault="008B78F5" w:rsidP="008B78F5">
      <w:pPr>
        <w:spacing w:line="240" w:lineRule="auto"/>
        <w:jc w:val="center"/>
        <w:rPr>
          <w:rFonts w:ascii="Bookman Old Style" w:hAnsi="Bookman Old Style"/>
          <w:sz w:val="24"/>
          <w:szCs w:val="24"/>
        </w:rPr>
      </w:pPr>
    </w:p>
    <w:p w:rsidR="0026068D" w:rsidRDefault="0026068D" w:rsidP="008B78F5">
      <w:pPr>
        <w:spacing w:line="240" w:lineRule="auto"/>
        <w:jc w:val="center"/>
        <w:rPr>
          <w:rFonts w:ascii="Bookman Old Style" w:hAnsi="Bookman Old Style"/>
          <w:sz w:val="24"/>
          <w:szCs w:val="24"/>
        </w:rPr>
      </w:pPr>
    </w:p>
    <w:p w:rsidR="0026068D" w:rsidRDefault="0026068D" w:rsidP="008B78F5">
      <w:pPr>
        <w:spacing w:line="240" w:lineRule="auto"/>
        <w:jc w:val="center"/>
        <w:rPr>
          <w:rFonts w:ascii="Bookman Old Style" w:hAnsi="Bookman Old Style"/>
          <w:sz w:val="24"/>
          <w:szCs w:val="24"/>
        </w:rPr>
      </w:pPr>
    </w:p>
    <w:p w:rsidR="00283E1A" w:rsidRPr="00DD31B2" w:rsidRDefault="00283E1A" w:rsidP="0026068D">
      <w:pPr>
        <w:spacing w:line="276" w:lineRule="auto"/>
        <w:jc w:val="center"/>
        <w:rPr>
          <w:rFonts w:ascii="Bookman Old Style" w:hAnsi="Bookman Old Style"/>
          <w:sz w:val="24"/>
          <w:szCs w:val="24"/>
        </w:rPr>
      </w:pPr>
      <w:r w:rsidRPr="00DD31B2">
        <w:rPr>
          <w:rFonts w:ascii="Bookman Old Style" w:hAnsi="Bookman Old Style"/>
          <w:sz w:val="24"/>
          <w:szCs w:val="24"/>
        </w:rPr>
        <w:t>PRO</w:t>
      </w:r>
      <w:r w:rsidR="00EA1117" w:rsidRPr="00DD31B2">
        <w:rPr>
          <w:rFonts w:ascii="Bookman Old Style" w:hAnsi="Bookman Old Style"/>
          <w:sz w:val="24"/>
          <w:szCs w:val="24"/>
        </w:rPr>
        <w:t>V</w:t>
      </w:r>
      <w:r w:rsidRPr="00DD31B2">
        <w:rPr>
          <w:rFonts w:ascii="Bookman Old Style" w:hAnsi="Bookman Old Style"/>
          <w:sz w:val="24"/>
          <w:szCs w:val="24"/>
        </w:rPr>
        <w:t>INSI JAWA TENGAH</w:t>
      </w:r>
    </w:p>
    <w:p w:rsidR="00283E1A" w:rsidRPr="00DD31B2" w:rsidRDefault="00283E1A" w:rsidP="0026068D">
      <w:pPr>
        <w:spacing w:line="276" w:lineRule="auto"/>
        <w:jc w:val="center"/>
        <w:rPr>
          <w:rFonts w:ascii="Bookman Old Style" w:hAnsi="Bookman Old Style"/>
          <w:sz w:val="24"/>
          <w:szCs w:val="24"/>
        </w:rPr>
      </w:pPr>
    </w:p>
    <w:p w:rsidR="00D536F7" w:rsidRPr="00DD31B2" w:rsidRDefault="00D536F7" w:rsidP="0026068D">
      <w:pPr>
        <w:spacing w:line="276" w:lineRule="auto"/>
        <w:jc w:val="center"/>
        <w:rPr>
          <w:rFonts w:ascii="Bookman Old Style" w:hAnsi="Bookman Old Style"/>
          <w:sz w:val="24"/>
          <w:szCs w:val="24"/>
        </w:rPr>
      </w:pPr>
      <w:r w:rsidRPr="00DD31B2">
        <w:rPr>
          <w:rFonts w:ascii="Bookman Old Style" w:hAnsi="Bookman Old Style"/>
          <w:sz w:val="24"/>
          <w:szCs w:val="24"/>
        </w:rPr>
        <w:t>PERATURAN BUPATI KENDAL</w:t>
      </w:r>
    </w:p>
    <w:p w:rsidR="00D536F7" w:rsidRPr="00DD31B2" w:rsidRDefault="0015120E" w:rsidP="0026068D">
      <w:pPr>
        <w:spacing w:line="276" w:lineRule="auto"/>
        <w:jc w:val="center"/>
        <w:rPr>
          <w:rFonts w:ascii="Bookman Old Style" w:hAnsi="Bookman Old Style"/>
          <w:sz w:val="24"/>
          <w:szCs w:val="24"/>
        </w:rPr>
      </w:pPr>
      <w:r>
        <w:rPr>
          <w:rFonts w:ascii="Bookman Old Style" w:hAnsi="Bookman Old Style"/>
          <w:sz w:val="24"/>
          <w:szCs w:val="24"/>
        </w:rPr>
        <w:t xml:space="preserve">      </w:t>
      </w:r>
      <w:r w:rsidR="007A09B3">
        <w:rPr>
          <w:rFonts w:ascii="Bookman Old Style" w:hAnsi="Bookman Old Style"/>
          <w:sz w:val="24"/>
          <w:szCs w:val="24"/>
        </w:rPr>
        <w:t xml:space="preserve">NOMOR   </w:t>
      </w:r>
      <w:r>
        <w:rPr>
          <w:rFonts w:ascii="Bookman Old Style" w:hAnsi="Bookman Old Style"/>
          <w:sz w:val="24"/>
          <w:szCs w:val="24"/>
        </w:rPr>
        <w:t>7</w:t>
      </w:r>
      <w:r w:rsidR="007A09B3">
        <w:rPr>
          <w:rFonts w:ascii="Bookman Old Style" w:hAnsi="Bookman Old Style"/>
          <w:sz w:val="24"/>
          <w:szCs w:val="24"/>
        </w:rPr>
        <w:t xml:space="preserve">   </w:t>
      </w:r>
      <w:r w:rsidR="00D536F7" w:rsidRPr="00DD31B2">
        <w:rPr>
          <w:rFonts w:ascii="Bookman Old Style" w:hAnsi="Bookman Old Style"/>
          <w:sz w:val="24"/>
          <w:szCs w:val="24"/>
        </w:rPr>
        <w:t>TA</w:t>
      </w:r>
      <w:r>
        <w:rPr>
          <w:rFonts w:ascii="Bookman Old Style" w:hAnsi="Bookman Old Style"/>
          <w:sz w:val="24"/>
          <w:szCs w:val="24"/>
        </w:rPr>
        <w:t>HUN</w:t>
      </w:r>
      <w:r w:rsidR="007A09B3">
        <w:rPr>
          <w:rFonts w:ascii="Bookman Old Style" w:hAnsi="Bookman Old Style"/>
          <w:sz w:val="24"/>
          <w:szCs w:val="24"/>
        </w:rPr>
        <w:t xml:space="preserve">  </w:t>
      </w:r>
      <w:r>
        <w:rPr>
          <w:rFonts w:ascii="Bookman Old Style" w:hAnsi="Bookman Old Style"/>
          <w:sz w:val="24"/>
          <w:szCs w:val="24"/>
        </w:rPr>
        <w:t>2015</w:t>
      </w:r>
      <w:r w:rsidR="007A09B3">
        <w:rPr>
          <w:rFonts w:ascii="Bookman Old Style" w:hAnsi="Bookman Old Style"/>
          <w:sz w:val="24"/>
          <w:szCs w:val="24"/>
        </w:rPr>
        <w:t xml:space="preserve">     </w:t>
      </w:r>
      <w:r w:rsidR="007A09B3" w:rsidRPr="007A09B3">
        <w:rPr>
          <w:rFonts w:ascii="Bookman Old Style" w:hAnsi="Bookman Old Style"/>
          <w:color w:val="FFFFFF" w:themeColor="background1"/>
          <w:sz w:val="24"/>
          <w:szCs w:val="24"/>
        </w:rPr>
        <w:t>.</w:t>
      </w:r>
    </w:p>
    <w:p w:rsidR="00111BEB" w:rsidRPr="00DD31B2" w:rsidRDefault="00111BEB" w:rsidP="0026068D">
      <w:pPr>
        <w:spacing w:line="276" w:lineRule="auto"/>
        <w:jc w:val="center"/>
        <w:rPr>
          <w:rFonts w:ascii="Bookman Old Style" w:hAnsi="Bookman Old Style"/>
          <w:sz w:val="24"/>
          <w:szCs w:val="24"/>
        </w:rPr>
      </w:pPr>
    </w:p>
    <w:p w:rsidR="00D536F7" w:rsidRPr="00DD31B2" w:rsidRDefault="00D536F7" w:rsidP="0026068D">
      <w:pPr>
        <w:spacing w:line="276" w:lineRule="auto"/>
        <w:jc w:val="center"/>
        <w:rPr>
          <w:rFonts w:ascii="Bookman Old Style" w:hAnsi="Bookman Old Style"/>
          <w:sz w:val="24"/>
          <w:szCs w:val="24"/>
        </w:rPr>
      </w:pPr>
      <w:r w:rsidRPr="00DD31B2">
        <w:rPr>
          <w:rFonts w:ascii="Bookman Old Style" w:hAnsi="Bookman Old Style"/>
          <w:sz w:val="24"/>
          <w:szCs w:val="24"/>
        </w:rPr>
        <w:t>TENTANG</w:t>
      </w:r>
    </w:p>
    <w:p w:rsidR="00D536F7" w:rsidRPr="00DD31B2" w:rsidRDefault="00D536F7" w:rsidP="0026068D">
      <w:pPr>
        <w:spacing w:line="276" w:lineRule="auto"/>
        <w:jc w:val="center"/>
        <w:rPr>
          <w:rFonts w:ascii="Bookman Old Style" w:hAnsi="Bookman Old Style"/>
          <w:sz w:val="24"/>
          <w:szCs w:val="24"/>
        </w:rPr>
      </w:pPr>
    </w:p>
    <w:p w:rsidR="004C1F44" w:rsidRPr="00DD31B2" w:rsidRDefault="00FD7F9F" w:rsidP="0026068D">
      <w:pPr>
        <w:spacing w:line="276" w:lineRule="auto"/>
        <w:jc w:val="center"/>
        <w:rPr>
          <w:rFonts w:ascii="Bookman Old Style" w:hAnsi="Bookman Old Style"/>
          <w:sz w:val="24"/>
          <w:szCs w:val="24"/>
        </w:rPr>
      </w:pPr>
      <w:r w:rsidRPr="00DD31B2">
        <w:rPr>
          <w:rFonts w:ascii="Bookman Old Style" w:hAnsi="Bookman Old Style"/>
          <w:sz w:val="24"/>
          <w:szCs w:val="24"/>
        </w:rPr>
        <w:t xml:space="preserve">PEDOMAN </w:t>
      </w:r>
      <w:r w:rsidR="004C1F44" w:rsidRPr="00DD31B2">
        <w:rPr>
          <w:rFonts w:ascii="Bookman Old Style" w:hAnsi="Bookman Old Style"/>
          <w:sz w:val="24"/>
          <w:szCs w:val="24"/>
        </w:rPr>
        <w:t xml:space="preserve">PEMANTUAN </w:t>
      </w:r>
      <w:r w:rsidR="00D536F7" w:rsidRPr="00DD31B2">
        <w:rPr>
          <w:rFonts w:ascii="Bookman Old Style" w:hAnsi="Bookman Old Style"/>
          <w:sz w:val="24"/>
          <w:szCs w:val="24"/>
        </w:rPr>
        <w:t xml:space="preserve">TINDAK LANJUT HASIL </w:t>
      </w:r>
      <w:r w:rsidR="004C1F44" w:rsidRPr="00DD31B2">
        <w:rPr>
          <w:rFonts w:ascii="Bookman Old Style" w:hAnsi="Bookman Old Style"/>
          <w:sz w:val="24"/>
          <w:szCs w:val="24"/>
        </w:rPr>
        <w:t xml:space="preserve">PENGAWASAN/ </w:t>
      </w:r>
      <w:r w:rsidR="00D536F7" w:rsidRPr="00DD31B2">
        <w:rPr>
          <w:rFonts w:ascii="Bookman Old Style" w:hAnsi="Bookman Old Style"/>
          <w:sz w:val="24"/>
          <w:szCs w:val="24"/>
        </w:rPr>
        <w:t xml:space="preserve">PEMERIKSAAN </w:t>
      </w:r>
    </w:p>
    <w:p w:rsidR="00886BF4" w:rsidRPr="00DD31B2" w:rsidRDefault="00886BF4" w:rsidP="0026068D">
      <w:pPr>
        <w:spacing w:line="276" w:lineRule="auto"/>
        <w:jc w:val="center"/>
        <w:rPr>
          <w:rFonts w:ascii="Bookman Old Style" w:hAnsi="Bookman Old Style"/>
          <w:sz w:val="24"/>
          <w:szCs w:val="24"/>
        </w:rPr>
      </w:pPr>
      <w:r w:rsidRPr="00DD31B2">
        <w:rPr>
          <w:rFonts w:ascii="Bookman Old Style" w:hAnsi="Bookman Old Style"/>
          <w:sz w:val="24"/>
          <w:szCs w:val="24"/>
        </w:rPr>
        <w:t>APARAT PENGAWASAN INTERN PEMERINTAH DAERAH</w:t>
      </w:r>
      <w:r w:rsidR="00EA1117" w:rsidRPr="00DD31B2">
        <w:rPr>
          <w:rFonts w:ascii="Bookman Old Style" w:hAnsi="Bookman Old Style"/>
          <w:sz w:val="24"/>
          <w:szCs w:val="24"/>
        </w:rPr>
        <w:t xml:space="preserve"> </w:t>
      </w:r>
      <w:r w:rsidRPr="00DD31B2">
        <w:rPr>
          <w:rFonts w:ascii="Bookman Old Style" w:hAnsi="Bookman Old Style"/>
          <w:sz w:val="24"/>
          <w:szCs w:val="24"/>
        </w:rPr>
        <w:t>DAN</w:t>
      </w:r>
    </w:p>
    <w:p w:rsidR="001F2518" w:rsidRPr="00DD31B2" w:rsidRDefault="00D536F7" w:rsidP="0026068D">
      <w:pPr>
        <w:spacing w:line="276" w:lineRule="auto"/>
        <w:jc w:val="center"/>
        <w:rPr>
          <w:rFonts w:ascii="Bookman Old Style" w:hAnsi="Bookman Old Style"/>
          <w:sz w:val="24"/>
          <w:szCs w:val="24"/>
        </w:rPr>
      </w:pPr>
      <w:r w:rsidRPr="00DD31B2">
        <w:rPr>
          <w:rFonts w:ascii="Bookman Old Style" w:hAnsi="Bookman Old Style"/>
          <w:sz w:val="24"/>
          <w:szCs w:val="24"/>
        </w:rPr>
        <w:t>BADAN PEMERIKSA KEUANGAN</w:t>
      </w:r>
      <w:r w:rsidR="00283E1A" w:rsidRPr="00DD31B2">
        <w:rPr>
          <w:rFonts w:ascii="Bookman Old Style" w:hAnsi="Bookman Old Style"/>
          <w:sz w:val="24"/>
          <w:szCs w:val="24"/>
        </w:rPr>
        <w:t xml:space="preserve"> </w:t>
      </w:r>
      <w:r w:rsidR="00516297" w:rsidRPr="00DD31B2">
        <w:rPr>
          <w:rFonts w:ascii="Bookman Old Style" w:hAnsi="Bookman Old Style"/>
          <w:sz w:val="24"/>
          <w:szCs w:val="24"/>
        </w:rPr>
        <w:t xml:space="preserve">REPUBLIK INDONESIA </w:t>
      </w:r>
    </w:p>
    <w:p w:rsidR="00D536F7" w:rsidRPr="00DD31B2" w:rsidRDefault="00D536F7" w:rsidP="0026068D">
      <w:pPr>
        <w:spacing w:line="276" w:lineRule="auto"/>
        <w:jc w:val="center"/>
        <w:rPr>
          <w:rFonts w:ascii="Bookman Old Style" w:hAnsi="Bookman Old Style"/>
          <w:sz w:val="24"/>
          <w:szCs w:val="24"/>
        </w:rPr>
      </w:pPr>
    </w:p>
    <w:p w:rsidR="00D536F7" w:rsidRPr="00DD31B2" w:rsidRDefault="00D536F7" w:rsidP="0026068D">
      <w:pPr>
        <w:spacing w:line="276" w:lineRule="auto"/>
        <w:jc w:val="center"/>
        <w:rPr>
          <w:rFonts w:ascii="Bookman Old Style" w:hAnsi="Bookman Old Style"/>
          <w:sz w:val="24"/>
          <w:szCs w:val="24"/>
        </w:rPr>
      </w:pPr>
      <w:r w:rsidRPr="00DD31B2">
        <w:rPr>
          <w:rFonts w:ascii="Bookman Old Style" w:hAnsi="Bookman Old Style"/>
          <w:sz w:val="24"/>
          <w:szCs w:val="24"/>
        </w:rPr>
        <w:t>DENGAN RAHMAT TUHAN YANG MAHA ESA</w:t>
      </w:r>
    </w:p>
    <w:p w:rsidR="00D536F7" w:rsidRPr="00DD31B2" w:rsidRDefault="00D536F7" w:rsidP="0026068D">
      <w:pPr>
        <w:spacing w:line="276" w:lineRule="auto"/>
        <w:jc w:val="both"/>
        <w:rPr>
          <w:rFonts w:ascii="Bookman Old Style" w:hAnsi="Bookman Old Style"/>
          <w:sz w:val="24"/>
          <w:szCs w:val="24"/>
        </w:rPr>
      </w:pPr>
    </w:p>
    <w:p w:rsidR="00D536F7" w:rsidRPr="00DD31B2" w:rsidRDefault="00D536F7" w:rsidP="0026068D">
      <w:pPr>
        <w:spacing w:line="276" w:lineRule="auto"/>
        <w:jc w:val="center"/>
        <w:rPr>
          <w:rFonts w:ascii="Bookman Old Style" w:hAnsi="Bookman Old Style"/>
          <w:sz w:val="24"/>
          <w:szCs w:val="24"/>
        </w:rPr>
      </w:pPr>
      <w:r w:rsidRPr="00DD31B2">
        <w:rPr>
          <w:rFonts w:ascii="Bookman Old Style" w:hAnsi="Bookman Old Style"/>
          <w:sz w:val="24"/>
          <w:szCs w:val="24"/>
        </w:rPr>
        <w:t>BUPATI KENDAL,</w:t>
      </w:r>
    </w:p>
    <w:p w:rsidR="00D536F7" w:rsidRPr="00DD31B2" w:rsidRDefault="00D536F7" w:rsidP="0026068D">
      <w:pPr>
        <w:spacing w:line="276" w:lineRule="auto"/>
        <w:jc w:val="both"/>
        <w:rPr>
          <w:rFonts w:ascii="Bookman Old Style" w:hAnsi="Bookman Old Style"/>
          <w:sz w:val="24"/>
          <w:szCs w:val="24"/>
        </w:rPr>
      </w:pPr>
    </w:p>
    <w:p w:rsidR="00111BEB" w:rsidRPr="00DD31B2" w:rsidRDefault="00D536F7" w:rsidP="0026068D">
      <w:pPr>
        <w:tabs>
          <w:tab w:val="left" w:pos="1701"/>
          <w:tab w:val="left" w:pos="1985"/>
          <w:tab w:val="left" w:pos="2410"/>
        </w:tabs>
        <w:spacing w:line="276" w:lineRule="auto"/>
        <w:ind w:left="2410" w:hanging="2410"/>
        <w:jc w:val="both"/>
        <w:rPr>
          <w:rFonts w:ascii="Bookman Old Style" w:hAnsi="Bookman Old Style"/>
          <w:sz w:val="24"/>
          <w:szCs w:val="24"/>
        </w:rPr>
      </w:pPr>
      <w:r w:rsidRPr="00DD31B2">
        <w:rPr>
          <w:rFonts w:ascii="Bookman Old Style" w:hAnsi="Bookman Old Style"/>
          <w:sz w:val="24"/>
          <w:szCs w:val="24"/>
        </w:rPr>
        <w:t>Menimbang</w:t>
      </w:r>
      <w:r w:rsidR="006F0883" w:rsidRPr="00DD31B2">
        <w:rPr>
          <w:rFonts w:ascii="Bookman Old Style" w:hAnsi="Bookman Old Style"/>
          <w:sz w:val="24"/>
          <w:szCs w:val="24"/>
        </w:rPr>
        <w:tab/>
      </w:r>
      <w:r w:rsidRPr="00DD31B2">
        <w:rPr>
          <w:rFonts w:ascii="Bookman Old Style" w:hAnsi="Bookman Old Style"/>
          <w:sz w:val="24"/>
          <w:szCs w:val="24"/>
        </w:rPr>
        <w:t>:</w:t>
      </w:r>
      <w:r w:rsidR="006F0883" w:rsidRPr="00DD31B2">
        <w:rPr>
          <w:rFonts w:ascii="Bookman Old Style" w:hAnsi="Bookman Old Style"/>
          <w:sz w:val="24"/>
          <w:szCs w:val="24"/>
        </w:rPr>
        <w:tab/>
      </w:r>
      <w:r w:rsidR="00EF4D94" w:rsidRPr="00DD31B2">
        <w:rPr>
          <w:rFonts w:ascii="Bookman Old Style" w:hAnsi="Bookman Old Style"/>
          <w:sz w:val="24"/>
          <w:szCs w:val="24"/>
        </w:rPr>
        <w:t>a.</w:t>
      </w:r>
      <w:r w:rsidR="006F0883" w:rsidRPr="00DD31B2">
        <w:rPr>
          <w:rFonts w:ascii="Bookman Old Style" w:hAnsi="Bookman Old Style"/>
          <w:sz w:val="24"/>
          <w:szCs w:val="24"/>
        </w:rPr>
        <w:tab/>
      </w:r>
      <w:r w:rsidR="000026DC" w:rsidRPr="00DD31B2">
        <w:rPr>
          <w:rFonts w:ascii="Bookman Old Style" w:hAnsi="Bookman Old Style"/>
          <w:sz w:val="24"/>
          <w:szCs w:val="24"/>
        </w:rPr>
        <w:t>b</w:t>
      </w:r>
      <w:r w:rsidR="00111BEB" w:rsidRPr="00DD31B2">
        <w:rPr>
          <w:rFonts w:ascii="Bookman Old Style" w:hAnsi="Bookman Old Style"/>
          <w:sz w:val="24"/>
          <w:szCs w:val="24"/>
        </w:rPr>
        <w:t>ahwa dalam rangka mendukung penyelenggaraan pemerintahan yang baik (</w:t>
      </w:r>
      <w:r w:rsidR="00111BEB" w:rsidRPr="00DD31B2">
        <w:rPr>
          <w:rFonts w:ascii="Bookman Old Style" w:hAnsi="Bookman Old Style"/>
          <w:i/>
          <w:sz w:val="24"/>
          <w:szCs w:val="24"/>
        </w:rPr>
        <w:t>good governance</w:t>
      </w:r>
      <w:r w:rsidR="00111BEB" w:rsidRPr="00DD31B2">
        <w:rPr>
          <w:rFonts w:ascii="Bookman Old Style" w:hAnsi="Bookman Old Style"/>
          <w:sz w:val="24"/>
          <w:szCs w:val="24"/>
        </w:rPr>
        <w:t>), Pemerintah Kabupaten Kendal</w:t>
      </w:r>
      <w:r w:rsidR="00EA33C4" w:rsidRPr="00DD31B2">
        <w:rPr>
          <w:rFonts w:ascii="Bookman Old Style" w:hAnsi="Bookman Old Style"/>
          <w:sz w:val="24"/>
          <w:szCs w:val="24"/>
        </w:rPr>
        <w:t xml:space="preserve"> </w:t>
      </w:r>
      <w:r w:rsidR="00111BEB" w:rsidRPr="00DD31B2">
        <w:rPr>
          <w:rFonts w:ascii="Bookman Old Style" w:hAnsi="Bookman Old Style"/>
          <w:sz w:val="24"/>
          <w:szCs w:val="24"/>
        </w:rPr>
        <w:t>berkewajiban menindak</w:t>
      </w:r>
      <w:r w:rsidR="00EA33C4" w:rsidRPr="00DD31B2">
        <w:rPr>
          <w:rFonts w:ascii="Bookman Old Style" w:hAnsi="Bookman Old Style"/>
          <w:sz w:val="24"/>
          <w:szCs w:val="24"/>
        </w:rPr>
        <w:t xml:space="preserve"> </w:t>
      </w:r>
      <w:r w:rsidR="00111BEB" w:rsidRPr="00DD31B2">
        <w:rPr>
          <w:rFonts w:ascii="Bookman Old Style" w:hAnsi="Bookman Old Style"/>
          <w:sz w:val="24"/>
          <w:szCs w:val="24"/>
        </w:rPr>
        <w:t>lanjuti laporan hasil pengawasan/pemeriksaan Badan Pemeriksaan Keuangan Republik Indonesia dan Aparat Pengawasan Intern Pemerintah Daerah;</w:t>
      </w:r>
    </w:p>
    <w:p w:rsidR="00111BEB" w:rsidRPr="00DD31B2" w:rsidRDefault="000026DC" w:rsidP="0026068D">
      <w:pPr>
        <w:tabs>
          <w:tab w:val="left" w:pos="1701"/>
          <w:tab w:val="left" w:pos="1985"/>
          <w:tab w:val="left" w:pos="2410"/>
        </w:tabs>
        <w:spacing w:line="276" w:lineRule="auto"/>
        <w:ind w:left="2410" w:hanging="2410"/>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b. </w:t>
      </w:r>
      <w:r w:rsidRPr="00DD31B2">
        <w:rPr>
          <w:rFonts w:ascii="Bookman Old Style" w:hAnsi="Bookman Old Style"/>
          <w:sz w:val="24"/>
          <w:szCs w:val="24"/>
        </w:rPr>
        <w:tab/>
        <w:t>b</w:t>
      </w:r>
      <w:r w:rsidR="00111BEB" w:rsidRPr="00DD31B2">
        <w:rPr>
          <w:rFonts w:ascii="Bookman Old Style" w:hAnsi="Bookman Old Style"/>
          <w:sz w:val="24"/>
          <w:szCs w:val="24"/>
        </w:rPr>
        <w:t xml:space="preserve">ahwa dalam rangka tertib pelaksanaan </w:t>
      </w:r>
      <w:r w:rsidRPr="00DD31B2">
        <w:rPr>
          <w:rFonts w:ascii="Bookman Old Style" w:hAnsi="Bookman Old Style"/>
          <w:sz w:val="24"/>
          <w:szCs w:val="24"/>
        </w:rPr>
        <w:t>pemantauan Laporan Hasil Pengawasan/pemeriksaan sebagaimana dimaksud huruf a diperlukan su</w:t>
      </w:r>
      <w:r w:rsidR="00752330" w:rsidRPr="00DD31B2">
        <w:rPr>
          <w:rFonts w:ascii="Bookman Old Style" w:hAnsi="Bookman Old Style"/>
          <w:sz w:val="24"/>
          <w:szCs w:val="24"/>
        </w:rPr>
        <w:t>atu pedoman operasional yang dap</w:t>
      </w:r>
      <w:r w:rsidRPr="00DD31B2">
        <w:rPr>
          <w:rFonts w:ascii="Bookman Old Style" w:hAnsi="Bookman Old Style"/>
          <w:sz w:val="24"/>
          <w:szCs w:val="24"/>
        </w:rPr>
        <w:t>at mewujudkan keberhasilan atas pemantauan tindak lanjut laporan hasil pemeriksaan;</w:t>
      </w:r>
    </w:p>
    <w:p w:rsidR="00D536F7" w:rsidRPr="00DD31B2" w:rsidRDefault="00111BEB" w:rsidP="0026068D">
      <w:pPr>
        <w:tabs>
          <w:tab w:val="left" w:pos="1701"/>
          <w:tab w:val="left" w:pos="1985"/>
          <w:tab w:val="left" w:pos="2410"/>
        </w:tabs>
        <w:spacing w:line="276" w:lineRule="auto"/>
        <w:ind w:left="2410" w:hanging="2410"/>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c.</w:t>
      </w:r>
      <w:r w:rsidRPr="00DD31B2">
        <w:rPr>
          <w:rFonts w:ascii="Bookman Old Style" w:hAnsi="Bookman Old Style"/>
          <w:sz w:val="24"/>
          <w:szCs w:val="24"/>
        </w:rPr>
        <w:tab/>
      </w:r>
      <w:r w:rsidR="000026DC" w:rsidRPr="00DD31B2">
        <w:rPr>
          <w:rFonts w:ascii="Bookman Old Style" w:hAnsi="Bookman Old Style"/>
          <w:sz w:val="24"/>
          <w:szCs w:val="24"/>
        </w:rPr>
        <w:t>b</w:t>
      </w:r>
      <w:r w:rsidR="00D536F7" w:rsidRPr="00DD31B2">
        <w:rPr>
          <w:rFonts w:ascii="Bookman Old Style" w:hAnsi="Bookman Old Style"/>
          <w:sz w:val="24"/>
          <w:szCs w:val="24"/>
        </w:rPr>
        <w:t xml:space="preserve">ahwa </w:t>
      </w:r>
      <w:r w:rsidR="000026DC" w:rsidRPr="00DD31B2">
        <w:rPr>
          <w:rFonts w:ascii="Bookman Old Style" w:hAnsi="Bookman Old Style"/>
          <w:sz w:val="24"/>
          <w:szCs w:val="24"/>
        </w:rPr>
        <w:t xml:space="preserve">sesuai </w:t>
      </w:r>
      <w:r w:rsidR="00D536F7" w:rsidRPr="00DD31B2">
        <w:rPr>
          <w:rFonts w:ascii="Bookman Old Style" w:hAnsi="Bookman Old Style"/>
          <w:sz w:val="24"/>
          <w:szCs w:val="24"/>
        </w:rPr>
        <w:t>dengan ketentuan Pasal 17 ayat (</w:t>
      </w:r>
      <w:r w:rsidR="00FD7F9F" w:rsidRPr="00DD31B2">
        <w:rPr>
          <w:rFonts w:ascii="Bookman Old Style" w:hAnsi="Bookman Old Style"/>
          <w:sz w:val="24"/>
          <w:szCs w:val="24"/>
        </w:rPr>
        <w:t>6</w:t>
      </w:r>
      <w:r w:rsidR="00D536F7" w:rsidRPr="00DD31B2">
        <w:rPr>
          <w:rFonts w:ascii="Bookman Old Style" w:hAnsi="Bookman Old Style"/>
          <w:sz w:val="24"/>
          <w:szCs w:val="24"/>
        </w:rPr>
        <w:t>) Undang-Undang  Nomor 15 Tahun 2004 tentang Pemeriksaan Pengelolaan dan  Tanggung</w:t>
      </w:r>
      <w:r w:rsidR="00EA33C4" w:rsidRPr="00DD31B2">
        <w:rPr>
          <w:rFonts w:ascii="Bookman Old Style" w:hAnsi="Bookman Old Style"/>
          <w:sz w:val="24"/>
          <w:szCs w:val="24"/>
        </w:rPr>
        <w:t xml:space="preserve"> </w:t>
      </w:r>
      <w:r w:rsidR="00D536F7" w:rsidRPr="00DD31B2">
        <w:rPr>
          <w:rFonts w:ascii="Bookman Old Style" w:hAnsi="Bookman Old Style"/>
          <w:sz w:val="24"/>
          <w:szCs w:val="24"/>
        </w:rPr>
        <w:t>jawab Keuangan Negara, laporan hasil pemeriksaan</w:t>
      </w:r>
      <w:r w:rsidR="00FD7F9F" w:rsidRPr="00DD31B2">
        <w:rPr>
          <w:rFonts w:ascii="Bookman Old Style" w:hAnsi="Bookman Old Style"/>
          <w:sz w:val="24"/>
          <w:szCs w:val="24"/>
        </w:rPr>
        <w:t xml:space="preserve"> atas laporan</w:t>
      </w:r>
      <w:r w:rsidR="00D536F7" w:rsidRPr="00DD31B2">
        <w:rPr>
          <w:rFonts w:ascii="Bookman Old Style" w:hAnsi="Bookman Old Style"/>
          <w:sz w:val="24"/>
          <w:szCs w:val="24"/>
        </w:rPr>
        <w:t xml:space="preserve"> keuangan, laporan hasil pemeriksaan kinerja dan laporan hasil pemeriksaan deng</w:t>
      </w:r>
      <w:r w:rsidR="00FD7F9F" w:rsidRPr="00DD31B2">
        <w:rPr>
          <w:rFonts w:ascii="Bookman Old Style" w:hAnsi="Bookman Old Style"/>
          <w:sz w:val="24"/>
          <w:szCs w:val="24"/>
        </w:rPr>
        <w:t>an tujuan tertentu</w:t>
      </w:r>
      <w:r w:rsidR="005D50C4" w:rsidRPr="00DD31B2">
        <w:rPr>
          <w:rFonts w:ascii="Bookman Old Style" w:hAnsi="Bookman Old Style"/>
          <w:sz w:val="24"/>
          <w:szCs w:val="24"/>
        </w:rPr>
        <w:t xml:space="preserve"> disampaikan oleh Badan</w:t>
      </w:r>
      <w:r w:rsidR="00D536F7" w:rsidRPr="00DD31B2">
        <w:rPr>
          <w:rFonts w:ascii="Bookman Old Style" w:hAnsi="Bookman Old Style"/>
          <w:sz w:val="24"/>
          <w:szCs w:val="24"/>
        </w:rPr>
        <w:t xml:space="preserve"> Pemeriksa Keuangan Republik Indonesia kepada </w:t>
      </w:r>
      <w:r w:rsidR="00FD7F9F" w:rsidRPr="00DD31B2">
        <w:rPr>
          <w:rFonts w:ascii="Bookman Old Style" w:hAnsi="Bookman Old Style"/>
          <w:sz w:val="24"/>
          <w:szCs w:val="24"/>
        </w:rPr>
        <w:t>DPRD Kabupaten Ke</w:t>
      </w:r>
      <w:r w:rsidR="00730FA4" w:rsidRPr="00DD31B2">
        <w:rPr>
          <w:rFonts w:ascii="Bookman Old Style" w:hAnsi="Bookman Old Style"/>
          <w:sz w:val="24"/>
          <w:szCs w:val="24"/>
        </w:rPr>
        <w:t>n</w:t>
      </w:r>
      <w:r w:rsidR="00FD7F9F" w:rsidRPr="00DD31B2">
        <w:rPr>
          <w:rFonts w:ascii="Bookman Old Style" w:hAnsi="Bookman Old Style"/>
          <w:sz w:val="24"/>
          <w:szCs w:val="24"/>
        </w:rPr>
        <w:t xml:space="preserve">dal juga disampaikan kepada </w:t>
      </w:r>
      <w:r w:rsidR="00D536F7" w:rsidRPr="00DD31B2">
        <w:rPr>
          <w:rFonts w:ascii="Bookman Old Style" w:hAnsi="Bookman Old Style"/>
          <w:sz w:val="24"/>
          <w:szCs w:val="24"/>
        </w:rPr>
        <w:t xml:space="preserve">Bupati </w:t>
      </w:r>
      <w:r w:rsidR="000024C1" w:rsidRPr="00DD31B2">
        <w:rPr>
          <w:rFonts w:ascii="Bookman Old Style" w:hAnsi="Bookman Old Style"/>
          <w:sz w:val="24"/>
          <w:szCs w:val="24"/>
        </w:rPr>
        <w:t>Kendal</w:t>
      </w:r>
      <w:r w:rsidR="000026DC" w:rsidRPr="00DD31B2">
        <w:rPr>
          <w:rFonts w:ascii="Bookman Old Style" w:hAnsi="Bookman Old Style"/>
          <w:sz w:val="24"/>
          <w:szCs w:val="24"/>
        </w:rPr>
        <w:t>;</w:t>
      </w:r>
    </w:p>
    <w:p w:rsidR="00D536F7" w:rsidRPr="00DD31B2" w:rsidRDefault="00111BEB" w:rsidP="0026068D">
      <w:pPr>
        <w:tabs>
          <w:tab w:val="left" w:pos="1701"/>
          <w:tab w:val="left" w:pos="1985"/>
          <w:tab w:val="left" w:pos="2410"/>
        </w:tabs>
        <w:spacing w:line="276" w:lineRule="auto"/>
        <w:ind w:left="2410" w:hanging="2410"/>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d</w:t>
      </w:r>
      <w:r w:rsidR="000026DC" w:rsidRPr="00DD31B2">
        <w:rPr>
          <w:rFonts w:ascii="Bookman Old Style" w:hAnsi="Bookman Old Style"/>
          <w:sz w:val="24"/>
          <w:szCs w:val="24"/>
        </w:rPr>
        <w:t>.</w:t>
      </w:r>
      <w:r w:rsidR="000026DC" w:rsidRPr="00DD31B2">
        <w:rPr>
          <w:rFonts w:ascii="Bookman Old Style" w:hAnsi="Bookman Old Style"/>
          <w:sz w:val="24"/>
          <w:szCs w:val="24"/>
        </w:rPr>
        <w:tab/>
        <w:t>bahwa b</w:t>
      </w:r>
      <w:r w:rsidR="00FD7F9F" w:rsidRPr="00DD31B2">
        <w:rPr>
          <w:rFonts w:ascii="Bookman Old Style" w:hAnsi="Bookman Old Style"/>
          <w:sz w:val="24"/>
          <w:szCs w:val="24"/>
        </w:rPr>
        <w:t>erdasarkan</w:t>
      </w:r>
      <w:r w:rsidR="002A2054" w:rsidRPr="00DD31B2">
        <w:rPr>
          <w:rFonts w:ascii="Bookman Old Style" w:hAnsi="Bookman Old Style"/>
          <w:sz w:val="24"/>
          <w:szCs w:val="24"/>
        </w:rPr>
        <w:t xml:space="preserve"> pertimbangan</w:t>
      </w:r>
      <w:r w:rsidR="00D536F7" w:rsidRPr="00DD31B2">
        <w:rPr>
          <w:rFonts w:ascii="Bookman Old Style" w:hAnsi="Bookman Old Style"/>
          <w:sz w:val="24"/>
          <w:szCs w:val="24"/>
        </w:rPr>
        <w:t xml:space="preserve"> sebagaimana </w:t>
      </w:r>
      <w:r w:rsidR="000026DC" w:rsidRPr="00DD31B2">
        <w:rPr>
          <w:rFonts w:ascii="Bookman Old Style" w:hAnsi="Bookman Old Style"/>
          <w:sz w:val="24"/>
          <w:szCs w:val="24"/>
        </w:rPr>
        <w:t xml:space="preserve">dimaksud </w:t>
      </w:r>
      <w:r w:rsidR="00D536F7" w:rsidRPr="00DD31B2">
        <w:rPr>
          <w:rFonts w:ascii="Bookman Old Style" w:hAnsi="Bookman Old Style"/>
          <w:sz w:val="24"/>
          <w:szCs w:val="24"/>
        </w:rPr>
        <w:t>d</w:t>
      </w:r>
      <w:r w:rsidR="002A2054" w:rsidRPr="00DD31B2">
        <w:rPr>
          <w:rFonts w:ascii="Bookman Old Style" w:hAnsi="Bookman Old Style"/>
          <w:sz w:val="24"/>
          <w:szCs w:val="24"/>
        </w:rPr>
        <w:t>alam</w:t>
      </w:r>
      <w:r w:rsidR="000026DC" w:rsidRPr="00DD31B2">
        <w:rPr>
          <w:rFonts w:ascii="Bookman Old Style" w:hAnsi="Bookman Old Style"/>
          <w:sz w:val="24"/>
          <w:szCs w:val="24"/>
        </w:rPr>
        <w:t xml:space="preserve"> huruf a</w:t>
      </w:r>
      <w:r w:rsidR="00D536F7" w:rsidRPr="00DD31B2">
        <w:rPr>
          <w:rFonts w:ascii="Bookman Old Style" w:hAnsi="Bookman Old Style"/>
          <w:sz w:val="24"/>
          <w:szCs w:val="24"/>
        </w:rPr>
        <w:t xml:space="preserve">, </w:t>
      </w:r>
      <w:r w:rsidR="000026DC" w:rsidRPr="00DD31B2">
        <w:rPr>
          <w:rFonts w:ascii="Bookman Old Style" w:hAnsi="Bookman Old Style"/>
          <w:sz w:val="24"/>
          <w:szCs w:val="24"/>
        </w:rPr>
        <w:t xml:space="preserve">huruf b dan huruf c, </w:t>
      </w:r>
      <w:r w:rsidR="00D536F7" w:rsidRPr="00DD31B2">
        <w:rPr>
          <w:rFonts w:ascii="Bookman Old Style" w:hAnsi="Bookman Old Style"/>
          <w:sz w:val="24"/>
          <w:szCs w:val="24"/>
        </w:rPr>
        <w:t>perlu menetapkan Peraturan Bupati</w:t>
      </w:r>
      <w:r w:rsidR="004C1F44" w:rsidRPr="00DD31B2">
        <w:rPr>
          <w:rFonts w:ascii="Bookman Old Style" w:hAnsi="Bookman Old Style"/>
          <w:sz w:val="24"/>
          <w:szCs w:val="24"/>
        </w:rPr>
        <w:t xml:space="preserve"> tentang Pemantauan</w:t>
      </w:r>
      <w:r w:rsidR="00D536F7" w:rsidRPr="00DD31B2">
        <w:rPr>
          <w:rFonts w:ascii="Bookman Old Style" w:hAnsi="Bookman Old Style"/>
          <w:sz w:val="24"/>
          <w:szCs w:val="24"/>
        </w:rPr>
        <w:t xml:space="preserve"> Tindak Lanjut Hasil </w:t>
      </w:r>
      <w:r w:rsidR="00752330" w:rsidRPr="00DD31B2">
        <w:rPr>
          <w:rFonts w:ascii="Bookman Old Style" w:hAnsi="Bookman Old Style"/>
          <w:sz w:val="24"/>
          <w:szCs w:val="24"/>
        </w:rPr>
        <w:t>Pengawasan/</w:t>
      </w:r>
      <w:r w:rsidR="00D536F7" w:rsidRPr="00DD31B2">
        <w:rPr>
          <w:rFonts w:ascii="Bookman Old Style" w:hAnsi="Bookman Old Style"/>
          <w:sz w:val="24"/>
          <w:szCs w:val="24"/>
        </w:rPr>
        <w:t>Pemeriksaan Badan Pemeriksa Keuangan Republik Indo</w:t>
      </w:r>
      <w:r w:rsidR="004C1F44" w:rsidRPr="00DD31B2">
        <w:rPr>
          <w:rFonts w:ascii="Bookman Old Style" w:hAnsi="Bookman Old Style"/>
          <w:sz w:val="24"/>
          <w:szCs w:val="24"/>
        </w:rPr>
        <w:t>nesia dan Aparat Pengawasan Intern Pemerintah</w:t>
      </w:r>
      <w:r w:rsidR="00D536F7" w:rsidRPr="00DD31B2">
        <w:rPr>
          <w:rFonts w:ascii="Bookman Old Style" w:hAnsi="Bookman Old Style"/>
          <w:sz w:val="24"/>
          <w:szCs w:val="24"/>
        </w:rPr>
        <w:t xml:space="preserve">;  </w:t>
      </w:r>
    </w:p>
    <w:p w:rsidR="00D536F7" w:rsidRDefault="00D536F7" w:rsidP="0026068D">
      <w:pPr>
        <w:spacing w:line="276" w:lineRule="auto"/>
        <w:jc w:val="both"/>
        <w:rPr>
          <w:rFonts w:ascii="Bookman Old Style" w:hAnsi="Bookman Old Style"/>
          <w:sz w:val="24"/>
          <w:szCs w:val="24"/>
        </w:rPr>
      </w:pPr>
    </w:p>
    <w:p w:rsidR="0026068D" w:rsidRPr="00DD31B2" w:rsidRDefault="0026068D" w:rsidP="0026068D">
      <w:pPr>
        <w:spacing w:line="276" w:lineRule="auto"/>
        <w:jc w:val="both"/>
        <w:rPr>
          <w:rFonts w:ascii="Bookman Old Style" w:hAnsi="Bookman Old Style"/>
          <w:sz w:val="24"/>
          <w:szCs w:val="24"/>
        </w:rPr>
      </w:pPr>
    </w:p>
    <w:p w:rsidR="00EF4D94" w:rsidRPr="00DD31B2" w:rsidRDefault="00D536F7" w:rsidP="0026068D">
      <w:pPr>
        <w:tabs>
          <w:tab w:val="left" w:pos="1701"/>
          <w:tab w:val="left" w:pos="1985"/>
          <w:tab w:val="left" w:pos="2410"/>
        </w:tabs>
        <w:spacing w:line="276" w:lineRule="auto"/>
        <w:ind w:left="2410" w:hanging="2410"/>
        <w:jc w:val="both"/>
        <w:rPr>
          <w:rFonts w:ascii="Bookman Old Style" w:hAnsi="Bookman Old Style"/>
          <w:sz w:val="24"/>
          <w:szCs w:val="24"/>
        </w:rPr>
      </w:pPr>
      <w:r w:rsidRPr="00DD31B2">
        <w:rPr>
          <w:rFonts w:ascii="Bookman Old Style" w:hAnsi="Bookman Old Style"/>
          <w:sz w:val="24"/>
          <w:szCs w:val="24"/>
        </w:rPr>
        <w:lastRenderedPageBreak/>
        <w:t>Mengingat</w:t>
      </w:r>
      <w:r w:rsidRPr="00DD31B2">
        <w:rPr>
          <w:rFonts w:ascii="Bookman Old Style" w:hAnsi="Bookman Old Style"/>
          <w:sz w:val="24"/>
          <w:szCs w:val="24"/>
        </w:rPr>
        <w:tab/>
        <w:t>:</w:t>
      </w:r>
      <w:r w:rsidR="0021661D" w:rsidRPr="00DD31B2">
        <w:rPr>
          <w:rFonts w:ascii="Bookman Old Style" w:hAnsi="Bookman Old Style"/>
          <w:sz w:val="24"/>
          <w:szCs w:val="24"/>
        </w:rPr>
        <w:tab/>
      </w:r>
      <w:r w:rsidRPr="00DD31B2">
        <w:rPr>
          <w:rFonts w:ascii="Bookman Old Style" w:hAnsi="Bookman Old Style"/>
          <w:sz w:val="24"/>
          <w:szCs w:val="24"/>
        </w:rPr>
        <w:t>1.</w:t>
      </w:r>
      <w:r w:rsidR="0021661D" w:rsidRPr="00DD31B2">
        <w:rPr>
          <w:rFonts w:ascii="Bookman Old Style" w:hAnsi="Bookman Old Style"/>
          <w:sz w:val="24"/>
          <w:szCs w:val="24"/>
        </w:rPr>
        <w:tab/>
      </w:r>
      <w:r w:rsidR="000B702B" w:rsidRPr="00DD31B2">
        <w:rPr>
          <w:rFonts w:ascii="Bookman Old Style" w:hAnsi="Bookman Old Style"/>
          <w:sz w:val="24"/>
          <w:szCs w:val="24"/>
        </w:rPr>
        <w:t>Undang-Undang Nomor 13 Tahun 1950 tentang Pembentukan Daerah-daerah Kabupaten dalam Lingkungan Propinsi Jawa Tengah sebagaimana telah diubah dengan Undang-Undang Nomor 9 Tahun 1965 tentang Pembentukan Daerah Tingkat II Batang dengan Mengubah Undang-Undang Nomor 13 Tahun 1950 tentang Pembentukan Daerah-daerah Kabupaten dalam Lingkungan Propinsi Jawa Tengah (Lembaran Negara Republik  Indonesia Tahun 1965 Nomor 52, Tambahan Lembaran Negara Republik Indonesia Nomor 2757);</w:t>
      </w:r>
      <w:r w:rsidR="00EF4D94" w:rsidRPr="00DD31B2">
        <w:rPr>
          <w:rFonts w:ascii="Bookman Old Style" w:hAnsi="Bookman Old Style"/>
          <w:sz w:val="24"/>
          <w:szCs w:val="24"/>
        </w:rPr>
        <w:t>;</w:t>
      </w:r>
    </w:p>
    <w:p w:rsidR="00630A83" w:rsidRPr="00DD31B2" w:rsidRDefault="00D536F7"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Undang-Undang N</w:t>
      </w:r>
      <w:r w:rsidR="00630A83" w:rsidRPr="00DD31B2">
        <w:rPr>
          <w:rFonts w:ascii="Bookman Old Style" w:hAnsi="Bookman Old Style"/>
          <w:sz w:val="24"/>
          <w:szCs w:val="24"/>
        </w:rPr>
        <w:t xml:space="preserve">omor 28 Tahun 1999, tentang </w:t>
      </w:r>
      <w:r w:rsidRPr="00DD31B2">
        <w:rPr>
          <w:rFonts w:ascii="Bookman Old Style" w:hAnsi="Bookman Old Style"/>
          <w:sz w:val="24"/>
          <w:szCs w:val="24"/>
        </w:rPr>
        <w:t>Penyelenggaraan Negara yang Bersih dan Bebas dari Korupsi,</w:t>
      </w:r>
      <w:r w:rsidR="00EA1117" w:rsidRPr="00DD31B2">
        <w:rPr>
          <w:rFonts w:ascii="Bookman Old Style" w:hAnsi="Bookman Old Style"/>
          <w:sz w:val="24"/>
          <w:szCs w:val="24"/>
        </w:rPr>
        <w:t xml:space="preserve"> </w:t>
      </w:r>
      <w:r w:rsidRPr="00DD31B2">
        <w:rPr>
          <w:rFonts w:ascii="Bookman Old Style" w:hAnsi="Bookman Old Style"/>
          <w:sz w:val="24"/>
          <w:szCs w:val="24"/>
        </w:rPr>
        <w:t xml:space="preserve">Kolusi dan Nepotisme  (Lembaran Negara Republik Indonesia Tahun 1999 Nomor 75, Tambahan Lembaran Negara Republik Indonesia Nomor 3851); </w:t>
      </w:r>
    </w:p>
    <w:p w:rsidR="00630A83" w:rsidRPr="00DD31B2" w:rsidRDefault="00D536F7"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Undang-Undang Nomor 17 Tahun  2003 tentang Keuangan Negara (Lembaran Negara Republik Indonesia Tahun 2003 Nomor 47, Tambahan Lembaran Negara Republik Indonesia Nomor 4286);</w:t>
      </w:r>
    </w:p>
    <w:p w:rsidR="00630A83" w:rsidRPr="00DD31B2" w:rsidRDefault="00D536F7"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 xml:space="preserve">Undang-Undang Nomor 1 Tahun 2004 tentang  Perbendaharaan Negara (Lembaran Negara Republik Indonesia Tahun 2004 Nomor 5, Tambahan Lembaran Negara Republik Indonesia Nomor 4355); </w:t>
      </w:r>
    </w:p>
    <w:p w:rsidR="002548D2" w:rsidRPr="00DD31B2" w:rsidRDefault="00D536F7"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 xml:space="preserve">Undang-Undang Nomor 15 Tahun 2004 tentang Pemeriksaan Pengelolaan dan Tanggung Jawab Keuangan Negara (Lembaran Negara Republik Indonesia Tahun 2004 Nomor 66, Tambahan Lembaran Negara </w:t>
      </w:r>
      <w:r w:rsidR="0021661D" w:rsidRPr="00DD31B2">
        <w:rPr>
          <w:rFonts w:ascii="Bookman Old Style" w:hAnsi="Bookman Old Style"/>
          <w:sz w:val="24"/>
          <w:szCs w:val="24"/>
        </w:rPr>
        <w:t>Republik Indonesia Nomor 4421);</w:t>
      </w:r>
      <w:r w:rsidR="002548D2" w:rsidRPr="00DD31B2">
        <w:rPr>
          <w:rFonts w:ascii="Bookman Old Style" w:hAnsi="Bookman Old Style"/>
          <w:sz w:val="24"/>
          <w:szCs w:val="24"/>
        </w:rPr>
        <w:tab/>
      </w:r>
      <w:r w:rsidR="002548D2" w:rsidRPr="00DD31B2">
        <w:rPr>
          <w:rFonts w:ascii="Bookman Old Style" w:hAnsi="Bookman Old Style"/>
          <w:sz w:val="24"/>
          <w:szCs w:val="24"/>
        </w:rPr>
        <w:tab/>
      </w:r>
    </w:p>
    <w:p w:rsidR="000024C1" w:rsidRPr="00DD31B2" w:rsidRDefault="00D536F7"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Undang-Undang Nomor 15 Tahun 2006 tentang Badan Pemeriksa  Keuangan (Lembaran Negara Republik Indonesia Tahun 2006 Nomor 85, Tambahan Lembaran Negara Republik Indonesia 4654);</w:t>
      </w:r>
    </w:p>
    <w:p w:rsidR="00EF4D94" w:rsidRPr="00DD31B2" w:rsidRDefault="00BC3C89"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Undang-Undang Nomor 12 Tahun 2011 tentang</w:t>
      </w:r>
      <w:r w:rsidR="00EA1117" w:rsidRPr="00DD31B2">
        <w:rPr>
          <w:rFonts w:ascii="Bookman Old Style" w:hAnsi="Bookman Old Style"/>
          <w:sz w:val="24"/>
          <w:szCs w:val="24"/>
        </w:rPr>
        <w:t xml:space="preserve"> </w:t>
      </w:r>
      <w:r w:rsidRPr="00DD31B2">
        <w:rPr>
          <w:rFonts w:ascii="Bookman Old Style" w:hAnsi="Bookman Old Style"/>
          <w:sz w:val="24"/>
          <w:szCs w:val="24"/>
        </w:rPr>
        <w:t>Pembentukan Peraturan Perundang-undangan</w:t>
      </w:r>
      <w:r w:rsidR="00EA33C4" w:rsidRPr="00DD31B2">
        <w:rPr>
          <w:rFonts w:ascii="Bookman Old Style" w:hAnsi="Bookman Old Style"/>
          <w:sz w:val="24"/>
          <w:szCs w:val="24"/>
        </w:rPr>
        <w:t xml:space="preserve"> </w:t>
      </w:r>
      <w:r w:rsidR="00244E37" w:rsidRPr="00DD31B2">
        <w:rPr>
          <w:rFonts w:ascii="Bookman Old Style" w:hAnsi="Bookman Old Style"/>
          <w:sz w:val="24"/>
          <w:szCs w:val="24"/>
        </w:rPr>
        <w:t>(Lembaran Negara Republik Indonesia Tahun 2011 Nomor 82, Tambahan Lembaran Negara Republik Indonesia Nomor 5234);</w:t>
      </w:r>
    </w:p>
    <w:p w:rsidR="00E961C1" w:rsidRPr="00DD31B2" w:rsidRDefault="00A43C6C"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Undang-Undang Nomor 23 Tahun 2014 tentang Pemerintahan Daerah (Lembaran Negara Republik Indonesia Tahun 2014 Nomor 244, Tambahan</w:t>
      </w:r>
      <w:r w:rsidR="00EA33C4" w:rsidRPr="00DD31B2">
        <w:rPr>
          <w:rFonts w:ascii="Bookman Old Style" w:hAnsi="Bookman Old Style"/>
          <w:sz w:val="24"/>
          <w:szCs w:val="24"/>
        </w:rPr>
        <w:t xml:space="preserve"> </w:t>
      </w:r>
      <w:r w:rsidRPr="00DD31B2">
        <w:rPr>
          <w:rFonts w:ascii="Bookman Old Style" w:hAnsi="Bookman Old Style"/>
          <w:sz w:val="24"/>
          <w:szCs w:val="24"/>
        </w:rPr>
        <w:t xml:space="preserve">Lembaran Negara Republik </w:t>
      </w:r>
      <w:r w:rsidR="00752330" w:rsidRPr="00DD31B2">
        <w:rPr>
          <w:rFonts w:ascii="Bookman Old Style" w:hAnsi="Bookman Old Style"/>
          <w:sz w:val="24"/>
          <w:szCs w:val="24"/>
        </w:rPr>
        <w:t>Indonesia Nornor 5587) sebagaim</w:t>
      </w:r>
      <w:r w:rsidRPr="00DD31B2">
        <w:rPr>
          <w:rFonts w:ascii="Bookman Old Style" w:hAnsi="Bookman Old Style"/>
          <w:sz w:val="24"/>
          <w:szCs w:val="24"/>
        </w:rPr>
        <w:t>ana telah diubah dengan Peraturan Pemerintah Pengganti Undang-Undang Nomor 2 Tahun 2014 tentang Perubahan atas Undang-Undang N</w:t>
      </w:r>
      <w:r w:rsidR="00752330" w:rsidRPr="00DD31B2">
        <w:rPr>
          <w:rFonts w:ascii="Bookman Old Style" w:hAnsi="Bookman Old Style"/>
          <w:sz w:val="24"/>
          <w:szCs w:val="24"/>
        </w:rPr>
        <w:t>omor 23 Tahun 2014 tentang Pemeri</w:t>
      </w:r>
      <w:r w:rsidRPr="00DD31B2">
        <w:rPr>
          <w:rFonts w:ascii="Bookman Old Style" w:hAnsi="Bookman Old Style"/>
          <w:sz w:val="24"/>
          <w:szCs w:val="24"/>
        </w:rPr>
        <w:t xml:space="preserve">ntahan Daerah (Lembaran Negara Republik Indonesia Tahun 2014 Nomor 246, Tambahan Lembaran Negara Republik Indonesia Nomor 5589); </w:t>
      </w:r>
    </w:p>
    <w:p w:rsidR="0021661D" w:rsidRPr="00DD31B2" w:rsidRDefault="00D536F7"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 xml:space="preserve">Peraturan Pemerintah Nomor 58 </w:t>
      </w:r>
      <w:r w:rsidR="00E961C1" w:rsidRPr="00DD31B2">
        <w:rPr>
          <w:rFonts w:ascii="Bookman Old Style" w:hAnsi="Bookman Old Style"/>
          <w:sz w:val="24"/>
          <w:szCs w:val="24"/>
        </w:rPr>
        <w:t xml:space="preserve">Tahun 2005 tentang Pengelolaan </w:t>
      </w:r>
      <w:r w:rsidRPr="00DD31B2">
        <w:rPr>
          <w:rFonts w:ascii="Bookman Old Style" w:hAnsi="Bookman Old Style"/>
          <w:sz w:val="24"/>
          <w:szCs w:val="24"/>
        </w:rPr>
        <w:t>Keuangan</w:t>
      </w:r>
      <w:r w:rsidR="009070AE" w:rsidRPr="00DD31B2">
        <w:rPr>
          <w:rFonts w:ascii="Bookman Old Style" w:hAnsi="Bookman Old Style"/>
          <w:sz w:val="24"/>
          <w:szCs w:val="24"/>
        </w:rPr>
        <w:t xml:space="preserve"> </w:t>
      </w:r>
      <w:r w:rsidRPr="00DD31B2">
        <w:rPr>
          <w:rFonts w:ascii="Bookman Old Style" w:hAnsi="Bookman Old Style"/>
          <w:sz w:val="24"/>
          <w:szCs w:val="24"/>
        </w:rPr>
        <w:t>Daerah (Lembaran Negara Republik</w:t>
      </w:r>
      <w:r w:rsidR="00E961C1" w:rsidRPr="00DD31B2">
        <w:rPr>
          <w:rFonts w:ascii="Bookman Old Style" w:hAnsi="Bookman Old Style"/>
          <w:sz w:val="24"/>
          <w:szCs w:val="24"/>
        </w:rPr>
        <w:t xml:space="preserve"> Indonesia Tahun 2005</w:t>
      </w:r>
      <w:r w:rsidRPr="00DD31B2">
        <w:rPr>
          <w:rFonts w:ascii="Bookman Old Style" w:hAnsi="Bookman Old Style"/>
          <w:sz w:val="24"/>
          <w:szCs w:val="24"/>
        </w:rPr>
        <w:t xml:space="preserve"> Nomor 140, Tambahan Lembaran</w:t>
      </w:r>
      <w:r w:rsidR="00EA33C4" w:rsidRPr="00DD31B2">
        <w:rPr>
          <w:rFonts w:ascii="Bookman Old Style" w:hAnsi="Bookman Old Style"/>
          <w:sz w:val="24"/>
          <w:szCs w:val="24"/>
        </w:rPr>
        <w:t xml:space="preserve"> </w:t>
      </w:r>
      <w:r w:rsidRPr="00DD31B2">
        <w:rPr>
          <w:rFonts w:ascii="Bookman Old Style" w:hAnsi="Bookman Old Style"/>
          <w:sz w:val="24"/>
          <w:szCs w:val="24"/>
        </w:rPr>
        <w:t>Negara R</w:t>
      </w:r>
      <w:r w:rsidR="000024C1" w:rsidRPr="00DD31B2">
        <w:rPr>
          <w:rFonts w:ascii="Bookman Old Style" w:hAnsi="Bookman Old Style"/>
          <w:sz w:val="24"/>
          <w:szCs w:val="24"/>
        </w:rPr>
        <w:t>epublik Indonesia Nomlor 4503);</w:t>
      </w:r>
    </w:p>
    <w:p w:rsidR="0021661D" w:rsidRPr="00DD31B2" w:rsidRDefault="00D536F7"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lastRenderedPageBreak/>
        <w:t>Peraturan Pemerintah Nomor 79 Tahun 2005 tentang Pedoman Pembinaan dan Pengawasan Penyelenggaraan Pemerintahan Daerah (Lembaran Negara Republik Indonesia Tahun 2005 Nomor 165, Tambahan Lembaran Negara Republik Indonesia Nomor 4593);</w:t>
      </w:r>
    </w:p>
    <w:p w:rsidR="001D0123" w:rsidRDefault="00D536F7"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 xml:space="preserve">Peraturan Pemerintah Nomor </w:t>
      </w:r>
      <w:r w:rsidR="00B4284E" w:rsidRPr="00DD31B2">
        <w:rPr>
          <w:rFonts w:ascii="Bookman Old Style" w:hAnsi="Bookman Old Style"/>
          <w:sz w:val="24"/>
          <w:szCs w:val="24"/>
        </w:rPr>
        <w:t>38 Tahun 2007 tentang Pembagian Urusan</w:t>
      </w:r>
      <w:r w:rsidRPr="00DD31B2">
        <w:rPr>
          <w:rFonts w:ascii="Bookman Old Style" w:hAnsi="Bookman Old Style"/>
          <w:sz w:val="24"/>
          <w:szCs w:val="24"/>
        </w:rPr>
        <w:t xml:space="preserve"> Pemerintahan Antara Pemerintah,</w:t>
      </w:r>
      <w:r w:rsidR="00EA33C4" w:rsidRPr="00DD31B2">
        <w:rPr>
          <w:rFonts w:ascii="Bookman Old Style" w:hAnsi="Bookman Old Style"/>
          <w:sz w:val="24"/>
          <w:szCs w:val="24"/>
        </w:rPr>
        <w:t xml:space="preserve"> </w:t>
      </w:r>
      <w:r w:rsidRPr="00DD31B2">
        <w:rPr>
          <w:rFonts w:ascii="Bookman Old Style" w:hAnsi="Bookman Old Style"/>
          <w:sz w:val="24"/>
          <w:szCs w:val="24"/>
        </w:rPr>
        <w:t xml:space="preserve">Pemerintahan Daerah  Provinsi, Dan Pemerintahan Daerah Kabupaten/Kota (Lembaran Negara Republik Indonesia Tahun 2007 Nomor 82, Tambahan Lembaran Negara Republik Indonesia Nomor 4737); </w:t>
      </w:r>
    </w:p>
    <w:p w:rsidR="00B4284E" w:rsidRPr="00DD31B2" w:rsidRDefault="00B4284E"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 xml:space="preserve">Peraturan Pemerintah Nomor 60 Tahun 2008 tentang Sistem Pengendalian Intern Pemerintah (Lembaran Negara Republik Indonesia Tahun 2008 Nomor 127, Tambahan Lembaran Negara Republik Indonesia Nomor 4890); </w:t>
      </w:r>
    </w:p>
    <w:p w:rsidR="00C56482" w:rsidRPr="00DD31B2" w:rsidRDefault="00D536F7"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 xml:space="preserve">Peraturan Menteri Dalam Negeri Nomor 13 Tahun 2006 tentang Pedoman Pengelolaan Keuangan Daerah sebagaimana telah diubah dengan Peraturan Menteri Dalam Negeri Nomor </w:t>
      </w:r>
      <w:r w:rsidR="00BC3C89" w:rsidRPr="00DD31B2">
        <w:rPr>
          <w:rFonts w:ascii="Bookman Old Style" w:hAnsi="Bookman Old Style"/>
          <w:sz w:val="24"/>
          <w:szCs w:val="24"/>
        </w:rPr>
        <w:t>21</w:t>
      </w:r>
      <w:r w:rsidRPr="00DD31B2">
        <w:rPr>
          <w:rFonts w:ascii="Bookman Old Style" w:hAnsi="Bookman Old Style"/>
          <w:sz w:val="24"/>
          <w:szCs w:val="24"/>
        </w:rPr>
        <w:t xml:space="preserve"> Tahun 20</w:t>
      </w:r>
      <w:r w:rsidR="00BC3C89" w:rsidRPr="00DD31B2">
        <w:rPr>
          <w:rFonts w:ascii="Bookman Old Style" w:hAnsi="Bookman Old Style"/>
          <w:sz w:val="24"/>
          <w:szCs w:val="24"/>
        </w:rPr>
        <w:t>11</w:t>
      </w:r>
      <w:r w:rsidRPr="00DD31B2">
        <w:rPr>
          <w:rFonts w:ascii="Bookman Old Style" w:hAnsi="Bookman Old Style"/>
          <w:sz w:val="24"/>
          <w:szCs w:val="24"/>
        </w:rPr>
        <w:t xml:space="preserve"> tentang Perubahan </w:t>
      </w:r>
      <w:r w:rsidR="00BC3C89" w:rsidRPr="00DD31B2">
        <w:rPr>
          <w:rFonts w:ascii="Bookman Old Style" w:hAnsi="Bookman Old Style"/>
          <w:sz w:val="24"/>
          <w:szCs w:val="24"/>
        </w:rPr>
        <w:t xml:space="preserve">Kedua </w:t>
      </w:r>
      <w:r w:rsidRPr="00DD31B2">
        <w:rPr>
          <w:rFonts w:ascii="Bookman Old Style" w:hAnsi="Bookman Old Style"/>
          <w:sz w:val="24"/>
          <w:szCs w:val="24"/>
        </w:rPr>
        <w:t xml:space="preserve">Atas Peraturan Menteri Dalam Negeri Nomor 13 Tahun </w:t>
      </w:r>
      <w:r w:rsidR="00B4284E" w:rsidRPr="00DD31B2">
        <w:rPr>
          <w:rFonts w:ascii="Bookman Old Style" w:hAnsi="Bookman Old Style"/>
          <w:sz w:val="24"/>
          <w:szCs w:val="24"/>
        </w:rPr>
        <w:t xml:space="preserve">2006 tentang Pedoman Pengelolaan </w:t>
      </w:r>
      <w:r w:rsidRPr="00DD31B2">
        <w:rPr>
          <w:rFonts w:ascii="Bookman Old Style" w:hAnsi="Bookman Old Style"/>
          <w:sz w:val="24"/>
          <w:szCs w:val="24"/>
        </w:rPr>
        <w:t xml:space="preserve">Keuangan Daerah; </w:t>
      </w:r>
    </w:p>
    <w:p w:rsidR="00B4284E" w:rsidRPr="00DD31B2" w:rsidRDefault="00B4284E"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Peraturan Menteri Dalam Negeri Nomor 13 Tahun 2010 tentang Pedoman Pelaksanaan Fungsi Pengawasan Dewan Perwakilan Rakyat Daerah Terhadap Tindak Lanjut Hasil Pemeriksaan Badan Pemeriksa Keuangan;</w:t>
      </w:r>
    </w:p>
    <w:p w:rsidR="00B4284E" w:rsidRPr="00DD31B2" w:rsidRDefault="00B4284E"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Peraturan Badan Pemeriksa Keuangan Nomor 2 Tahun 2010 tentang Pemantauan Pelaksanaan Tindak Lanjut Rekomendasi Hasil Pemeriksaan Badan Pemeriksa Keuangan;</w:t>
      </w:r>
    </w:p>
    <w:p w:rsidR="00B4284E" w:rsidRPr="00DD31B2" w:rsidRDefault="00B4284E"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Peraturan Menteri Negara Pendayagunaan Aparatur Negara Nomor 9 Tahun 2009 tentang Pedoman Umum Pelaksanaan, Pemantauan, Evaluasi dan Pelaporan Tindak Lanjut Hasil Pengawasan Fungsional;</w:t>
      </w:r>
    </w:p>
    <w:p w:rsidR="00B4284E" w:rsidRPr="00DD31B2" w:rsidRDefault="00B4284E"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Peraturan Daerah Kabupaten Kendal Nomor 2 Tahun 2007 tentang Pokok-pokok Pengelolaan Keuangan Daerah (Lembar</w:t>
      </w:r>
      <w:r w:rsidR="000B702B" w:rsidRPr="00DD31B2">
        <w:rPr>
          <w:rFonts w:ascii="Bookman Old Style" w:hAnsi="Bookman Old Style"/>
          <w:sz w:val="24"/>
          <w:szCs w:val="24"/>
        </w:rPr>
        <w:t>an</w:t>
      </w:r>
      <w:r w:rsidRPr="00DD31B2">
        <w:rPr>
          <w:rFonts w:ascii="Bookman Old Style" w:hAnsi="Bookman Old Style"/>
          <w:sz w:val="24"/>
          <w:szCs w:val="24"/>
        </w:rPr>
        <w:t xml:space="preserve"> Daerah Kabupaten Kendal Tahun 2007 Nomor 2);</w:t>
      </w:r>
    </w:p>
    <w:p w:rsidR="00B4284E" w:rsidRPr="00DD31B2" w:rsidRDefault="00B4284E" w:rsidP="0026068D">
      <w:pPr>
        <w:pStyle w:val="ListParagraph"/>
        <w:numPr>
          <w:ilvl w:val="0"/>
          <w:numId w:val="11"/>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Peraturan Daerah Kabupaten Kendal Nomor 17 Tahun 2007 tentang Urusan Pemerintah Daerah Kabupaten Kendal (Lembar</w:t>
      </w:r>
      <w:r w:rsidR="000B702B" w:rsidRPr="00DD31B2">
        <w:rPr>
          <w:rFonts w:ascii="Bookman Old Style" w:hAnsi="Bookman Old Style"/>
          <w:sz w:val="24"/>
          <w:szCs w:val="24"/>
        </w:rPr>
        <w:t>an</w:t>
      </w:r>
      <w:r w:rsidRPr="00DD31B2">
        <w:rPr>
          <w:rFonts w:ascii="Bookman Old Style" w:hAnsi="Bookman Old Style"/>
          <w:sz w:val="24"/>
          <w:szCs w:val="24"/>
        </w:rPr>
        <w:t xml:space="preserve"> Daerah Kabupaten Kendal Tahun 2007 Nomor 17);</w:t>
      </w:r>
    </w:p>
    <w:p w:rsidR="000B702B" w:rsidRPr="00DD31B2" w:rsidRDefault="000B702B" w:rsidP="0026068D">
      <w:pPr>
        <w:pStyle w:val="ListParagraph"/>
        <w:numPr>
          <w:ilvl w:val="0"/>
          <w:numId w:val="11"/>
        </w:numPr>
        <w:tabs>
          <w:tab w:val="left" w:pos="2410"/>
        </w:tabs>
        <w:spacing w:line="276" w:lineRule="auto"/>
        <w:ind w:left="2410" w:hanging="425"/>
        <w:jc w:val="both"/>
        <w:rPr>
          <w:rFonts w:ascii="Bookman Old Style" w:hAnsi="Bookman Old Style" w:cs="Tahoma"/>
          <w:sz w:val="24"/>
          <w:szCs w:val="24"/>
        </w:rPr>
      </w:pPr>
      <w:r w:rsidRPr="00DD31B2">
        <w:rPr>
          <w:rFonts w:ascii="Bookman Old Style" w:hAnsi="Bookman Old Style" w:cs="Tahoma"/>
          <w:sz w:val="24"/>
          <w:szCs w:val="24"/>
        </w:rPr>
        <w:t>Peraturan Daerah Kabupaten Kendal Nomor 18 Tahun 2011 tentang Organisasi dan Tata Kerja Badan Perencanaan Pembangunan Daerah, Inspektorat, dan Lembaga Teknis Daerah di Kabupaten Kendal (Lembaran Daerah Kabupaten Kendal Tahun 2011 Nomor 18 Seri D No 4, Tambahan Lembaran Daerah Kabupaten Kendal Nomor 82);</w:t>
      </w:r>
    </w:p>
    <w:p w:rsidR="00444023" w:rsidRDefault="00444023" w:rsidP="0026068D">
      <w:pPr>
        <w:pStyle w:val="ListParagraph"/>
        <w:tabs>
          <w:tab w:val="left" w:pos="2410"/>
        </w:tabs>
        <w:spacing w:line="276" w:lineRule="auto"/>
        <w:ind w:left="2410" w:firstLine="0"/>
        <w:jc w:val="both"/>
        <w:rPr>
          <w:rFonts w:ascii="Bookman Old Style" w:hAnsi="Bookman Old Style"/>
          <w:sz w:val="24"/>
          <w:szCs w:val="24"/>
        </w:rPr>
      </w:pPr>
    </w:p>
    <w:p w:rsidR="0026068D" w:rsidRDefault="0026068D" w:rsidP="0026068D">
      <w:pPr>
        <w:pStyle w:val="ListParagraph"/>
        <w:tabs>
          <w:tab w:val="left" w:pos="2410"/>
        </w:tabs>
        <w:spacing w:line="276" w:lineRule="auto"/>
        <w:ind w:left="2410" w:firstLine="0"/>
        <w:jc w:val="both"/>
        <w:rPr>
          <w:rFonts w:ascii="Bookman Old Style" w:hAnsi="Bookman Old Style"/>
          <w:sz w:val="24"/>
          <w:szCs w:val="24"/>
        </w:rPr>
      </w:pPr>
    </w:p>
    <w:p w:rsidR="0026068D" w:rsidRDefault="0026068D" w:rsidP="0026068D">
      <w:pPr>
        <w:pStyle w:val="ListParagraph"/>
        <w:tabs>
          <w:tab w:val="left" w:pos="2410"/>
        </w:tabs>
        <w:spacing w:line="276" w:lineRule="auto"/>
        <w:ind w:left="2410" w:firstLine="0"/>
        <w:jc w:val="both"/>
        <w:rPr>
          <w:rFonts w:ascii="Bookman Old Style" w:hAnsi="Bookman Old Style"/>
          <w:sz w:val="24"/>
          <w:szCs w:val="24"/>
        </w:rPr>
      </w:pPr>
    </w:p>
    <w:p w:rsidR="0026068D" w:rsidRDefault="0026068D" w:rsidP="0026068D">
      <w:pPr>
        <w:pStyle w:val="ListParagraph"/>
        <w:tabs>
          <w:tab w:val="left" w:pos="2410"/>
        </w:tabs>
        <w:spacing w:line="276" w:lineRule="auto"/>
        <w:ind w:left="2410" w:firstLine="0"/>
        <w:jc w:val="both"/>
        <w:rPr>
          <w:rFonts w:ascii="Bookman Old Style" w:hAnsi="Bookman Old Style"/>
          <w:sz w:val="24"/>
          <w:szCs w:val="24"/>
        </w:rPr>
      </w:pPr>
    </w:p>
    <w:p w:rsidR="0026068D" w:rsidRPr="00DD31B2" w:rsidRDefault="0026068D" w:rsidP="0026068D">
      <w:pPr>
        <w:pStyle w:val="ListParagraph"/>
        <w:tabs>
          <w:tab w:val="left" w:pos="2410"/>
        </w:tabs>
        <w:spacing w:line="276" w:lineRule="auto"/>
        <w:ind w:left="2410" w:firstLine="0"/>
        <w:jc w:val="both"/>
        <w:rPr>
          <w:rFonts w:ascii="Bookman Old Style" w:hAnsi="Bookman Old Style"/>
          <w:sz w:val="24"/>
          <w:szCs w:val="24"/>
        </w:rPr>
      </w:pPr>
    </w:p>
    <w:p w:rsidR="00D536F7" w:rsidRPr="00DD31B2" w:rsidRDefault="00C56482" w:rsidP="0026068D">
      <w:pPr>
        <w:pStyle w:val="ListParagraph"/>
        <w:tabs>
          <w:tab w:val="left" w:pos="2268"/>
        </w:tabs>
        <w:spacing w:line="276" w:lineRule="auto"/>
        <w:ind w:left="2268" w:firstLine="0"/>
        <w:jc w:val="both"/>
        <w:rPr>
          <w:rFonts w:ascii="Bookman Old Style" w:hAnsi="Bookman Old Style"/>
          <w:sz w:val="24"/>
          <w:szCs w:val="24"/>
        </w:rPr>
      </w:pPr>
      <w:r w:rsidRPr="00DD31B2">
        <w:rPr>
          <w:rFonts w:ascii="Bookman Old Style" w:hAnsi="Bookman Old Style"/>
          <w:sz w:val="24"/>
          <w:szCs w:val="24"/>
        </w:rPr>
        <w:lastRenderedPageBreak/>
        <w:tab/>
      </w:r>
      <w:r w:rsidRPr="00DD31B2">
        <w:rPr>
          <w:rFonts w:ascii="Bookman Old Style" w:hAnsi="Bookman Old Style"/>
          <w:sz w:val="24"/>
          <w:szCs w:val="24"/>
        </w:rPr>
        <w:tab/>
      </w:r>
      <w:r w:rsidR="00D536F7" w:rsidRPr="00DD31B2">
        <w:rPr>
          <w:rFonts w:ascii="Bookman Old Style" w:hAnsi="Bookman Old Style"/>
          <w:sz w:val="24"/>
          <w:szCs w:val="24"/>
        </w:rPr>
        <w:t>MEMUTUSKAN:</w:t>
      </w:r>
    </w:p>
    <w:p w:rsidR="00D536F7" w:rsidRPr="00DD31B2" w:rsidRDefault="00D536F7" w:rsidP="0026068D">
      <w:pPr>
        <w:spacing w:line="276" w:lineRule="auto"/>
        <w:jc w:val="both"/>
        <w:rPr>
          <w:rFonts w:ascii="Bookman Old Style" w:hAnsi="Bookman Old Style"/>
          <w:sz w:val="24"/>
          <w:szCs w:val="24"/>
        </w:rPr>
      </w:pPr>
    </w:p>
    <w:p w:rsidR="00D536F7" w:rsidRPr="00DD31B2" w:rsidRDefault="0087063B" w:rsidP="0026068D">
      <w:pPr>
        <w:tabs>
          <w:tab w:val="left" w:pos="1701"/>
          <w:tab w:val="left" w:pos="1985"/>
        </w:tabs>
        <w:spacing w:line="276" w:lineRule="auto"/>
        <w:ind w:left="1985" w:hanging="1985"/>
        <w:jc w:val="both"/>
        <w:rPr>
          <w:rFonts w:ascii="Bookman Old Style" w:hAnsi="Bookman Old Style"/>
          <w:sz w:val="24"/>
          <w:szCs w:val="24"/>
        </w:rPr>
      </w:pPr>
      <w:r w:rsidRPr="00DD31B2">
        <w:rPr>
          <w:rFonts w:ascii="Bookman Old Style" w:hAnsi="Bookman Old Style"/>
          <w:sz w:val="24"/>
          <w:szCs w:val="24"/>
        </w:rPr>
        <w:t>Menetapkan</w:t>
      </w:r>
      <w:r w:rsidR="00D41752" w:rsidRPr="00DD31B2">
        <w:rPr>
          <w:rFonts w:ascii="Bookman Old Style" w:hAnsi="Bookman Old Style"/>
          <w:sz w:val="24"/>
          <w:szCs w:val="24"/>
        </w:rPr>
        <w:tab/>
      </w:r>
      <w:r w:rsidR="00D536F7" w:rsidRPr="00DD31B2">
        <w:rPr>
          <w:rFonts w:ascii="Bookman Old Style" w:hAnsi="Bookman Old Style"/>
          <w:sz w:val="24"/>
          <w:szCs w:val="24"/>
        </w:rPr>
        <w:t>:</w:t>
      </w:r>
      <w:r w:rsidRPr="00DD31B2">
        <w:rPr>
          <w:rFonts w:ascii="Bookman Old Style" w:hAnsi="Bookman Old Style"/>
          <w:sz w:val="24"/>
          <w:szCs w:val="24"/>
        </w:rPr>
        <w:tab/>
      </w:r>
      <w:r w:rsidR="00D41752" w:rsidRPr="00DD31B2">
        <w:rPr>
          <w:rFonts w:ascii="Bookman Old Style" w:hAnsi="Bookman Old Style"/>
          <w:sz w:val="24"/>
          <w:szCs w:val="24"/>
        </w:rPr>
        <w:t>PE</w:t>
      </w:r>
      <w:r w:rsidR="00B4284E" w:rsidRPr="00DD31B2">
        <w:rPr>
          <w:rFonts w:ascii="Bookman Old Style" w:hAnsi="Bookman Old Style"/>
          <w:sz w:val="24"/>
          <w:szCs w:val="24"/>
        </w:rPr>
        <w:t>RATURAN BUPATI TENTANG PE</w:t>
      </w:r>
      <w:r w:rsidR="00D41752" w:rsidRPr="00DD31B2">
        <w:rPr>
          <w:rFonts w:ascii="Bookman Old Style" w:hAnsi="Bookman Old Style"/>
          <w:sz w:val="24"/>
          <w:szCs w:val="24"/>
        </w:rPr>
        <w:t>DOMAN PEMANTUAN TINDAK LA</w:t>
      </w:r>
      <w:r w:rsidR="00B4284E" w:rsidRPr="00DD31B2">
        <w:rPr>
          <w:rFonts w:ascii="Bookman Old Style" w:hAnsi="Bookman Old Style"/>
          <w:sz w:val="24"/>
          <w:szCs w:val="24"/>
        </w:rPr>
        <w:t>NJUT HASIL PENGAWASAN/</w:t>
      </w:r>
      <w:r w:rsidR="00D41752" w:rsidRPr="00DD31B2">
        <w:rPr>
          <w:rFonts w:ascii="Bookman Old Style" w:hAnsi="Bookman Old Style"/>
          <w:sz w:val="24"/>
          <w:szCs w:val="24"/>
        </w:rPr>
        <w:t xml:space="preserve">PEMERIKSAAN </w:t>
      </w:r>
      <w:r w:rsidR="00886BF4" w:rsidRPr="00DD31B2">
        <w:rPr>
          <w:rFonts w:ascii="Bookman Old Style" w:hAnsi="Bookman Old Style"/>
          <w:sz w:val="24"/>
          <w:szCs w:val="24"/>
        </w:rPr>
        <w:t xml:space="preserve">APARAT PENGAWASAN INTERN PEMERINTAH DAERAH DAN </w:t>
      </w:r>
      <w:r w:rsidR="00D41752" w:rsidRPr="00DD31B2">
        <w:rPr>
          <w:rFonts w:ascii="Bookman Old Style" w:hAnsi="Bookman Old Style"/>
          <w:sz w:val="24"/>
          <w:szCs w:val="24"/>
        </w:rPr>
        <w:t>BADAN PEMERIKSA KEUANGAN REPUBLIK INDONESIA</w:t>
      </w:r>
    </w:p>
    <w:p w:rsidR="00D536F7" w:rsidRPr="00DD31B2" w:rsidRDefault="00D536F7" w:rsidP="0026068D">
      <w:pPr>
        <w:spacing w:line="276" w:lineRule="auto"/>
        <w:jc w:val="both"/>
        <w:rPr>
          <w:rFonts w:ascii="Bookman Old Style" w:hAnsi="Bookman Old Style"/>
          <w:sz w:val="24"/>
          <w:szCs w:val="24"/>
        </w:rPr>
      </w:pPr>
    </w:p>
    <w:p w:rsidR="00D536F7" w:rsidRPr="00DD31B2" w:rsidRDefault="00D536F7" w:rsidP="0026068D">
      <w:pPr>
        <w:pStyle w:val="ListParagraph"/>
        <w:numPr>
          <w:ilvl w:val="0"/>
          <w:numId w:val="12"/>
        </w:numPr>
        <w:spacing w:line="276" w:lineRule="auto"/>
        <w:ind w:left="1985" w:firstLine="0"/>
        <w:jc w:val="center"/>
        <w:rPr>
          <w:rFonts w:ascii="Bookman Old Style" w:hAnsi="Bookman Old Style"/>
          <w:sz w:val="24"/>
          <w:szCs w:val="24"/>
        </w:rPr>
      </w:pPr>
    </w:p>
    <w:p w:rsidR="00D536F7" w:rsidRPr="00DD31B2" w:rsidRDefault="00D536F7" w:rsidP="0026068D">
      <w:pPr>
        <w:spacing w:line="276" w:lineRule="auto"/>
        <w:ind w:left="1985" w:firstLine="0"/>
        <w:jc w:val="center"/>
        <w:rPr>
          <w:rFonts w:ascii="Bookman Old Style" w:hAnsi="Bookman Old Style"/>
          <w:sz w:val="24"/>
          <w:szCs w:val="24"/>
        </w:rPr>
      </w:pPr>
      <w:r w:rsidRPr="00DD31B2">
        <w:rPr>
          <w:rFonts w:ascii="Bookman Old Style" w:hAnsi="Bookman Old Style"/>
          <w:sz w:val="24"/>
          <w:szCs w:val="24"/>
        </w:rPr>
        <w:t>KETENTUAN UMUM</w:t>
      </w:r>
    </w:p>
    <w:p w:rsidR="00D536F7" w:rsidRPr="00DD31B2" w:rsidRDefault="00D536F7" w:rsidP="0026068D">
      <w:pPr>
        <w:spacing w:line="276" w:lineRule="auto"/>
        <w:ind w:left="1985" w:firstLine="0"/>
        <w:jc w:val="center"/>
        <w:rPr>
          <w:rFonts w:ascii="Bookman Old Style" w:hAnsi="Bookman Old Style"/>
          <w:sz w:val="24"/>
          <w:szCs w:val="24"/>
        </w:rPr>
      </w:pPr>
    </w:p>
    <w:p w:rsidR="00D536F7" w:rsidRPr="00DD31B2" w:rsidRDefault="00D536F7" w:rsidP="0026068D">
      <w:pPr>
        <w:pStyle w:val="ListParagraph"/>
        <w:numPr>
          <w:ilvl w:val="0"/>
          <w:numId w:val="13"/>
        </w:numPr>
        <w:spacing w:line="276" w:lineRule="auto"/>
        <w:ind w:left="1985" w:firstLine="3260"/>
        <w:rPr>
          <w:rFonts w:ascii="Bookman Old Style" w:hAnsi="Bookman Old Style"/>
          <w:sz w:val="24"/>
          <w:szCs w:val="24"/>
        </w:rPr>
      </w:pPr>
    </w:p>
    <w:p w:rsidR="00D536F7" w:rsidRPr="00DD31B2" w:rsidRDefault="00D536F7" w:rsidP="0026068D">
      <w:pPr>
        <w:spacing w:line="276" w:lineRule="auto"/>
        <w:jc w:val="both"/>
        <w:rPr>
          <w:rFonts w:ascii="Bookman Old Style" w:hAnsi="Bookman Old Style"/>
          <w:sz w:val="24"/>
          <w:szCs w:val="24"/>
        </w:rPr>
      </w:pPr>
    </w:p>
    <w:p w:rsidR="00D536F7" w:rsidRPr="00DD31B2" w:rsidRDefault="00D536F7" w:rsidP="0026068D">
      <w:pPr>
        <w:spacing w:line="276" w:lineRule="auto"/>
        <w:ind w:left="1560" w:firstLine="425"/>
        <w:jc w:val="both"/>
        <w:rPr>
          <w:rFonts w:ascii="Bookman Old Style" w:hAnsi="Bookman Old Style"/>
          <w:sz w:val="24"/>
          <w:szCs w:val="24"/>
        </w:rPr>
      </w:pPr>
      <w:r w:rsidRPr="00DD31B2">
        <w:rPr>
          <w:rFonts w:ascii="Bookman Old Style" w:hAnsi="Bookman Old Style"/>
          <w:sz w:val="24"/>
          <w:szCs w:val="24"/>
        </w:rPr>
        <w:t xml:space="preserve">Dalam Peraturan Bupati ini, yang dimaksud dengan : </w:t>
      </w:r>
      <w:r w:rsidR="00444023" w:rsidRPr="00DD31B2">
        <w:rPr>
          <w:rFonts w:ascii="Bookman Old Style" w:hAnsi="Bookman Old Style"/>
          <w:sz w:val="24"/>
          <w:szCs w:val="24"/>
        </w:rPr>
        <w:tab/>
      </w:r>
      <w:r w:rsidR="00444023" w:rsidRPr="00DD31B2">
        <w:rPr>
          <w:rFonts w:ascii="Bookman Old Style" w:hAnsi="Bookman Old Style"/>
          <w:sz w:val="24"/>
          <w:szCs w:val="24"/>
        </w:rPr>
        <w:tab/>
      </w:r>
    </w:p>
    <w:p w:rsidR="0087063B" w:rsidRPr="00DD31B2" w:rsidRDefault="00D536F7"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 xml:space="preserve">Daerah adalah Kabupaten </w:t>
      </w:r>
      <w:r w:rsidR="0087063B" w:rsidRPr="00DD31B2">
        <w:rPr>
          <w:rFonts w:ascii="Bookman Old Style" w:hAnsi="Bookman Old Style"/>
          <w:sz w:val="24"/>
          <w:szCs w:val="24"/>
        </w:rPr>
        <w:t>Kendal</w:t>
      </w:r>
      <w:r w:rsidRPr="00DD31B2">
        <w:rPr>
          <w:rFonts w:ascii="Bookman Old Style" w:hAnsi="Bookman Old Style"/>
          <w:sz w:val="24"/>
          <w:szCs w:val="24"/>
        </w:rPr>
        <w:t xml:space="preserve">. </w:t>
      </w:r>
    </w:p>
    <w:p w:rsidR="0087063B" w:rsidRPr="00DD31B2" w:rsidRDefault="00D536F7"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Pemerintah Daerah adalah Bupati dan Perangkat Daerah sebagai unsur  penyelenggara Pemerintah Daerah.</w:t>
      </w:r>
    </w:p>
    <w:p w:rsidR="0087063B" w:rsidRPr="00DD31B2" w:rsidRDefault="00D536F7"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 xml:space="preserve">Bupati adalah Bupati </w:t>
      </w:r>
      <w:r w:rsidR="0087063B" w:rsidRPr="00DD31B2">
        <w:rPr>
          <w:rFonts w:ascii="Bookman Old Style" w:hAnsi="Bookman Old Style"/>
          <w:sz w:val="24"/>
          <w:szCs w:val="24"/>
        </w:rPr>
        <w:t>Kendal</w:t>
      </w:r>
      <w:r w:rsidRPr="00DD31B2">
        <w:rPr>
          <w:rFonts w:ascii="Bookman Old Style" w:hAnsi="Bookman Old Style"/>
          <w:sz w:val="24"/>
          <w:szCs w:val="24"/>
        </w:rPr>
        <w:t>.</w:t>
      </w:r>
    </w:p>
    <w:p w:rsidR="0087063B" w:rsidRPr="00DD31B2" w:rsidRDefault="00D536F7"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 xml:space="preserve">Wakil Bupati adalah Wakil Bupati </w:t>
      </w:r>
      <w:r w:rsidR="0087063B" w:rsidRPr="00DD31B2">
        <w:rPr>
          <w:rFonts w:ascii="Bookman Old Style" w:hAnsi="Bookman Old Style"/>
          <w:sz w:val="24"/>
          <w:szCs w:val="24"/>
        </w:rPr>
        <w:t>Kendal</w:t>
      </w:r>
      <w:r w:rsidRPr="00DD31B2">
        <w:rPr>
          <w:rFonts w:ascii="Bookman Old Style" w:hAnsi="Bookman Old Style"/>
          <w:sz w:val="24"/>
          <w:szCs w:val="24"/>
        </w:rPr>
        <w:t>.</w:t>
      </w:r>
    </w:p>
    <w:p w:rsidR="0087063B" w:rsidRPr="00DD31B2" w:rsidRDefault="00D536F7"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 xml:space="preserve">DPRD adalah Dewan Perwakilan Rakyat Daerah Kabupaten </w:t>
      </w:r>
      <w:r w:rsidR="0087063B" w:rsidRPr="00DD31B2">
        <w:rPr>
          <w:rFonts w:ascii="Bookman Old Style" w:hAnsi="Bookman Old Style"/>
          <w:sz w:val="24"/>
          <w:szCs w:val="24"/>
        </w:rPr>
        <w:t>Kendal</w:t>
      </w:r>
      <w:r w:rsidRPr="00DD31B2">
        <w:rPr>
          <w:rFonts w:ascii="Bookman Old Style" w:hAnsi="Bookman Old Style"/>
          <w:sz w:val="24"/>
          <w:szCs w:val="24"/>
        </w:rPr>
        <w:t>.</w:t>
      </w:r>
    </w:p>
    <w:p w:rsidR="0087063B" w:rsidRPr="00DD31B2" w:rsidRDefault="00D536F7"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 xml:space="preserve">Inspektorat adalah Inspektorat Kabupaten </w:t>
      </w:r>
      <w:r w:rsidR="0087063B" w:rsidRPr="00DD31B2">
        <w:rPr>
          <w:rFonts w:ascii="Bookman Old Style" w:hAnsi="Bookman Old Style"/>
          <w:sz w:val="24"/>
          <w:szCs w:val="24"/>
        </w:rPr>
        <w:t>Kendal</w:t>
      </w:r>
      <w:r w:rsidRPr="00DD31B2">
        <w:rPr>
          <w:rFonts w:ascii="Bookman Old Style" w:hAnsi="Bookman Old Style"/>
          <w:sz w:val="24"/>
          <w:szCs w:val="24"/>
        </w:rPr>
        <w:t>.</w:t>
      </w:r>
    </w:p>
    <w:p w:rsidR="0087063B" w:rsidRPr="00DD31B2" w:rsidRDefault="00D536F7" w:rsidP="0026068D">
      <w:pPr>
        <w:pStyle w:val="ListParagraph"/>
        <w:numPr>
          <w:ilvl w:val="0"/>
          <w:numId w:val="1"/>
        </w:numPr>
        <w:tabs>
          <w:tab w:val="left" w:pos="709"/>
        </w:tabs>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 xml:space="preserve">Inspektur adalah Inspektur Kabupaten </w:t>
      </w:r>
      <w:r w:rsidR="0087063B" w:rsidRPr="00DD31B2">
        <w:rPr>
          <w:rFonts w:ascii="Bookman Old Style" w:hAnsi="Bookman Old Style"/>
          <w:sz w:val="24"/>
          <w:szCs w:val="24"/>
        </w:rPr>
        <w:t>Kendal</w:t>
      </w:r>
      <w:r w:rsidRPr="00DD31B2">
        <w:rPr>
          <w:rFonts w:ascii="Bookman Old Style" w:hAnsi="Bookman Old Style"/>
          <w:sz w:val="24"/>
          <w:szCs w:val="24"/>
        </w:rPr>
        <w:t xml:space="preserve">. </w:t>
      </w:r>
    </w:p>
    <w:p w:rsidR="00A85455" w:rsidRPr="00DD31B2" w:rsidRDefault="009110F1"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Inspektur Pembantu yang selanjutnya disebut Irban adalah Inspektur Pembantu Wilayah dimasing-masing wilayah;</w:t>
      </w:r>
    </w:p>
    <w:p w:rsidR="004B768B" w:rsidRPr="00DD31B2" w:rsidRDefault="006A2A5A" w:rsidP="0026068D">
      <w:pPr>
        <w:pStyle w:val="ListParagraph"/>
        <w:numPr>
          <w:ilvl w:val="0"/>
          <w:numId w:val="1"/>
        </w:numPr>
        <w:tabs>
          <w:tab w:val="left" w:pos="1276"/>
        </w:tabs>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Aparat Pengawasan Intern Pemerintah yang selanjutnya disingkat APIP adala</w:t>
      </w:r>
      <w:r w:rsidR="00862E10" w:rsidRPr="00DD31B2">
        <w:rPr>
          <w:rFonts w:ascii="Bookman Old Style" w:hAnsi="Bookman Old Style"/>
          <w:sz w:val="24"/>
          <w:szCs w:val="24"/>
        </w:rPr>
        <w:t>h</w:t>
      </w:r>
      <w:r w:rsidRPr="00DD31B2">
        <w:rPr>
          <w:rFonts w:ascii="Bookman Old Style" w:hAnsi="Bookman Old Style"/>
          <w:sz w:val="24"/>
          <w:szCs w:val="24"/>
        </w:rPr>
        <w:t xml:space="preserve"> lembaga/unit kerja di lingkungan Instansi Pemerintah yang mempunyai tugas d</w:t>
      </w:r>
      <w:r w:rsidR="00EF0ED9" w:rsidRPr="00DD31B2">
        <w:rPr>
          <w:rFonts w:ascii="Bookman Old Style" w:hAnsi="Bookman Old Style"/>
          <w:sz w:val="24"/>
          <w:szCs w:val="24"/>
        </w:rPr>
        <w:t>an fungsi melakukan pengawasan f</w:t>
      </w:r>
      <w:r w:rsidRPr="00DD31B2">
        <w:rPr>
          <w:rFonts w:ascii="Bookman Old Style" w:hAnsi="Bookman Old Style"/>
          <w:sz w:val="24"/>
          <w:szCs w:val="24"/>
        </w:rPr>
        <w:t xml:space="preserve">ungsional </w:t>
      </w:r>
      <w:r w:rsidR="00EF0ED9" w:rsidRPr="00DD31B2">
        <w:rPr>
          <w:rFonts w:ascii="Bookman Old Style" w:hAnsi="Bookman Old Style"/>
          <w:sz w:val="24"/>
          <w:szCs w:val="24"/>
        </w:rPr>
        <w:t xml:space="preserve">terhadap penyelenggaraan pemerintah </w:t>
      </w:r>
      <w:r w:rsidR="006C252B" w:rsidRPr="00DD31B2">
        <w:rPr>
          <w:rFonts w:ascii="Bookman Old Style" w:hAnsi="Bookman Old Style"/>
          <w:sz w:val="24"/>
          <w:szCs w:val="24"/>
        </w:rPr>
        <w:t>melalui kegiatan pemeriksaan/audit, reviu, pemantauan, asistensi, konsultasi dan sosialisasi yang terdiri dari Badan Pengawasan Keuangan Pembangunan (BPKP)</w:t>
      </w:r>
      <w:r w:rsidR="00452967" w:rsidRPr="00DD31B2">
        <w:rPr>
          <w:rFonts w:ascii="Bookman Old Style" w:hAnsi="Bookman Old Style"/>
          <w:sz w:val="24"/>
          <w:szCs w:val="24"/>
        </w:rPr>
        <w:t>, Inspektorat Provinsi/Kabupaten/Kota.</w:t>
      </w:r>
    </w:p>
    <w:p w:rsidR="00452967" w:rsidRPr="00DD31B2" w:rsidRDefault="00452967" w:rsidP="0026068D">
      <w:pPr>
        <w:pStyle w:val="ListParagraph"/>
        <w:numPr>
          <w:ilvl w:val="0"/>
          <w:numId w:val="1"/>
        </w:numPr>
        <w:tabs>
          <w:tab w:val="left" w:pos="851"/>
        </w:tabs>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Pengawasan Intern adala</w:t>
      </w:r>
      <w:r w:rsidR="009B05E1" w:rsidRPr="00DD31B2">
        <w:rPr>
          <w:rFonts w:ascii="Bookman Old Style" w:hAnsi="Bookman Old Style"/>
          <w:sz w:val="24"/>
          <w:szCs w:val="24"/>
        </w:rPr>
        <w:t>h seluruh proses kegiatan audit, reviu, evaluasi, pemantauan dan kegiatan pengawasan lain terhadap penyelenggaraan tugas dan fungsi organisasi dalam rangka memberikan keyakinan yang memadai bahwa kegiatan tersebut dilaksanakan sesuai dengan tolak ukur yang telah ditetapkan secara efektif dan efisien untuk kepentingan pimpinan dalam mewujudkan tata kelola pemerintahan yang baik.</w:t>
      </w:r>
    </w:p>
    <w:p w:rsidR="009B05E1" w:rsidRPr="00DD31B2" w:rsidRDefault="009B05E1" w:rsidP="0026068D">
      <w:pPr>
        <w:pStyle w:val="ListParagraph"/>
        <w:numPr>
          <w:ilvl w:val="0"/>
          <w:numId w:val="1"/>
        </w:numPr>
        <w:tabs>
          <w:tab w:val="left" w:pos="1276"/>
        </w:tabs>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Pengawasan Reguler adalah pengawasan yang dilakukan berdasarkan Program Kerja Pengawasan Tahunan (PKPT).</w:t>
      </w:r>
    </w:p>
    <w:p w:rsidR="00D74972" w:rsidRPr="00DD31B2" w:rsidRDefault="009B05E1" w:rsidP="0026068D">
      <w:pPr>
        <w:pStyle w:val="ListParagraph"/>
        <w:numPr>
          <w:ilvl w:val="0"/>
          <w:numId w:val="1"/>
        </w:numPr>
        <w:tabs>
          <w:tab w:val="left" w:pos="709"/>
        </w:tabs>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 xml:space="preserve">Pengawasan Masyarakat adalah pengawasan yang dilakukan oleh masyarakat baik yang </w:t>
      </w:r>
      <w:r w:rsidR="00FE1E9E" w:rsidRPr="00DD31B2">
        <w:rPr>
          <w:rFonts w:ascii="Bookman Old Style" w:hAnsi="Bookman Old Style"/>
          <w:sz w:val="24"/>
          <w:szCs w:val="24"/>
        </w:rPr>
        <w:t>dilaporkan secara langsung/</w:t>
      </w:r>
      <w:r w:rsidR="00D74972" w:rsidRPr="00DD31B2">
        <w:rPr>
          <w:rFonts w:ascii="Bookman Old Style" w:hAnsi="Bookman Old Style"/>
          <w:sz w:val="24"/>
          <w:szCs w:val="24"/>
        </w:rPr>
        <w:t>tidak langsung maupun melalui media cetak/elektronik.</w:t>
      </w:r>
    </w:p>
    <w:p w:rsidR="00D74972" w:rsidRPr="00DD31B2" w:rsidRDefault="00D74972"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Kasus adalah temuan atau bagian temuan pengawasan yang berindikasi adanya tindak pelanggaran.</w:t>
      </w:r>
    </w:p>
    <w:p w:rsidR="00035BC0" w:rsidRPr="00DD31B2" w:rsidRDefault="00D74972" w:rsidP="0026068D">
      <w:pPr>
        <w:pStyle w:val="ListParagraph"/>
        <w:numPr>
          <w:ilvl w:val="0"/>
          <w:numId w:val="1"/>
        </w:numPr>
        <w:tabs>
          <w:tab w:val="left" w:pos="709"/>
        </w:tabs>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 xml:space="preserve">Pemeriksaan Pengaduan Masyarakat adalah proses identifikasi masalah, analisa dan evaluasi bukti yang dilakukan secara independen, obyektif dan profesional </w:t>
      </w:r>
      <w:r w:rsidRPr="00DD31B2">
        <w:rPr>
          <w:rFonts w:ascii="Bookman Old Style" w:hAnsi="Bookman Old Style"/>
          <w:sz w:val="24"/>
          <w:szCs w:val="24"/>
        </w:rPr>
        <w:lastRenderedPageBreak/>
        <w:t xml:space="preserve">berdasarkan standar yang berlaku untuk mencari kebenaran atas pengaduan masyarakat yang isinya mengandung </w:t>
      </w:r>
      <w:r w:rsidR="00035BC0" w:rsidRPr="00DD31B2">
        <w:rPr>
          <w:rFonts w:ascii="Bookman Old Style" w:hAnsi="Bookman Old Style"/>
          <w:sz w:val="24"/>
          <w:szCs w:val="24"/>
        </w:rPr>
        <w:t>informasi atau adanya indikasi terjadinya penyimpangan atau penyalahgunaan wewenang yang dilakukan oleh aparatur negara yang mengakibatkan kerugian masyarakat dan/atau negara dalam rangka penyelenggaraan pemerintahan.</w:t>
      </w:r>
    </w:p>
    <w:p w:rsidR="00276F23" w:rsidRPr="00DD31B2" w:rsidRDefault="00035BC0" w:rsidP="0026068D">
      <w:pPr>
        <w:pStyle w:val="ListParagraph"/>
        <w:numPr>
          <w:ilvl w:val="0"/>
          <w:numId w:val="1"/>
        </w:numPr>
        <w:tabs>
          <w:tab w:val="left" w:pos="851"/>
        </w:tabs>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Laporan Hasil Pengawasan/Pemeriksaan yang selanjutnya disingkat LHP adalah laporan yang memuat hasil seluruh hasil</w:t>
      </w:r>
      <w:r w:rsidR="00805529" w:rsidRPr="00DD31B2">
        <w:rPr>
          <w:rFonts w:ascii="Bookman Old Style" w:hAnsi="Bookman Old Style"/>
          <w:sz w:val="24"/>
          <w:szCs w:val="24"/>
        </w:rPr>
        <w:t xml:space="preserve"> </w:t>
      </w:r>
      <w:r w:rsidR="00276F23" w:rsidRPr="00DD31B2">
        <w:rPr>
          <w:rFonts w:ascii="Bookman Old Style" w:hAnsi="Bookman Old Style"/>
          <w:sz w:val="24"/>
          <w:szCs w:val="24"/>
        </w:rPr>
        <w:t>pengawasan/pemeriksaan berupa data temuan, simpulan hasil pengawasan/pemeriksaan dan saran/rekomendasi yang bersifat formal, lengkap dan final setelah ditanggapi oleh Pimpinan Unit/instansi yang diperiksa (audit).</w:t>
      </w:r>
    </w:p>
    <w:p w:rsidR="00276F23" w:rsidRPr="00DD31B2" w:rsidRDefault="00276F23" w:rsidP="0026068D">
      <w:pPr>
        <w:pStyle w:val="ListParagraph"/>
        <w:numPr>
          <w:ilvl w:val="0"/>
          <w:numId w:val="1"/>
        </w:numPr>
        <w:tabs>
          <w:tab w:val="left" w:pos="851"/>
        </w:tabs>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Temuan adalah keadaan/fakta/bukti yang tidak sesuai dengan ketentuan peraturan</w:t>
      </w:r>
      <w:r w:rsidR="00EA33C4" w:rsidRPr="00DD31B2">
        <w:rPr>
          <w:rFonts w:ascii="Bookman Old Style" w:hAnsi="Bookman Old Style"/>
          <w:sz w:val="24"/>
          <w:szCs w:val="24"/>
        </w:rPr>
        <w:t xml:space="preserve"> </w:t>
      </w:r>
      <w:r w:rsidRPr="00DD31B2">
        <w:rPr>
          <w:rFonts w:ascii="Bookman Old Style" w:hAnsi="Bookman Old Style"/>
          <w:sz w:val="24"/>
          <w:szCs w:val="24"/>
        </w:rPr>
        <w:t>perundang-undangan dan paling kurang memiliki saran/rekomendasi sebagaimana yang tercantum dalam LHP.</w:t>
      </w:r>
    </w:p>
    <w:p w:rsidR="00D13D4A" w:rsidRPr="00DD31B2" w:rsidRDefault="00276F23"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 xml:space="preserve">Saran/rekomendasi adalah saran dari pemeriksa/pengawas berdasarkan hasil pemeriksaan/pengawasannya </w:t>
      </w:r>
      <w:r w:rsidR="00D13D4A" w:rsidRPr="00DD31B2">
        <w:rPr>
          <w:rFonts w:ascii="Bookman Old Style" w:hAnsi="Bookman Old Style"/>
          <w:sz w:val="24"/>
          <w:szCs w:val="24"/>
        </w:rPr>
        <w:t>yang ditujukan kepada orang dan/atau badan yang berwenang untuk melakukan tindakan dan/atau perbaikan.</w:t>
      </w:r>
    </w:p>
    <w:p w:rsidR="00D13D4A" w:rsidRDefault="00D13D4A" w:rsidP="0026068D">
      <w:pPr>
        <w:pStyle w:val="ListParagraph"/>
        <w:numPr>
          <w:ilvl w:val="0"/>
          <w:numId w:val="1"/>
        </w:numPr>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Tindak Lanjut Hasil Pengawasan/Pemeriksaan yang selanjutnya disingkat TLHP adalah tindak lanjut yang dilakukan oleh pejabat yang berwenang dalam rangka melaksanakan saran/rekomendasi hasil pengawasan/pemeriksaan.</w:t>
      </w:r>
    </w:p>
    <w:p w:rsidR="009B05E1" w:rsidRPr="00DD31B2" w:rsidRDefault="00D13D4A"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Pemantauan TLHP adalah rangkaian kegiatan yang dilaksanakan secara sistematis</w:t>
      </w:r>
      <w:r w:rsidR="00805529" w:rsidRPr="00DD31B2">
        <w:rPr>
          <w:rFonts w:ascii="Bookman Old Style" w:hAnsi="Bookman Old Style"/>
          <w:sz w:val="24"/>
          <w:szCs w:val="24"/>
        </w:rPr>
        <w:t xml:space="preserve"> </w:t>
      </w:r>
      <w:r w:rsidR="00A85455" w:rsidRPr="00DD31B2">
        <w:rPr>
          <w:rFonts w:ascii="Bookman Old Style" w:hAnsi="Bookman Old Style"/>
          <w:sz w:val="24"/>
          <w:szCs w:val="24"/>
        </w:rPr>
        <w:t>untuk</w:t>
      </w:r>
      <w:r w:rsidR="00805529" w:rsidRPr="00DD31B2">
        <w:rPr>
          <w:rFonts w:ascii="Bookman Old Style" w:hAnsi="Bookman Old Style"/>
          <w:sz w:val="24"/>
          <w:szCs w:val="24"/>
        </w:rPr>
        <w:t xml:space="preserve"> </w:t>
      </w:r>
      <w:r w:rsidR="00A85455" w:rsidRPr="00DD31B2">
        <w:rPr>
          <w:rFonts w:ascii="Bookman Old Style" w:hAnsi="Bookman Old Style"/>
          <w:sz w:val="24"/>
          <w:szCs w:val="24"/>
        </w:rPr>
        <w:t>menentukan</w:t>
      </w:r>
      <w:r w:rsidR="00805529" w:rsidRPr="00DD31B2">
        <w:rPr>
          <w:rFonts w:ascii="Bookman Old Style" w:hAnsi="Bookman Old Style"/>
          <w:sz w:val="24"/>
          <w:szCs w:val="24"/>
        </w:rPr>
        <w:t xml:space="preserve"> bahwa </w:t>
      </w:r>
      <w:r w:rsidR="00A85455" w:rsidRPr="00DD31B2">
        <w:rPr>
          <w:rFonts w:ascii="Bookman Old Style" w:hAnsi="Bookman Old Style"/>
          <w:sz w:val="24"/>
          <w:szCs w:val="24"/>
        </w:rPr>
        <w:t>pejabat telah melaksanakan saran/rekomendasi hasil pemeriksaan/pengawasan</w:t>
      </w:r>
      <w:r w:rsidR="00933067" w:rsidRPr="00DD31B2">
        <w:rPr>
          <w:rFonts w:ascii="Bookman Old Style" w:hAnsi="Bookman Old Style"/>
          <w:sz w:val="24"/>
          <w:szCs w:val="24"/>
        </w:rPr>
        <w:t xml:space="preserve"> dalam tenggang waktu yang telah ditentukan.</w:t>
      </w:r>
    </w:p>
    <w:p w:rsidR="00933067" w:rsidRPr="00DD31B2" w:rsidRDefault="00933067" w:rsidP="0026068D">
      <w:pPr>
        <w:pStyle w:val="ListParagraph"/>
        <w:numPr>
          <w:ilvl w:val="0"/>
          <w:numId w:val="1"/>
        </w:numPr>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Rapat Koordinasi adalah rapat yang diselenggarakan dalam rangka pelaksanaan TLHP.</w:t>
      </w:r>
    </w:p>
    <w:p w:rsidR="00933067" w:rsidRPr="00DD31B2" w:rsidRDefault="00933067" w:rsidP="0026068D">
      <w:pPr>
        <w:pStyle w:val="ListParagraph"/>
        <w:numPr>
          <w:ilvl w:val="0"/>
          <w:numId w:val="1"/>
        </w:numPr>
        <w:tabs>
          <w:tab w:val="left" w:pos="1985"/>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 xml:space="preserve">Majelis Tuntutan Perbendaharaan/Tuntutan Ganti Rugi yang selanjutnya disebut Majelis TP/TGR adalah para pejabat yang secara </w:t>
      </w:r>
      <w:r w:rsidRPr="00DD31B2">
        <w:rPr>
          <w:rFonts w:ascii="Bookman Old Style" w:hAnsi="Bookman Old Style"/>
          <w:i/>
          <w:sz w:val="24"/>
          <w:szCs w:val="24"/>
        </w:rPr>
        <w:t>ex-Officio</w:t>
      </w:r>
      <w:r w:rsidRPr="00DD31B2">
        <w:rPr>
          <w:rFonts w:ascii="Bookman Old Style" w:hAnsi="Bookman Old Style"/>
          <w:sz w:val="24"/>
          <w:szCs w:val="24"/>
        </w:rPr>
        <w:t xml:space="preserve"> ditunjukan dan ditetapkan Bupati sesuai dengan tugas pokok dan fungsinya untuk menyelesaikan kerugian daerah.</w:t>
      </w:r>
    </w:p>
    <w:p w:rsidR="0087063B" w:rsidRPr="00DD31B2" w:rsidRDefault="00D536F7"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 xml:space="preserve">Satuan Kerja Perangkat Daerah yang selanjutnya disebut SKPD adalah Satuan  Kerja Perangkat Daerah di lingkungan </w:t>
      </w:r>
      <w:r w:rsidR="00FA7DF8" w:rsidRPr="00DD31B2">
        <w:rPr>
          <w:rFonts w:ascii="Bookman Old Style" w:hAnsi="Bookman Old Style"/>
          <w:sz w:val="24"/>
          <w:szCs w:val="24"/>
        </w:rPr>
        <w:t>Pemerintah Daerah Kabupaten Kendal</w:t>
      </w:r>
      <w:r w:rsidRPr="00DD31B2">
        <w:rPr>
          <w:rFonts w:ascii="Bookman Old Style" w:hAnsi="Bookman Old Style"/>
          <w:sz w:val="24"/>
          <w:szCs w:val="24"/>
        </w:rPr>
        <w:t>.</w:t>
      </w:r>
    </w:p>
    <w:p w:rsidR="00EB516B" w:rsidRPr="00DD31B2" w:rsidRDefault="00D536F7"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Laporan Hasil Pemeriksaan yang selanjutnya disebut LHP adalah Laporan Hasil Pemeriksaan BPK-RI, meliputi pemeriksaan keuangan, pemeriksaan kinerja, dan pemeriksaan dengan tujuan tertentu.</w:t>
      </w:r>
    </w:p>
    <w:p w:rsidR="00933067" w:rsidRDefault="00D536F7"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 xml:space="preserve">Tindak Lanjut Hasil Pemeriksaan yang selanjutnya disebut TLHP adalah Tindak Lanjut Hasil Pemeriksaan BPK-RI. </w:t>
      </w:r>
    </w:p>
    <w:p w:rsidR="0026068D" w:rsidRPr="00DD31B2" w:rsidRDefault="0026068D" w:rsidP="0026068D">
      <w:pPr>
        <w:pStyle w:val="ListParagraph"/>
        <w:spacing w:line="276" w:lineRule="auto"/>
        <w:ind w:left="2410" w:firstLine="0"/>
        <w:jc w:val="both"/>
        <w:rPr>
          <w:rFonts w:ascii="Bookman Old Style" w:hAnsi="Bookman Old Style"/>
          <w:sz w:val="24"/>
          <w:szCs w:val="24"/>
        </w:rPr>
      </w:pPr>
    </w:p>
    <w:p w:rsidR="00EB516B" w:rsidRPr="00DD31B2" w:rsidRDefault="00D536F7"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lastRenderedPageBreak/>
        <w:t xml:space="preserve">Tim Tindak Lanjut Hasil Pemeriksaan BPK-RI pada </w:t>
      </w:r>
      <w:r w:rsidR="00FA7DF8" w:rsidRPr="00DD31B2">
        <w:rPr>
          <w:rFonts w:ascii="Bookman Old Style" w:hAnsi="Bookman Old Style"/>
          <w:sz w:val="24"/>
          <w:szCs w:val="24"/>
        </w:rPr>
        <w:t>Pemerintah Daerah Kabupaten Kendal</w:t>
      </w:r>
      <w:r w:rsidRPr="00DD31B2">
        <w:rPr>
          <w:rFonts w:ascii="Bookman Old Style" w:hAnsi="Bookman Old Style"/>
          <w:sz w:val="24"/>
          <w:szCs w:val="24"/>
        </w:rPr>
        <w:t xml:space="preserve"> yang selanjutnya disebut Tim TLHP BPK RI adalah Tim yang dibentuk oleh Bupati</w:t>
      </w:r>
      <w:r w:rsidR="00805529" w:rsidRPr="00DD31B2">
        <w:rPr>
          <w:rFonts w:ascii="Bookman Old Style" w:hAnsi="Bookman Old Style"/>
          <w:sz w:val="24"/>
          <w:szCs w:val="24"/>
        </w:rPr>
        <w:t xml:space="preserve"> </w:t>
      </w:r>
      <w:r w:rsidRPr="00DD31B2">
        <w:rPr>
          <w:rFonts w:ascii="Bookman Old Style" w:hAnsi="Bookman Old Style"/>
          <w:sz w:val="24"/>
          <w:szCs w:val="24"/>
        </w:rPr>
        <w:t>untuk melaksanakan TLHP BPK RI.</w:t>
      </w:r>
    </w:p>
    <w:p w:rsidR="006A2A5A" w:rsidRPr="00DD31B2" w:rsidRDefault="00933067" w:rsidP="0026068D">
      <w:pPr>
        <w:pStyle w:val="ListParagraph"/>
        <w:numPr>
          <w:ilvl w:val="0"/>
          <w:numId w:val="1"/>
        </w:numPr>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Hari adalah hari kalender.</w:t>
      </w:r>
    </w:p>
    <w:p w:rsidR="00EB516B" w:rsidRPr="00DD31B2" w:rsidRDefault="00087E2F" w:rsidP="0026068D">
      <w:pPr>
        <w:pStyle w:val="ListParagraph"/>
        <w:numPr>
          <w:ilvl w:val="0"/>
          <w:numId w:val="1"/>
        </w:numPr>
        <w:spacing w:line="276" w:lineRule="auto"/>
        <w:ind w:left="2410" w:hanging="426"/>
        <w:jc w:val="both"/>
        <w:rPr>
          <w:rFonts w:ascii="Bookman Old Style" w:hAnsi="Bookman Old Style"/>
          <w:sz w:val="24"/>
          <w:szCs w:val="24"/>
        </w:rPr>
      </w:pPr>
      <w:r w:rsidRPr="00DD31B2">
        <w:rPr>
          <w:rFonts w:ascii="Bookman Old Style" w:hAnsi="Bookman Old Style"/>
          <w:sz w:val="24"/>
          <w:szCs w:val="24"/>
        </w:rPr>
        <w:t>Anggaran Pendapatan dan Belanja Daerah, selanjutnya disebut APBD adalah rencana keuangan tahunan pemerintahan daerah yang dibahas dan disetujui bersama oleh Pemerintah Daerah dan Dewan Perwakilan Rakyat Daerah, dan ditetapkan dengan Peraturan Daerah.</w:t>
      </w:r>
    </w:p>
    <w:p w:rsidR="00532709" w:rsidRPr="00DD31B2" w:rsidRDefault="00532709" w:rsidP="0026068D">
      <w:pPr>
        <w:spacing w:line="276" w:lineRule="auto"/>
        <w:ind w:firstLine="1134"/>
        <w:jc w:val="center"/>
        <w:rPr>
          <w:rFonts w:ascii="Bookman Old Style" w:hAnsi="Bookman Old Style"/>
          <w:sz w:val="24"/>
          <w:szCs w:val="24"/>
        </w:rPr>
      </w:pPr>
    </w:p>
    <w:p w:rsidR="00D536F7" w:rsidRPr="00DD31B2" w:rsidRDefault="00D536F7" w:rsidP="0026068D">
      <w:pPr>
        <w:pStyle w:val="ListParagraph"/>
        <w:numPr>
          <w:ilvl w:val="0"/>
          <w:numId w:val="12"/>
        </w:numPr>
        <w:spacing w:line="276" w:lineRule="auto"/>
        <w:ind w:left="1985" w:firstLine="0"/>
        <w:jc w:val="center"/>
        <w:rPr>
          <w:rFonts w:ascii="Bookman Old Style" w:hAnsi="Bookman Old Style"/>
          <w:sz w:val="24"/>
          <w:szCs w:val="24"/>
        </w:rPr>
      </w:pPr>
    </w:p>
    <w:p w:rsidR="00235366" w:rsidRPr="00DD31B2" w:rsidRDefault="00235366" w:rsidP="0026068D">
      <w:pPr>
        <w:spacing w:line="276" w:lineRule="auto"/>
        <w:ind w:left="1985" w:firstLine="0"/>
        <w:jc w:val="center"/>
        <w:rPr>
          <w:rFonts w:ascii="Bookman Old Style" w:hAnsi="Bookman Old Style"/>
          <w:sz w:val="24"/>
          <w:szCs w:val="24"/>
        </w:rPr>
      </w:pPr>
      <w:r w:rsidRPr="00DD31B2">
        <w:rPr>
          <w:rFonts w:ascii="Bookman Old Style" w:hAnsi="Bookman Old Style"/>
          <w:sz w:val="24"/>
          <w:szCs w:val="24"/>
        </w:rPr>
        <w:t>MAKSUD DAN TUJUAN</w:t>
      </w:r>
    </w:p>
    <w:p w:rsidR="00235366" w:rsidRPr="00DD31B2" w:rsidRDefault="00235366" w:rsidP="0026068D">
      <w:pPr>
        <w:spacing w:line="276" w:lineRule="auto"/>
        <w:jc w:val="center"/>
        <w:rPr>
          <w:rFonts w:ascii="Bookman Old Style" w:hAnsi="Bookman Old Style"/>
          <w:sz w:val="24"/>
          <w:szCs w:val="24"/>
        </w:rPr>
      </w:pPr>
    </w:p>
    <w:p w:rsidR="00235366" w:rsidRPr="00DD31B2" w:rsidRDefault="00235366" w:rsidP="0026068D">
      <w:pPr>
        <w:pStyle w:val="ListParagraph"/>
        <w:numPr>
          <w:ilvl w:val="0"/>
          <w:numId w:val="13"/>
        </w:numPr>
        <w:spacing w:line="276" w:lineRule="auto"/>
        <w:ind w:left="2268" w:firstLine="0"/>
        <w:jc w:val="center"/>
        <w:rPr>
          <w:rFonts w:ascii="Bookman Old Style" w:hAnsi="Bookman Old Style"/>
          <w:sz w:val="24"/>
          <w:szCs w:val="24"/>
        </w:rPr>
      </w:pPr>
    </w:p>
    <w:p w:rsidR="00235366" w:rsidRPr="00DD31B2" w:rsidRDefault="00235366" w:rsidP="0026068D">
      <w:pPr>
        <w:spacing w:line="276" w:lineRule="auto"/>
        <w:jc w:val="both"/>
        <w:rPr>
          <w:rFonts w:ascii="Bookman Old Style" w:hAnsi="Bookman Old Style"/>
          <w:sz w:val="24"/>
          <w:szCs w:val="24"/>
        </w:rPr>
      </w:pPr>
    </w:p>
    <w:p w:rsidR="00235366" w:rsidRPr="00DD31B2" w:rsidRDefault="00235366" w:rsidP="0026068D">
      <w:pPr>
        <w:tabs>
          <w:tab w:val="left" w:pos="4820"/>
        </w:tabs>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Maksud ditetapkannya Pemantauan TLHP ini adalah untuk memberikan acuan bagi Pemerintah Daerah dalam menindak</w:t>
      </w:r>
      <w:r w:rsidR="00EA1117" w:rsidRPr="00DD31B2">
        <w:rPr>
          <w:rFonts w:ascii="Bookman Old Style" w:hAnsi="Bookman Old Style"/>
          <w:sz w:val="24"/>
          <w:szCs w:val="24"/>
        </w:rPr>
        <w:t xml:space="preserve"> </w:t>
      </w:r>
      <w:r w:rsidRPr="00DD31B2">
        <w:rPr>
          <w:rFonts w:ascii="Bookman Old Style" w:hAnsi="Bookman Old Style"/>
          <w:sz w:val="24"/>
          <w:szCs w:val="24"/>
        </w:rPr>
        <w:t xml:space="preserve">lanjuti hasil pemeriksaan </w:t>
      </w:r>
      <w:r w:rsidR="00AB138D" w:rsidRPr="00DD31B2">
        <w:rPr>
          <w:rFonts w:ascii="Bookman Old Style" w:hAnsi="Bookman Old Style"/>
          <w:sz w:val="24"/>
          <w:szCs w:val="24"/>
        </w:rPr>
        <w:t xml:space="preserve">APIP </w:t>
      </w:r>
      <w:r w:rsidR="00660C4F" w:rsidRPr="00DD31B2">
        <w:rPr>
          <w:rFonts w:ascii="Bookman Old Style" w:hAnsi="Bookman Old Style"/>
          <w:sz w:val="24"/>
          <w:szCs w:val="24"/>
        </w:rPr>
        <w:t xml:space="preserve">dan/ </w:t>
      </w:r>
      <w:r w:rsidRPr="00DD31B2">
        <w:rPr>
          <w:rFonts w:ascii="Bookman Old Style" w:hAnsi="Bookman Old Style"/>
          <w:sz w:val="24"/>
          <w:szCs w:val="24"/>
        </w:rPr>
        <w:t xml:space="preserve">atau </w:t>
      </w:r>
      <w:r w:rsidR="00AB138D" w:rsidRPr="00DD31B2">
        <w:rPr>
          <w:rFonts w:ascii="Bookman Old Style" w:hAnsi="Bookman Old Style"/>
          <w:sz w:val="24"/>
          <w:szCs w:val="24"/>
        </w:rPr>
        <w:t>BPK RI</w:t>
      </w:r>
      <w:r w:rsidRPr="00DD31B2">
        <w:rPr>
          <w:rFonts w:ascii="Bookman Old Style" w:hAnsi="Bookman Old Style"/>
          <w:sz w:val="24"/>
          <w:szCs w:val="24"/>
        </w:rPr>
        <w:t xml:space="preserve">. </w:t>
      </w:r>
    </w:p>
    <w:p w:rsidR="009E08DE" w:rsidRPr="00DD31B2" w:rsidRDefault="009E08DE" w:rsidP="0026068D">
      <w:pPr>
        <w:spacing w:line="276" w:lineRule="auto"/>
        <w:ind w:left="1985" w:firstLine="0"/>
        <w:jc w:val="both"/>
        <w:rPr>
          <w:rFonts w:ascii="Bookman Old Style" w:hAnsi="Bookman Old Style"/>
          <w:sz w:val="24"/>
          <w:szCs w:val="24"/>
        </w:rPr>
      </w:pPr>
    </w:p>
    <w:p w:rsidR="00235366" w:rsidRPr="00DD31B2" w:rsidRDefault="00235366" w:rsidP="0026068D">
      <w:pPr>
        <w:pStyle w:val="ListParagraph"/>
        <w:numPr>
          <w:ilvl w:val="0"/>
          <w:numId w:val="13"/>
        </w:numPr>
        <w:spacing w:line="276" w:lineRule="auto"/>
        <w:ind w:left="3119" w:firstLine="2268"/>
        <w:rPr>
          <w:rFonts w:ascii="Bookman Old Style" w:hAnsi="Bookman Old Style"/>
          <w:sz w:val="24"/>
          <w:szCs w:val="24"/>
        </w:rPr>
      </w:pPr>
    </w:p>
    <w:p w:rsidR="00235366" w:rsidRPr="00DD31B2" w:rsidRDefault="00235366" w:rsidP="0026068D">
      <w:pPr>
        <w:spacing w:line="276" w:lineRule="auto"/>
        <w:jc w:val="both"/>
        <w:rPr>
          <w:rFonts w:ascii="Bookman Old Style" w:hAnsi="Bookman Old Style"/>
          <w:sz w:val="24"/>
          <w:szCs w:val="24"/>
        </w:rPr>
      </w:pPr>
    </w:p>
    <w:p w:rsidR="00235366" w:rsidRPr="00DD31B2" w:rsidRDefault="00235366" w:rsidP="0026068D">
      <w:pPr>
        <w:tabs>
          <w:tab w:val="left" w:pos="5387"/>
        </w:tabs>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 xml:space="preserve">Tujuan ditetapkannya Pemantauan TLHP ini adalah agar tindak lanjut terhadap hasil pemeriksaan </w:t>
      </w:r>
      <w:r w:rsidR="00AB138D" w:rsidRPr="00DD31B2">
        <w:rPr>
          <w:rFonts w:ascii="Bookman Old Style" w:hAnsi="Bookman Old Style"/>
          <w:sz w:val="24"/>
          <w:szCs w:val="24"/>
        </w:rPr>
        <w:t xml:space="preserve">APIP </w:t>
      </w:r>
      <w:r w:rsidRPr="00DD31B2">
        <w:rPr>
          <w:rFonts w:ascii="Bookman Old Style" w:hAnsi="Bookman Old Style"/>
          <w:sz w:val="24"/>
          <w:szCs w:val="24"/>
        </w:rPr>
        <w:t xml:space="preserve">maupun </w:t>
      </w:r>
      <w:r w:rsidR="00AB138D" w:rsidRPr="00DD31B2">
        <w:rPr>
          <w:rFonts w:ascii="Bookman Old Style" w:hAnsi="Bookman Old Style"/>
          <w:sz w:val="24"/>
          <w:szCs w:val="24"/>
        </w:rPr>
        <w:t xml:space="preserve">BPK RI </w:t>
      </w:r>
      <w:r w:rsidRPr="00DD31B2">
        <w:rPr>
          <w:rFonts w:ascii="Bookman Old Style" w:hAnsi="Bookman Old Style"/>
          <w:sz w:val="24"/>
          <w:szCs w:val="24"/>
        </w:rPr>
        <w:t xml:space="preserve">dapat dilaksanakan secara efektif, efisien dan akuntabel, meliputi koordinasi perencanaan, pelaksanaan, pemantauan dan pelaporan TLHP </w:t>
      </w:r>
      <w:r w:rsidR="00AB138D" w:rsidRPr="00DD31B2">
        <w:rPr>
          <w:rFonts w:ascii="Bookman Old Style" w:hAnsi="Bookman Old Style"/>
          <w:sz w:val="24"/>
          <w:szCs w:val="24"/>
        </w:rPr>
        <w:t xml:space="preserve">APIP </w:t>
      </w:r>
      <w:r w:rsidRPr="00DD31B2">
        <w:rPr>
          <w:rFonts w:ascii="Bookman Old Style" w:hAnsi="Bookman Old Style"/>
          <w:sz w:val="24"/>
          <w:szCs w:val="24"/>
        </w:rPr>
        <w:t xml:space="preserve">maupun </w:t>
      </w:r>
      <w:r w:rsidR="00AB138D" w:rsidRPr="00DD31B2">
        <w:rPr>
          <w:rFonts w:ascii="Bookman Old Style" w:hAnsi="Bookman Old Style"/>
          <w:sz w:val="24"/>
          <w:szCs w:val="24"/>
        </w:rPr>
        <w:t>BPK RI</w:t>
      </w:r>
      <w:r w:rsidRPr="00DD31B2">
        <w:rPr>
          <w:rFonts w:ascii="Bookman Old Style" w:hAnsi="Bookman Old Style"/>
          <w:sz w:val="24"/>
          <w:szCs w:val="24"/>
        </w:rPr>
        <w:t xml:space="preserve">. </w:t>
      </w:r>
    </w:p>
    <w:p w:rsidR="00B077CA" w:rsidRPr="00DD31B2" w:rsidRDefault="00B077CA" w:rsidP="0026068D">
      <w:pPr>
        <w:spacing w:line="276" w:lineRule="auto"/>
        <w:ind w:left="0" w:firstLine="1985"/>
        <w:jc w:val="both"/>
        <w:rPr>
          <w:rFonts w:ascii="Bookman Old Style" w:hAnsi="Bookman Old Style"/>
          <w:sz w:val="24"/>
          <w:szCs w:val="24"/>
        </w:rPr>
      </w:pPr>
    </w:p>
    <w:p w:rsidR="00235366" w:rsidRPr="00DD31B2" w:rsidRDefault="00235366" w:rsidP="0026068D">
      <w:pPr>
        <w:pStyle w:val="ListParagraph"/>
        <w:numPr>
          <w:ilvl w:val="0"/>
          <w:numId w:val="12"/>
        </w:numPr>
        <w:tabs>
          <w:tab w:val="left" w:pos="3686"/>
        </w:tabs>
        <w:spacing w:line="276" w:lineRule="auto"/>
        <w:ind w:firstLine="2115"/>
        <w:jc w:val="center"/>
        <w:rPr>
          <w:rFonts w:ascii="Bookman Old Style" w:hAnsi="Bookman Old Style"/>
          <w:sz w:val="24"/>
          <w:szCs w:val="24"/>
        </w:rPr>
      </w:pPr>
    </w:p>
    <w:p w:rsidR="00FA720A" w:rsidRPr="00DD31B2" w:rsidRDefault="00FA720A" w:rsidP="0026068D">
      <w:pPr>
        <w:tabs>
          <w:tab w:val="left" w:pos="5529"/>
        </w:tabs>
        <w:spacing w:line="276" w:lineRule="auto"/>
        <w:ind w:left="2835" w:hanging="708"/>
        <w:jc w:val="center"/>
        <w:rPr>
          <w:rFonts w:ascii="Bookman Old Style" w:hAnsi="Bookman Old Style"/>
          <w:sz w:val="24"/>
          <w:szCs w:val="24"/>
        </w:rPr>
      </w:pPr>
      <w:r w:rsidRPr="00DD31B2">
        <w:rPr>
          <w:rFonts w:ascii="Bookman Old Style" w:hAnsi="Bookman Old Style"/>
          <w:sz w:val="24"/>
          <w:szCs w:val="24"/>
        </w:rPr>
        <w:t>PENYERAHAN HASIL PEMERIKSAAN/ PENGAWASAN</w:t>
      </w:r>
    </w:p>
    <w:p w:rsidR="005F3733" w:rsidRPr="00DD31B2" w:rsidRDefault="005F3733" w:rsidP="0026068D">
      <w:pPr>
        <w:tabs>
          <w:tab w:val="left" w:pos="5387"/>
        </w:tabs>
        <w:spacing w:line="276" w:lineRule="auto"/>
        <w:jc w:val="center"/>
        <w:rPr>
          <w:rFonts w:ascii="Bookman Old Style" w:hAnsi="Bookman Old Style"/>
          <w:sz w:val="24"/>
          <w:szCs w:val="24"/>
        </w:rPr>
      </w:pPr>
    </w:p>
    <w:p w:rsidR="00FA720A" w:rsidRPr="00DD31B2" w:rsidRDefault="00FA720A" w:rsidP="0026068D">
      <w:pPr>
        <w:pStyle w:val="ListParagraph"/>
        <w:numPr>
          <w:ilvl w:val="0"/>
          <w:numId w:val="13"/>
        </w:numPr>
        <w:tabs>
          <w:tab w:val="left" w:pos="1560"/>
          <w:tab w:val="left" w:pos="6379"/>
        </w:tabs>
        <w:spacing w:line="276" w:lineRule="auto"/>
        <w:ind w:left="1985" w:firstLine="1701"/>
        <w:jc w:val="center"/>
        <w:rPr>
          <w:rFonts w:ascii="Bookman Old Style" w:hAnsi="Bookman Old Style"/>
          <w:sz w:val="24"/>
          <w:szCs w:val="24"/>
        </w:rPr>
      </w:pPr>
    </w:p>
    <w:p w:rsidR="00FA720A" w:rsidRPr="00DD31B2" w:rsidRDefault="00FA720A" w:rsidP="0026068D">
      <w:pPr>
        <w:spacing w:line="276" w:lineRule="auto"/>
        <w:ind w:left="1985" w:firstLine="0"/>
        <w:jc w:val="center"/>
        <w:rPr>
          <w:rFonts w:ascii="Bookman Old Style" w:hAnsi="Bookman Old Style"/>
          <w:sz w:val="24"/>
          <w:szCs w:val="24"/>
        </w:rPr>
      </w:pPr>
    </w:p>
    <w:p w:rsidR="00FA720A" w:rsidRPr="00DD31B2" w:rsidRDefault="00FA720A" w:rsidP="0026068D">
      <w:pPr>
        <w:pStyle w:val="ListParagraph"/>
        <w:numPr>
          <w:ilvl w:val="0"/>
          <w:numId w:val="5"/>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LHP diserahkan kepada pejabat yang bertanggung jawab sesuai dengan kewenangannya.</w:t>
      </w:r>
    </w:p>
    <w:p w:rsidR="00A07E37" w:rsidRPr="00DD31B2" w:rsidRDefault="009E08DE" w:rsidP="0026068D">
      <w:pPr>
        <w:pStyle w:val="ListParagraph"/>
        <w:tabs>
          <w:tab w:val="left" w:pos="1985"/>
          <w:tab w:val="left" w:pos="2811"/>
        </w:tabs>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ab/>
      </w:r>
    </w:p>
    <w:p w:rsidR="00FA720A" w:rsidRPr="00DD31B2" w:rsidRDefault="00FA720A" w:rsidP="0026068D">
      <w:pPr>
        <w:pStyle w:val="ListParagraph"/>
        <w:numPr>
          <w:ilvl w:val="0"/>
          <w:numId w:val="5"/>
        </w:numPr>
        <w:tabs>
          <w:tab w:val="left" w:pos="2410"/>
          <w:tab w:val="left" w:pos="5387"/>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Pejabat yang bertanggung</w:t>
      </w:r>
      <w:r w:rsidR="00805529" w:rsidRPr="00DD31B2">
        <w:rPr>
          <w:rFonts w:ascii="Bookman Old Style" w:hAnsi="Bookman Old Style"/>
          <w:sz w:val="24"/>
          <w:szCs w:val="24"/>
        </w:rPr>
        <w:t xml:space="preserve"> </w:t>
      </w:r>
      <w:r w:rsidRPr="00DD31B2">
        <w:rPr>
          <w:rFonts w:ascii="Bookman Old Style" w:hAnsi="Bookman Old Style"/>
          <w:sz w:val="24"/>
          <w:szCs w:val="24"/>
        </w:rPr>
        <w:t>jawab</w:t>
      </w:r>
      <w:r w:rsidR="009E08DE" w:rsidRPr="00DD31B2">
        <w:rPr>
          <w:rFonts w:ascii="Bookman Old Style" w:hAnsi="Bookman Old Style"/>
          <w:sz w:val="24"/>
          <w:szCs w:val="24"/>
        </w:rPr>
        <w:t xml:space="preserve"> sebagaimana dimaksud pada ayat</w:t>
      </w:r>
      <w:r w:rsidRPr="00DD31B2">
        <w:rPr>
          <w:rFonts w:ascii="Bookman Old Style" w:hAnsi="Bookman Old Style"/>
          <w:sz w:val="24"/>
          <w:szCs w:val="24"/>
        </w:rPr>
        <w:t xml:space="preserve"> (1) menyerahkan LHP kepada pejabat yang diperiksa untuk melakukan tindakan dan/atau perbaikan sesuai saran/rekomendasi yang tercantum dalam LHP.</w:t>
      </w:r>
    </w:p>
    <w:p w:rsidR="00886BF4" w:rsidRPr="00DD31B2" w:rsidRDefault="00886BF4" w:rsidP="0026068D">
      <w:pPr>
        <w:tabs>
          <w:tab w:val="left" w:pos="1985"/>
          <w:tab w:val="left" w:pos="5387"/>
        </w:tabs>
        <w:spacing w:line="276" w:lineRule="auto"/>
        <w:ind w:left="1985" w:firstLine="0"/>
        <w:jc w:val="center"/>
        <w:rPr>
          <w:rFonts w:ascii="Bookman Old Style" w:hAnsi="Bookman Old Style"/>
          <w:sz w:val="24"/>
          <w:szCs w:val="24"/>
        </w:rPr>
      </w:pPr>
    </w:p>
    <w:p w:rsidR="00A07E37" w:rsidRPr="00DD31B2" w:rsidRDefault="00A07E37" w:rsidP="0026068D">
      <w:pPr>
        <w:pStyle w:val="ListParagraph"/>
        <w:numPr>
          <w:ilvl w:val="0"/>
          <w:numId w:val="13"/>
        </w:numPr>
        <w:tabs>
          <w:tab w:val="left" w:pos="0"/>
          <w:tab w:val="left" w:pos="3544"/>
          <w:tab w:val="left" w:pos="5387"/>
        </w:tabs>
        <w:spacing w:line="276" w:lineRule="auto"/>
        <w:ind w:left="3261" w:hanging="1"/>
        <w:jc w:val="center"/>
        <w:rPr>
          <w:rFonts w:ascii="Bookman Old Style" w:hAnsi="Bookman Old Style"/>
          <w:sz w:val="24"/>
          <w:szCs w:val="24"/>
        </w:rPr>
      </w:pPr>
    </w:p>
    <w:p w:rsidR="00A07E37" w:rsidRPr="00DD31B2" w:rsidRDefault="00A07E37" w:rsidP="0026068D">
      <w:pPr>
        <w:spacing w:line="276" w:lineRule="auto"/>
        <w:ind w:left="1985" w:firstLine="0"/>
        <w:jc w:val="center"/>
        <w:rPr>
          <w:rFonts w:ascii="Bookman Old Style" w:hAnsi="Bookman Old Style"/>
          <w:sz w:val="24"/>
          <w:szCs w:val="24"/>
        </w:rPr>
      </w:pPr>
    </w:p>
    <w:p w:rsidR="00A07E37" w:rsidRPr="00DD31B2" w:rsidRDefault="00A07E37" w:rsidP="0026068D">
      <w:pPr>
        <w:pStyle w:val="ListParagraph"/>
        <w:numPr>
          <w:ilvl w:val="0"/>
          <w:numId w:val="6"/>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LHP Reguler dan Pengaduan Masyarakat untuk jenis temuan yang bersifat pelanggaran disiplin pegawai dan rekomendasinya bersifat pengenaan sanksi administrasi ditembuskan ke BKD.</w:t>
      </w:r>
    </w:p>
    <w:p w:rsidR="00A07E37" w:rsidRPr="00DD31B2" w:rsidRDefault="00A07E37" w:rsidP="0026068D">
      <w:pPr>
        <w:pStyle w:val="ListParagraph"/>
        <w:spacing w:line="276" w:lineRule="auto"/>
        <w:ind w:left="1985" w:firstLine="0"/>
        <w:jc w:val="both"/>
        <w:rPr>
          <w:rFonts w:ascii="Bookman Old Style" w:hAnsi="Bookman Old Style"/>
          <w:sz w:val="24"/>
          <w:szCs w:val="24"/>
        </w:rPr>
      </w:pPr>
    </w:p>
    <w:p w:rsidR="00A07E37" w:rsidRPr="00DD31B2" w:rsidRDefault="00A07E37" w:rsidP="0026068D">
      <w:pPr>
        <w:pStyle w:val="ListParagraph"/>
        <w:numPr>
          <w:ilvl w:val="0"/>
          <w:numId w:val="6"/>
        </w:numPr>
        <w:tabs>
          <w:tab w:val="left" w:pos="2410"/>
          <w:tab w:val="left" w:pos="5387"/>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lastRenderedPageBreak/>
        <w:t>LHP Reguler dan Pengaduan Masyarakat untuk jenis temuan yang bersifat kerugian Negara/Daerah atau kewajiban setor kepada Negara/Daerah ditembuskan kepada Majelis TP/TGR.</w:t>
      </w:r>
    </w:p>
    <w:p w:rsidR="00235366" w:rsidRPr="00DD31B2" w:rsidRDefault="00235366" w:rsidP="0026068D">
      <w:pPr>
        <w:spacing w:line="276" w:lineRule="auto"/>
        <w:ind w:left="1985" w:firstLine="0"/>
        <w:jc w:val="center"/>
        <w:rPr>
          <w:rFonts w:ascii="Bookman Old Style" w:hAnsi="Bookman Old Style"/>
          <w:sz w:val="24"/>
          <w:szCs w:val="24"/>
        </w:rPr>
      </w:pPr>
    </w:p>
    <w:p w:rsidR="00A07E37" w:rsidRPr="00DD31B2" w:rsidRDefault="00A07E37" w:rsidP="0026068D">
      <w:pPr>
        <w:pStyle w:val="ListParagraph"/>
        <w:numPr>
          <w:ilvl w:val="0"/>
          <w:numId w:val="12"/>
        </w:numPr>
        <w:spacing w:line="276" w:lineRule="auto"/>
        <w:ind w:left="1985" w:firstLine="283"/>
        <w:jc w:val="center"/>
        <w:rPr>
          <w:rFonts w:ascii="Bookman Old Style" w:hAnsi="Bookman Old Style"/>
          <w:sz w:val="24"/>
          <w:szCs w:val="24"/>
        </w:rPr>
      </w:pPr>
    </w:p>
    <w:p w:rsidR="004B768B" w:rsidRPr="00DD31B2" w:rsidRDefault="00A07E37" w:rsidP="0026068D">
      <w:pPr>
        <w:spacing w:line="276" w:lineRule="auto"/>
        <w:ind w:left="1985" w:firstLine="0"/>
        <w:jc w:val="center"/>
        <w:rPr>
          <w:rFonts w:ascii="Bookman Old Style" w:hAnsi="Bookman Old Style"/>
          <w:sz w:val="24"/>
          <w:szCs w:val="24"/>
        </w:rPr>
      </w:pPr>
      <w:r w:rsidRPr="00DD31B2">
        <w:rPr>
          <w:rFonts w:ascii="Bookman Old Style" w:hAnsi="Bookman Old Style"/>
          <w:sz w:val="24"/>
          <w:szCs w:val="24"/>
        </w:rPr>
        <w:t>PEJABAT YANG BERTANGGUNG JAWAB</w:t>
      </w:r>
    </w:p>
    <w:p w:rsidR="00A07E37" w:rsidRPr="00DD31B2" w:rsidRDefault="00A07E37" w:rsidP="0026068D">
      <w:pPr>
        <w:spacing w:line="276" w:lineRule="auto"/>
        <w:ind w:left="1985" w:firstLine="0"/>
        <w:jc w:val="center"/>
        <w:rPr>
          <w:rFonts w:ascii="Bookman Old Style" w:hAnsi="Bookman Old Style"/>
          <w:sz w:val="24"/>
          <w:szCs w:val="24"/>
        </w:rPr>
      </w:pPr>
      <w:r w:rsidRPr="00DD31B2">
        <w:rPr>
          <w:rFonts w:ascii="Bookman Old Style" w:hAnsi="Bookman Old Style"/>
          <w:sz w:val="24"/>
          <w:szCs w:val="24"/>
        </w:rPr>
        <w:t xml:space="preserve"> MELAKSANAKAN TLHP</w:t>
      </w:r>
    </w:p>
    <w:p w:rsidR="00886BF4" w:rsidRPr="00DD31B2" w:rsidRDefault="00886BF4" w:rsidP="0026068D">
      <w:pPr>
        <w:spacing w:line="276" w:lineRule="auto"/>
        <w:ind w:left="1985" w:firstLine="0"/>
        <w:jc w:val="center"/>
        <w:rPr>
          <w:rFonts w:ascii="Bookman Old Style" w:hAnsi="Bookman Old Style"/>
          <w:sz w:val="24"/>
          <w:szCs w:val="24"/>
        </w:rPr>
      </w:pPr>
    </w:p>
    <w:p w:rsidR="00A07E37" w:rsidRPr="00DD31B2" w:rsidRDefault="00A07E37" w:rsidP="0026068D">
      <w:pPr>
        <w:pStyle w:val="ListParagraph"/>
        <w:numPr>
          <w:ilvl w:val="0"/>
          <w:numId w:val="13"/>
        </w:numPr>
        <w:spacing w:line="276" w:lineRule="auto"/>
        <w:ind w:left="1985" w:firstLine="0"/>
        <w:jc w:val="center"/>
        <w:rPr>
          <w:rFonts w:ascii="Bookman Old Style" w:hAnsi="Bookman Old Style"/>
          <w:sz w:val="24"/>
          <w:szCs w:val="24"/>
        </w:rPr>
      </w:pPr>
    </w:p>
    <w:p w:rsidR="00A07E37" w:rsidRPr="00DD31B2" w:rsidRDefault="00A07E37" w:rsidP="0026068D">
      <w:pPr>
        <w:spacing w:line="276" w:lineRule="auto"/>
        <w:ind w:left="1985" w:firstLine="0"/>
        <w:rPr>
          <w:rFonts w:ascii="Bookman Old Style" w:hAnsi="Bookman Old Style"/>
          <w:sz w:val="24"/>
          <w:szCs w:val="24"/>
        </w:rPr>
      </w:pPr>
    </w:p>
    <w:p w:rsidR="00A07E37" w:rsidRPr="00DD31B2" w:rsidRDefault="00A07E37" w:rsidP="0026068D">
      <w:pPr>
        <w:spacing w:line="276" w:lineRule="auto"/>
        <w:ind w:left="1985" w:firstLine="0"/>
        <w:rPr>
          <w:rFonts w:ascii="Bookman Old Style" w:hAnsi="Bookman Old Style"/>
          <w:sz w:val="24"/>
          <w:szCs w:val="24"/>
        </w:rPr>
      </w:pPr>
      <w:r w:rsidRPr="00DD31B2">
        <w:rPr>
          <w:rFonts w:ascii="Bookman Old Style" w:hAnsi="Bookman Old Style"/>
          <w:sz w:val="24"/>
          <w:szCs w:val="24"/>
        </w:rPr>
        <w:t>Pejabat yang bertanggung jawab untuk melaksanakan TLHP, meliputi :</w:t>
      </w:r>
    </w:p>
    <w:p w:rsidR="00A07E37" w:rsidRPr="00DD31B2" w:rsidRDefault="00A07E37" w:rsidP="0026068D">
      <w:pPr>
        <w:spacing w:line="276" w:lineRule="auto"/>
        <w:ind w:left="1985" w:firstLine="0"/>
        <w:rPr>
          <w:rFonts w:ascii="Bookman Old Style" w:hAnsi="Bookman Old Style"/>
          <w:sz w:val="24"/>
          <w:szCs w:val="24"/>
        </w:rPr>
      </w:pPr>
    </w:p>
    <w:p w:rsidR="00A07E37" w:rsidRPr="00DD31B2" w:rsidRDefault="00F2049C" w:rsidP="0026068D">
      <w:pPr>
        <w:pStyle w:val="ListParagraph"/>
        <w:numPr>
          <w:ilvl w:val="0"/>
          <w:numId w:val="7"/>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atasan langsung dan/atau pejabat yang berwenang dan bertanggung jawab apabila saran/rekomendasi yang diberikan merupakan tindakan administratif kepegawaian sesuai dengan saran/re</w:t>
      </w:r>
      <w:r w:rsidR="00513060" w:rsidRPr="00DD31B2">
        <w:rPr>
          <w:rFonts w:ascii="Bookman Old Style" w:hAnsi="Bookman Old Style"/>
          <w:sz w:val="24"/>
          <w:szCs w:val="24"/>
        </w:rPr>
        <w:t>komendasi yang dimuat dalam LHP;</w:t>
      </w:r>
    </w:p>
    <w:p w:rsidR="00F2049C" w:rsidRPr="00DD31B2" w:rsidRDefault="00F2049C" w:rsidP="0026068D">
      <w:pPr>
        <w:pStyle w:val="ListParagraph"/>
        <w:numPr>
          <w:ilvl w:val="0"/>
          <w:numId w:val="7"/>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pejabat yang disebutkan secara khusus dalam saran/rekomendasi pengawasan/pemeriksaan apabila saran/rekomendasi menyangkut tindakan perbaikan administrasi pengelolaan angga</w:t>
      </w:r>
      <w:r w:rsidR="00513060" w:rsidRPr="00DD31B2">
        <w:rPr>
          <w:rFonts w:ascii="Bookman Old Style" w:hAnsi="Bookman Old Style"/>
          <w:sz w:val="24"/>
          <w:szCs w:val="24"/>
        </w:rPr>
        <w:t>ran dan kinerja;</w:t>
      </w:r>
      <w:r w:rsidRPr="00DD31B2">
        <w:rPr>
          <w:rFonts w:ascii="Bookman Old Style" w:hAnsi="Bookman Old Style"/>
          <w:sz w:val="24"/>
          <w:szCs w:val="24"/>
        </w:rPr>
        <w:t xml:space="preserve"> dan/atau</w:t>
      </w:r>
    </w:p>
    <w:p w:rsidR="003341A8" w:rsidRPr="00DD31B2" w:rsidRDefault="00F2049C" w:rsidP="0026068D">
      <w:pPr>
        <w:pStyle w:val="ListParagraph"/>
        <w:numPr>
          <w:ilvl w:val="0"/>
          <w:numId w:val="7"/>
        </w:numPr>
        <w:tabs>
          <w:tab w:val="left" w:pos="2268"/>
          <w:tab w:val="left" w:pos="5387"/>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pejabat lain yang berkompetensi dalam kegiatan yang diperiksa apabila saran/rekomendasi</w:t>
      </w:r>
      <w:r w:rsidR="003341A8" w:rsidRPr="00DD31B2">
        <w:rPr>
          <w:rFonts w:ascii="Bookman Old Style" w:hAnsi="Bookman Old Style"/>
          <w:sz w:val="24"/>
          <w:szCs w:val="24"/>
        </w:rPr>
        <w:t>nya merupakan tindakan yang substansinya harus dilaksanakan atau dipenuhi oleh pejabat/instansi lain yang berwenang atau pihak/instansi di luar Ins</w:t>
      </w:r>
      <w:r w:rsidR="009E08DE" w:rsidRPr="00DD31B2">
        <w:rPr>
          <w:rFonts w:ascii="Bookman Old Style" w:hAnsi="Bookman Old Style"/>
          <w:sz w:val="24"/>
          <w:szCs w:val="24"/>
        </w:rPr>
        <w:t>t</w:t>
      </w:r>
      <w:r w:rsidR="003341A8" w:rsidRPr="00DD31B2">
        <w:rPr>
          <w:rFonts w:ascii="Bookman Old Style" w:hAnsi="Bookman Old Style"/>
          <w:sz w:val="24"/>
          <w:szCs w:val="24"/>
        </w:rPr>
        <w:t xml:space="preserve">ansi Pemerintah. </w:t>
      </w:r>
    </w:p>
    <w:p w:rsidR="00B077CA" w:rsidRPr="00DD31B2" w:rsidRDefault="00B077CA" w:rsidP="0026068D">
      <w:pPr>
        <w:tabs>
          <w:tab w:val="left" w:pos="5387"/>
        </w:tabs>
        <w:spacing w:line="276" w:lineRule="auto"/>
        <w:ind w:left="1985" w:firstLine="0"/>
        <w:jc w:val="both"/>
        <w:rPr>
          <w:rFonts w:ascii="Bookman Old Style" w:hAnsi="Bookman Old Style"/>
          <w:sz w:val="24"/>
          <w:szCs w:val="24"/>
        </w:rPr>
      </w:pPr>
    </w:p>
    <w:p w:rsidR="003341A8" w:rsidRPr="00DD31B2" w:rsidRDefault="003341A8" w:rsidP="0026068D">
      <w:pPr>
        <w:pStyle w:val="ListParagraph"/>
        <w:numPr>
          <w:ilvl w:val="0"/>
          <w:numId w:val="13"/>
        </w:numPr>
        <w:tabs>
          <w:tab w:val="left" w:pos="5245"/>
          <w:tab w:val="left" w:pos="5387"/>
        </w:tabs>
        <w:spacing w:line="276" w:lineRule="auto"/>
        <w:ind w:left="3402" w:hanging="141"/>
        <w:jc w:val="center"/>
        <w:rPr>
          <w:rFonts w:ascii="Bookman Old Style" w:hAnsi="Bookman Old Style"/>
          <w:sz w:val="24"/>
          <w:szCs w:val="24"/>
        </w:rPr>
      </w:pPr>
    </w:p>
    <w:p w:rsidR="003341A8" w:rsidRPr="00DD31B2" w:rsidRDefault="003341A8" w:rsidP="0026068D">
      <w:pPr>
        <w:spacing w:line="276" w:lineRule="auto"/>
        <w:ind w:left="1985" w:firstLine="0"/>
        <w:jc w:val="center"/>
        <w:rPr>
          <w:rFonts w:ascii="Bookman Old Style" w:hAnsi="Bookman Old Style"/>
          <w:sz w:val="24"/>
          <w:szCs w:val="24"/>
        </w:rPr>
      </w:pPr>
    </w:p>
    <w:p w:rsidR="00837749" w:rsidRPr="00DD31B2" w:rsidRDefault="003341A8"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 xml:space="preserve">Kepala SKPD/UPTD/Direktur wajib melakukan pemantauan atas pelaksanaan TLHP di </w:t>
      </w:r>
      <w:r w:rsidR="003746EC" w:rsidRPr="00DD31B2">
        <w:rPr>
          <w:rFonts w:ascii="Bookman Old Style" w:hAnsi="Bookman Old Style"/>
          <w:sz w:val="24"/>
          <w:szCs w:val="24"/>
        </w:rPr>
        <w:t>SKPD/UPTD/BUMD yang dipimpinnya.</w:t>
      </w:r>
    </w:p>
    <w:p w:rsidR="00AB138D" w:rsidRPr="00DD31B2" w:rsidRDefault="00AB138D" w:rsidP="0026068D">
      <w:pPr>
        <w:tabs>
          <w:tab w:val="left" w:pos="5387"/>
        </w:tabs>
        <w:spacing w:line="276" w:lineRule="auto"/>
        <w:ind w:left="0" w:firstLine="0"/>
        <w:rPr>
          <w:rFonts w:ascii="Bookman Old Style" w:hAnsi="Bookman Old Style"/>
          <w:sz w:val="24"/>
          <w:szCs w:val="24"/>
        </w:rPr>
      </w:pPr>
    </w:p>
    <w:p w:rsidR="003341A8" w:rsidRPr="00DD31B2" w:rsidRDefault="003341A8" w:rsidP="0026068D">
      <w:pPr>
        <w:pStyle w:val="ListParagraph"/>
        <w:numPr>
          <w:ilvl w:val="0"/>
          <w:numId w:val="12"/>
        </w:numPr>
        <w:tabs>
          <w:tab w:val="left" w:pos="5387"/>
        </w:tabs>
        <w:spacing w:line="276" w:lineRule="auto"/>
        <w:ind w:left="3686" w:hanging="1276"/>
        <w:jc w:val="center"/>
        <w:rPr>
          <w:rFonts w:ascii="Bookman Old Style" w:hAnsi="Bookman Old Style"/>
          <w:sz w:val="24"/>
          <w:szCs w:val="24"/>
        </w:rPr>
      </w:pPr>
    </w:p>
    <w:p w:rsidR="004B768B" w:rsidRPr="00DD31B2" w:rsidRDefault="00AB138D" w:rsidP="0026068D">
      <w:pPr>
        <w:spacing w:line="276" w:lineRule="auto"/>
        <w:ind w:left="2619" w:firstLine="981"/>
        <w:rPr>
          <w:rFonts w:ascii="Bookman Old Style" w:hAnsi="Bookman Old Style"/>
          <w:sz w:val="24"/>
          <w:szCs w:val="24"/>
        </w:rPr>
      </w:pPr>
      <w:r w:rsidRPr="00DD31B2">
        <w:rPr>
          <w:rFonts w:ascii="Bookman Old Style" w:hAnsi="Bookman Old Style"/>
          <w:sz w:val="24"/>
          <w:szCs w:val="24"/>
        </w:rPr>
        <w:t>MEKANISME PELAKSANAAN TLHP</w:t>
      </w:r>
    </w:p>
    <w:p w:rsidR="003341A8" w:rsidRPr="00DD31B2" w:rsidRDefault="00AB138D" w:rsidP="0026068D">
      <w:pPr>
        <w:spacing w:line="276" w:lineRule="auto"/>
        <w:ind w:left="3600" w:firstLine="0"/>
        <w:rPr>
          <w:rFonts w:ascii="Bookman Old Style" w:hAnsi="Bookman Old Style"/>
          <w:sz w:val="24"/>
          <w:szCs w:val="24"/>
        </w:rPr>
      </w:pPr>
      <w:r w:rsidRPr="00DD31B2">
        <w:rPr>
          <w:rFonts w:ascii="Bookman Old Style" w:hAnsi="Bookman Old Style"/>
          <w:sz w:val="24"/>
          <w:szCs w:val="24"/>
        </w:rPr>
        <w:t>DI TINGKAT SKPD/UPTD/BUMD</w:t>
      </w:r>
    </w:p>
    <w:p w:rsidR="00AB138D" w:rsidRPr="00DD31B2" w:rsidRDefault="00AB138D" w:rsidP="0026068D">
      <w:pPr>
        <w:spacing w:line="276" w:lineRule="auto"/>
        <w:ind w:left="0" w:firstLine="0"/>
        <w:jc w:val="right"/>
        <w:rPr>
          <w:rFonts w:ascii="Bookman Old Style" w:hAnsi="Bookman Old Style"/>
          <w:sz w:val="24"/>
          <w:szCs w:val="24"/>
        </w:rPr>
      </w:pPr>
    </w:p>
    <w:p w:rsidR="003341A8" w:rsidRPr="00DD31B2" w:rsidRDefault="003341A8" w:rsidP="0026068D">
      <w:pPr>
        <w:pStyle w:val="ListParagraph"/>
        <w:numPr>
          <w:ilvl w:val="0"/>
          <w:numId w:val="13"/>
        </w:numPr>
        <w:tabs>
          <w:tab w:val="left" w:pos="5387"/>
        </w:tabs>
        <w:spacing w:line="276" w:lineRule="auto"/>
        <w:ind w:left="5103" w:hanging="1984"/>
        <w:jc w:val="center"/>
        <w:rPr>
          <w:rFonts w:ascii="Bookman Old Style" w:hAnsi="Bookman Old Style"/>
          <w:sz w:val="24"/>
          <w:szCs w:val="24"/>
        </w:rPr>
      </w:pPr>
    </w:p>
    <w:p w:rsidR="003341A8" w:rsidRPr="00DD31B2" w:rsidRDefault="003341A8" w:rsidP="0026068D">
      <w:pPr>
        <w:spacing w:line="276" w:lineRule="auto"/>
        <w:ind w:left="0" w:firstLine="0"/>
        <w:rPr>
          <w:rFonts w:ascii="Bookman Old Style" w:hAnsi="Bookman Old Style"/>
          <w:sz w:val="24"/>
          <w:szCs w:val="24"/>
        </w:rPr>
      </w:pPr>
    </w:p>
    <w:p w:rsidR="003341A8" w:rsidRPr="00DD31B2" w:rsidRDefault="003341A8"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Pelaksanaan TLHP adalah segala tindakan yang dila</w:t>
      </w:r>
      <w:r w:rsidR="00FB21D8" w:rsidRPr="00DD31B2">
        <w:rPr>
          <w:rFonts w:ascii="Bookman Old Style" w:hAnsi="Bookman Old Style"/>
          <w:sz w:val="24"/>
          <w:szCs w:val="24"/>
        </w:rPr>
        <w:t>kukan oleh pihak yang berwenang/bertanggung jawab sesuai dengan saran/rekomendasi yang dimuat dalam LHP.</w:t>
      </w:r>
    </w:p>
    <w:p w:rsidR="0026068D" w:rsidRPr="00DD31B2" w:rsidRDefault="0026068D" w:rsidP="0026068D">
      <w:pPr>
        <w:spacing w:line="276" w:lineRule="auto"/>
        <w:ind w:left="1985" w:firstLine="0"/>
        <w:jc w:val="center"/>
        <w:rPr>
          <w:rFonts w:ascii="Bookman Old Style" w:hAnsi="Bookman Old Style"/>
          <w:sz w:val="24"/>
          <w:szCs w:val="24"/>
        </w:rPr>
      </w:pPr>
    </w:p>
    <w:p w:rsidR="00FB21D8" w:rsidRPr="00DD31B2" w:rsidRDefault="00FB21D8" w:rsidP="0026068D">
      <w:pPr>
        <w:pStyle w:val="ListParagraph"/>
        <w:numPr>
          <w:ilvl w:val="0"/>
          <w:numId w:val="13"/>
        </w:numPr>
        <w:tabs>
          <w:tab w:val="left" w:pos="5387"/>
        </w:tabs>
        <w:spacing w:line="276" w:lineRule="auto"/>
        <w:ind w:left="2835" w:firstLine="425"/>
        <w:jc w:val="center"/>
        <w:rPr>
          <w:rFonts w:ascii="Bookman Old Style" w:hAnsi="Bookman Old Style"/>
          <w:sz w:val="24"/>
          <w:szCs w:val="24"/>
        </w:rPr>
      </w:pPr>
    </w:p>
    <w:p w:rsidR="00FB21D8" w:rsidRPr="00DD31B2" w:rsidRDefault="00FB21D8" w:rsidP="0026068D">
      <w:pPr>
        <w:spacing w:line="276" w:lineRule="auto"/>
        <w:ind w:left="1985" w:firstLine="0"/>
        <w:rPr>
          <w:rFonts w:ascii="Bookman Old Style" w:hAnsi="Bookman Old Style"/>
          <w:sz w:val="24"/>
          <w:szCs w:val="24"/>
        </w:rPr>
      </w:pPr>
    </w:p>
    <w:p w:rsidR="00E279FD" w:rsidRPr="00DD31B2" w:rsidRDefault="00E279FD" w:rsidP="0026068D">
      <w:pPr>
        <w:spacing w:line="276" w:lineRule="auto"/>
        <w:ind w:left="1985" w:firstLine="0"/>
        <w:rPr>
          <w:rFonts w:ascii="Bookman Old Style" w:hAnsi="Bookman Old Style"/>
          <w:sz w:val="24"/>
          <w:szCs w:val="24"/>
        </w:rPr>
      </w:pPr>
      <w:r w:rsidRPr="00DD31B2">
        <w:rPr>
          <w:rFonts w:ascii="Bookman Old Style" w:hAnsi="Bookman Old Style"/>
          <w:sz w:val="24"/>
          <w:szCs w:val="24"/>
        </w:rPr>
        <w:t>Mekanisme pelaksanaan TLHP APIP adalah sebagai berikut :</w:t>
      </w:r>
    </w:p>
    <w:p w:rsidR="00E279FD" w:rsidRPr="00DD31B2" w:rsidRDefault="00E279FD" w:rsidP="0026068D">
      <w:pPr>
        <w:spacing w:line="276" w:lineRule="auto"/>
        <w:ind w:left="1985" w:firstLine="0"/>
        <w:rPr>
          <w:rFonts w:ascii="Bookman Old Style" w:hAnsi="Bookman Old Style"/>
          <w:sz w:val="24"/>
          <w:szCs w:val="24"/>
        </w:rPr>
      </w:pPr>
    </w:p>
    <w:p w:rsidR="00E279FD" w:rsidRPr="00DD31B2" w:rsidRDefault="00E279FD" w:rsidP="0026068D">
      <w:pPr>
        <w:pStyle w:val="ListParagraph"/>
        <w:numPr>
          <w:ilvl w:val="0"/>
          <w:numId w:val="9"/>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pejabat yang bertanggung jawab melaksanakan TLHP berkewajiban untuk melaksanakan saran/rekomendasi sesuai dengan yang tercantum dalam LHP APIP paling lambat 1 (satu) bulan setelah pengawasan.</w:t>
      </w:r>
    </w:p>
    <w:p w:rsidR="00E279FD" w:rsidRPr="00DD31B2" w:rsidRDefault="00E279FD" w:rsidP="0026068D">
      <w:pPr>
        <w:pStyle w:val="ListParagraph"/>
        <w:numPr>
          <w:ilvl w:val="0"/>
          <w:numId w:val="9"/>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lastRenderedPageBreak/>
        <w:t>dokumen/bukti pelaksanaan TLHP APIP disampaikan oleh Kepala SKPD/UPTD/Direktur kepada APIP dengan tembusan kepada Inspektur; dan</w:t>
      </w:r>
    </w:p>
    <w:p w:rsidR="00E279FD" w:rsidRPr="00DD31B2" w:rsidRDefault="00E279FD" w:rsidP="0026068D">
      <w:pPr>
        <w:pStyle w:val="ListParagraph"/>
        <w:numPr>
          <w:ilvl w:val="0"/>
          <w:numId w:val="9"/>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tata cara penyampaian perkembangan dan klarifikasi pelaksanaan TLHP APIP mengacu pada ketentuan yang berlaku.</w:t>
      </w:r>
    </w:p>
    <w:p w:rsidR="00660C4F" w:rsidRPr="00DD31B2" w:rsidRDefault="00660C4F" w:rsidP="0026068D">
      <w:pPr>
        <w:pStyle w:val="ListParagraph"/>
        <w:tabs>
          <w:tab w:val="left" w:pos="2268"/>
        </w:tabs>
        <w:spacing w:line="276" w:lineRule="auto"/>
        <w:ind w:left="1985" w:firstLine="0"/>
        <w:jc w:val="center"/>
        <w:rPr>
          <w:rFonts w:ascii="Bookman Old Style" w:hAnsi="Bookman Old Style"/>
          <w:sz w:val="24"/>
          <w:szCs w:val="24"/>
        </w:rPr>
      </w:pPr>
    </w:p>
    <w:p w:rsidR="00A36A54" w:rsidRPr="00DD31B2" w:rsidRDefault="00A36A54" w:rsidP="0026068D">
      <w:pPr>
        <w:pStyle w:val="ListParagraph"/>
        <w:numPr>
          <w:ilvl w:val="0"/>
          <w:numId w:val="13"/>
        </w:numPr>
        <w:tabs>
          <w:tab w:val="left" w:pos="5387"/>
        </w:tabs>
        <w:spacing w:line="276" w:lineRule="auto"/>
        <w:ind w:left="2552" w:firstLine="567"/>
        <w:jc w:val="center"/>
        <w:rPr>
          <w:rFonts w:ascii="Bookman Old Style" w:hAnsi="Bookman Old Style"/>
          <w:sz w:val="24"/>
          <w:szCs w:val="24"/>
        </w:rPr>
      </w:pPr>
    </w:p>
    <w:p w:rsidR="00A36A54" w:rsidRPr="00DD31B2" w:rsidRDefault="00A36A54" w:rsidP="0026068D">
      <w:pPr>
        <w:spacing w:line="276" w:lineRule="auto"/>
        <w:ind w:left="1985" w:firstLine="0"/>
        <w:rPr>
          <w:rFonts w:ascii="Bookman Old Style" w:hAnsi="Bookman Old Style"/>
          <w:sz w:val="24"/>
          <w:szCs w:val="24"/>
        </w:rPr>
      </w:pPr>
    </w:p>
    <w:p w:rsidR="00E279FD" w:rsidRPr="00DD31B2" w:rsidRDefault="00E279FD" w:rsidP="0026068D">
      <w:pPr>
        <w:spacing w:line="276" w:lineRule="auto"/>
        <w:ind w:left="1985" w:firstLine="0"/>
        <w:rPr>
          <w:rFonts w:ascii="Bookman Old Style" w:hAnsi="Bookman Old Style"/>
          <w:sz w:val="24"/>
          <w:szCs w:val="24"/>
        </w:rPr>
      </w:pPr>
      <w:r w:rsidRPr="00DD31B2">
        <w:rPr>
          <w:rFonts w:ascii="Bookman Old Style" w:hAnsi="Bookman Old Style"/>
          <w:sz w:val="24"/>
          <w:szCs w:val="24"/>
        </w:rPr>
        <w:t>Mekanisme pelaksanaan TLHP BPK RI</w:t>
      </w:r>
      <w:r w:rsidR="00A464D1" w:rsidRPr="00DD31B2">
        <w:rPr>
          <w:rFonts w:ascii="Bookman Old Style" w:hAnsi="Bookman Old Style"/>
          <w:sz w:val="24"/>
          <w:szCs w:val="24"/>
        </w:rPr>
        <w:t xml:space="preserve"> </w:t>
      </w:r>
      <w:r w:rsidRPr="00DD31B2">
        <w:rPr>
          <w:rFonts w:ascii="Bookman Old Style" w:hAnsi="Bookman Old Style"/>
          <w:sz w:val="24"/>
          <w:szCs w:val="24"/>
        </w:rPr>
        <w:t>adalah sebagai berikut :</w:t>
      </w:r>
    </w:p>
    <w:p w:rsidR="00E279FD" w:rsidRPr="00DD31B2" w:rsidRDefault="00E279FD" w:rsidP="0026068D">
      <w:pPr>
        <w:spacing w:line="276" w:lineRule="auto"/>
        <w:ind w:left="1985" w:firstLine="0"/>
        <w:rPr>
          <w:rFonts w:ascii="Bookman Old Style" w:hAnsi="Bookman Old Style"/>
          <w:sz w:val="24"/>
          <w:szCs w:val="24"/>
        </w:rPr>
      </w:pPr>
    </w:p>
    <w:p w:rsidR="00E279FD" w:rsidRPr="00DD31B2" w:rsidRDefault="00E279FD" w:rsidP="0026068D">
      <w:pPr>
        <w:pStyle w:val="ListParagraph"/>
        <w:numPr>
          <w:ilvl w:val="0"/>
          <w:numId w:val="8"/>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pejabat yang bertanggung jawab melaksanakan TLHP berkewajiban untuk melaksanakan saran/rekomendasi sesuai dengan yang tercantum dalam LHP BPK RI paling lambat 60 (enam puluh) hari sejak LHP diterima.</w:t>
      </w:r>
    </w:p>
    <w:p w:rsidR="00E279FD" w:rsidRPr="00DD31B2" w:rsidRDefault="00E279FD" w:rsidP="0026068D">
      <w:pPr>
        <w:pStyle w:val="ListParagraph"/>
        <w:numPr>
          <w:ilvl w:val="0"/>
          <w:numId w:val="8"/>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dokumen/bukti pelaksanaan TLHP BPK RIdisampaikan oleh Kepala SKPD/UPTD/Direktur kepada BPK RI dengan tembusan kepada Inspektur; dan</w:t>
      </w:r>
    </w:p>
    <w:p w:rsidR="00E279FD" w:rsidRPr="00DD31B2" w:rsidRDefault="00E279FD" w:rsidP="0026068D">
      <w:pPr>
        <w:pStyle w:val="ListParagraph"/>
        <w:numPr>
          <w:ilvl w:val="0"/>
          <w:numId w:val="8"/>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tata cara penyampaian perkembangan pelaksanaan TLHP BPK RI mengacu pada ketentuan yang diatur oleh BPK RI.</w:t>
      </w:r>
    </w:p>
    <w:p w:rsidR="00AB138D" w:rsidRPr="00DD31B2" w:rsidRDefault="00AB138D" w:rsidP="0026068D">
      <w:pPr>
        <w:pStyle w:val="ListParagraph"/>
        <w:tabs>
          <w:tab w:val="left" w:pos="2268"/>
        </w:tabs>
        <w:spacing w:line="276" w:lineRule="auto"/>
        <w:ind w:left="1985" w:firstLine="0"/>
        <w:jc w:val="both"/>
        <w:rPr>
          <w:rFonts w:ascii="Bookman Old Style" w:hAnsi="Bookman Old Style"/>
          <w:sz w:val="24"/>
          <w:szCs w:val="24"/>
        </w:rPr>
      </w:pPr>
    </w:p>
    <w:p w:rsidR="00890F5E" w:rsidRPr="00DD31B2" w:rsidRDefault="00890F5E" w:rsidP="0026068D">
      <w:pPr>
        <w:pStyle w:val="ListParagraph"/>
        <w:numPr>
          <w:ilvl w:val="0"/>
          <w:numId w:val="13"/>
        </w:numPr>
        <w:tabs>
          <w:tab w:val="left" w:pos="5387"/>
        </w:tabs>
        <w:spacing w:line="276" w:lineRule="auto"/>
        <w:ind w:left="2410" w:firstLine="851"/>
        <w:jc w:val="center"/>
        <w:rPr>
          <w:rFonts w:ascii="Bookman Old Style" w:hAnsi="Bookman Old Style"/>
          <w:sz w:val="24"/>
          <w:szCs w:val="24"/>
        </w:rPr>
      </w:pPr>
    </w:p>
    <w:p w:rsidR="00890F5E" w:rsidRPr="00DD31B2" w:rsidRDefault="00890F5E" w:rsidP="0026068D">
      <w:pPr>
        <w:spacing w:line="276" w:lineRule="auto"/>
        <w:ind w:left="1985" w:firstLine="0"/>
        <w:rPr>
          <w:rFonts w:ascii="Bookman Old Style" w:hAnsi="Bookman Old Style"/>
          <w:sz w:val="24"/>
          <w:szCs w:val="24"/>
        </w:rPr>
      </w:pPr>
    </w:p>
    <w:p w:rsidR="00890F5E" w:rsidRPr="00DD31B2" w:rsidRDefault="00A464D1"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 xml:space="preserve">Mekanisme </w:t>
      </w:r>
      <w:r w:rsidR="00890F5E" w:rsidRPr="00DD31B2">
        <w:rPr>
          <w:rFonts w:ascii="Bookman Old Style" w:hAnsi="Bookman Old Style"/>
          <w:sz w:val="24"/>
          <w:szCs w:val="24"/>
        </w:rPr>
        <w:t xml:space="preserve">pelaksanaan TLHP Inspektorat </w:t>
      </w:r>
      <w:r w:rsidR="00513060" w:rsidRPr="00DD31B2">
        <w:rPr>
          <w:rFonts w:ascii="Bookman Old Style" w:hAnsi="Bookman Old Style"/>
          <w:sz w:val="24"/>
          <w:szCs w:val="24"/>
        </w:rPr>
        <w:t>Daerah</w:t>
      </w:r>
      <w:r w:rsidRPr="00DD31B2">
        <w:rPr>
          <w:rFonts w:ascii="Bookman Old Style" w:hAnsi="Bookman Old Style"/>
          <w:sz w:val="24"/>
          <w:szCs w:val="24"/>
        </w:rPr>
        <w:t xml:space="preserve"> adalah </w:t>
      </w:r>
      <w:r w:rsidR="00DF6306" w:rsidRPr="00DD31B2">
        <w:rPr>
          <w:rFonts w:ascii="Bookman Old Style" w:hAnsi="Bookman Old Style"/>
          <w:sz w:val="24"/>
          <w:szCs w:val="24"/>
        </w:rPr>
        <w:t>sebagai berikut :</w:t>
      </w:r>
    </w:p>
    <w:p w:rsidR="00DF6306" w:rsidRPr="00DD31B2" w:rsidRDefault="00DF6306" w:rsidP="0026068D">
      <w:pPr>
        <w:spacing w:line="276" w:lineRule="auto"/>
        <w:ind w:left="1985" w:firstLine="0"/>
        <w:jc w:val="both"/>
        <w:rPr>
          <w:rFonts w:ascii="Bookman Old Style" w:hAnsi="Bookman Old Style"/>
          <w:sz w:val="24"/>
          <w:szCs w:val="24"/>
        </w:rPr>
      </w:pPr>
    </w:p>
    <w:p w:rsidR="00FB21D8" w:rsidRPr="00DD31B2" w:rsidRDefault="00DF6306" w:rsidP="0026068D">
      <w:pPr>
        <w:pStyle w:val="ListParagraph"/>
        <w:numPr>
          <w:ilvl w:val="0"/>
          <w:numId w:val="10"/>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setiap temuan dan saran/rekomendasi hasil pengawasan/pemeriksaan Inspektorat di lingkungan Pemerintah Daerah Kabupaten</w:t>
      </w:r>
      <w:r w:rsidR="00805529" w:rsidRPr="00DD31B2">
        <w:rPr>
          <w:rFonts w:ascii="Bookman Old Style" w:hAnsi="Bookman Old Style"/>
          <w:sz w:val="24"/>
          <w:szCs w:val="24"/>
        </w:rPr>
        <w:t xml:space="preserve"> </w:t>
      </w:r>
      <w:r w:rsidRPr="00DD31B2">
        <w:rPr>
          <w:rFonts w:ascii="Bookman Old Style" w:hAnsi="Bookman Old Style"/>
          <w:sz w:val="24"/>
          <w:szCs w:val="24"/>
        </w:rPr>
        <w:t>Kendal wajib di tindak</w:t>
      </w:r>
      <w:r w:rsidR="00805529" w:rsidRPr="00DD31B2">
        <w:rPr>
          <w:rFonts w:ascii="Bookman Old Style" w:hAnsi="Bookman Old Style"/>
          <w:sz w:val="24"/>
          <w:szCs w:val="24"/>
        </w:rPr>
        <w:t xml:space="preserve"> </w:t>
      </w:r>
      <w:r w:rsidRPr="00DD31B2">
        <w:rPr>
          <w:rFonts w:ascii="Bookman Old Style" w:hAnsi="Bookman Old Style"/>
          <w:sz w:val="24"/>
          <w:szCs w:val="24"/>
        </w:rPr>
        <w:t>lanjuti oleh Kepala SKPD/UPTD/Direktur BUMD dan pejabat/pegawai lain yang bertanggung jawab paling lambat 30 (tiga puluh) hari terhitung sejak LHP diterima oleh SKPD/UPTD/Direktur BUMD yang bersangkutan;</w:t>
      </w:r>
    </w:p>
    <w:p w:rsidR="00DF6306" w:rsidRPr="00DD31B2" w:rsidRDefault="00DF6306" w:rsidP="0026068D">
      <w:pPr>
        <w:pStyle w:val="ListParagraph"/>
        <w:numPr>
          <w:ilvl w:val="0"/>
          <w:numId w:val="10"/>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 xml:space="preserve">dokumen/bukti pelaksanaan TLHP Reguler/Pengaduan Masyarakat wajib disampaikan oleh Kepala SKPD/UPTD/Direktur BUMD kepada Inspektur dengan tembusan </w:t>
      </w:r>
      <w:r w:rsidR="007D597B" w:rsidRPr="00DD31B2">
        <w:rPr>
          <w:rFonts w:ascii="Bookman Old Style" w:hAnsi="Bookman Old Style"/>
          <w:sz w:val="24"/>
          <w:szCs w:val="24"/>
        </w:rPr>
        <w:t>Bupati Kendal</w:t>
      </w:r>
      <w:r w:rsidR="00971613" w:rsidRPr="00DD31B2">
        <w:rPr>
          <w:rFonts w:ascii="Bookman Old Style" w:hAnsi="Bookman Old Style"/>
          <w:sz w:val="24"/>
          <w:szCs w:val="24"/>
        </w:rPr>
        <w:t>.</w:t>
      </w:r>
    </w:p>
    <w:p w:rsidR="00837749" w:rsidRPr="00DD31B2" w:rsidRDefault="00837749" w:rsidP="0026068D">
      <w:pPr>
        <w:spacing w:line="276" w:lineRule="auto"/>
        <w:ind w:left="1985" w:firstLine="0"/>
        <w:jc w:val="both"/>
        <w:rPr>
          <w:rFonts w:ascii="Bookman Old Style" w:hAnsi="Bookman Old Style"/>
          <w:sz w:val="24"/>
          <w:szCs w:val="24"/>
        </w:rPr>
      </w:pPr>
    </w:p>
    <w:p w:rsidR="00D536F7" w:rsidRPr="00DD31B2" w:rsidRDefault="00D536F7" w:rsidP="0026068D">
      <w:pPr>
        <w:pStyle w:val="ListParagraph"/>
        <w:numPr>
          <w:ilvl w:val="0"/>
          <w:numId w:val="12"/>
        </w:numPr>
        <w:spacing w:line="276" w:lineRule="auto"/>
        <w:ind w:left="5387" w:firstLine="0"/>
        <w:rPr>
          <w:rFonts w:ascii="Bookman Old Style" w:hAnsi="Bookman Old Style"/>
          <w:sz w:val="24"/>
          <w:szCs w:val="24"/>
        </w:rPr>
      </w:pPr>
    </w:p>
    <w:p w:rsidR="00E279FD" w:rsidRPr="00DD31B2" w:rsidRDefault="00E279FD" w:rsidP="0026068D">
      <w:pPr>
        <w:spacing w:line="276" w:lineRule="auto"/>
        <w:ind w:firstLine="1417"/>
        <w:jc w:val="center"/>
        <w:rPr>
          <w:rFonts w:ascii="Bookman Old Style" w:hAnsi="Bookman Old Style"/>
          <w:sz w:val="24"/>
          <w:szCs w:val="24"/>
        </w:rPr>
      </w:pPr>
      <w:r w:rsidRPr="00DD31B2">
        <w:rPr>
          <w:rFonts w:ascii="Bookman Old Style" w:hAnsi="Bookman Old Style"/>
          <w:sz w:val="24"/>
          <w:szCs w:val="24"/>
        </w:rPr>
        <w:t>PEMANTAUAN/MONITORING PELAKSANAAN TLHP</w:t>
      </w:r>
    </w:p>
    <w:p w:rsidR="005F3733" w:rsidRPr="00DD31B2" w:rsidRDefault="005F3733" w:rsidP="0026068D">
      <w:pPr>
        <w:spacing w:line="276" w:lineRule="auto"/>
        <w:jc w:val="center"/>
        <w:rPr>
          <w:rFonts w:ascii="Bookman Old Style" w:hAnsi="Bookman Old Style"/>
          <w:sz w:val="24"/>
          <w:szCs w:val="24"/>
        </w:rPr>
      </w:pPr>
    </w:p>
    <w:p w:rsidR="00E279FD" w:rsidRPr="00DD31B2" w:rsidRDefault="00E279FD" w:rsidP="0026068D">
      <w:pPr>
        <w:pStyle w:val="ListParagraph"/>
        <w:numPr>
          <w:ilvl w:val="0"/>
          <w:numId w:val="13"/>
        </w:numPr>
        <w:spacing w:line="276" w:lineRule="auto"/>
        <w:ind w:left="5387" w:hanging="2062"/>
        <w:jc w:val="center"/>
        <w:rPr>
          <w:rFonts w:ascii="Bookman Old Style" w:hAnsi="Bookman Old Style"/>
          <w:sz w:val="24"/>
          <w:szCs w:val="24"/>
        </w:rPr>
      </w:pPr>
    </w:p>
    <w:p w:rsidR="005F3733" w:rsidRPr="00DD31B2" w:rsidRDefault="005F3733" w:rsidP="0026068D">
      <w:pPr>
        <w:pStyle w:val="ListParagraph"/>
        <w:spacing w:line="276" w:lineRule="auto"/>
        <w:ind w:left="426" w:firstLine="0"/>
        <w:jc w:val="both"/>
        <w:rPr>
          <w:rFonts w:ascii="Bookman Old Style" w:hAnsi="Bookman Old Style"/>
          <w:sz w:val="24"/>
          <w:szCs w:val="24"/>
        </w:rPr>
      </w:pPr>
    </w:p>
    <w:p w:rsidR="00E279FD" w:rsidRPr="00DD31B2" w:rsidRDefault="005F3733" w:rsidP="0026068D">
      <w:pPr>
        <w:pStyle w:val="ListParagraph"/>
        <w:numPr>
          <w:ilvl w:val="0"/>
          <w:numId w:val="14"/>
        </w:numPr>
        <w:tabs>
          <w:tab w:val="left" w:pos="2268"/>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Inspektur</w:t>
      </w:r>
      <w:r w:rsidR="00E279FD" w:rsidRPr="00DD31B2">
        <w:rPr>
          <w:rFonts w:ascii="Bookman Old Style" w:hAnsi="Bookman Old Style"/>
          <w:sz w:val="24"/>
          <w:szCs w:val="24"/>
        </w:rPr>
        <w:t>/lrban</w:t>
      </w:r>
      <w:r w:rsidR="00805529" w:rsidRPr="00DD31B2">
        <w:rPr>
          <w:rFonts w:ascii="Bookman Old Style" w:hAnsi="Bookman Old Style"/>
          <w:sz w:val="24"/>
          <w:szCs w:val="24"/>
        </w:rPr>
        <w:t xml:space="preserve"> </w:t>
      </w:r>
      <w:r w:rsidR="00E279FD" w:rsidRPr="00DD31B2">
        <w:rPr>
          <w:rFonts w:ascii="Bookman Old Style" w:hAnsi="Bookman Old Style"/>
          <w:sz w:val="24"/>
          <w:szCs w:val="24"/>
        </w:rPr>
        <w:t>wajib</w:t>
      </w:r>
      <w:r w:rsidR="00805529" w:rsidRPr="00DD31B2">
        <w:rPr>
          <w:rFonts w:ascii="Bookman Old Style" w:hAnsi="Bookman Old Style"/>
          <w:sz w:val="24"/>
          <w:szCs w:val="24"/>
        </w:rPr>
        <w:t xml:space="preserve"> </w:t>
      </w:r>
      <w:r w:rsidR="00E279FD" w:rsidRPr="00DD31B2">
        <w:rPr>
          <w:rFonts w:ascii="Bookman Old Style" w:hAnsi="Bookman Old Style"/>
          <w:sz w:val="24"/>
          <w:szCs w:val="24"/>
        </w:rPr>
        <w:t>melakukan</w:t>
      </w:r>
      <w:r w:rsidR="00805529" w:rsidRPr="00DD31B2">
        <w:rPr>
          <w:rFonts w:ascii="Bookman Old Style" w:hAnsi="Bookman Old Style"/>
          <w:sz w:val="24"/>
          <w:szCs w:val="24"/>
        </w:rPr>
        <w:t xml:space="preserve"> </w:t>
      </w:r>
      <w:r w:rsidR="00E279FD" w:rsidRPr="00DD31B2">
        <w:rPr>
          <w:rFonts w:ascii="Bookman Old Style" w:hAnsi="Bookman Old Style"/>
          <w:sz w:val="24"/>
          <w:szCs w:val="24"/>
        </w:rPr>
        <w:t>pemantauan/monitoring</w:t>
      </w:r>
      <w:r w:rsidR="00013ACE" w:rsidRPr="00DD31B2">
        <w:rPr>
          <w:rFonts w:ascii="Bookman Old Style" w:hAnsi="Bookman Old Style"/>
          <w:sz w:val="24"/>
          <w:szCs w:val="24"/>
        </w:rPr>
        <w:t xml:space="preserve"> </w:t>
      </w:r>
      <w:r w:rsidR="00E279FD" w:rsidRPr="00DD31B2">
        <w:rPr>
          <w:rFonts w:ascii="Bookman Old Style" w:hAnsi="Bookman Old Style"/>
          <w:sz w:val="24"/>
          <w:szCs w:val="24"/>
        </w:rPr>
        <w:t>pelaksanaan</w:t>
      </w:r>
      <w:r w:rsidR="00805529" w:rsidRPr="00DD31B2">
        <w:rPr>
          <w:rFonts w:ascii="Bookman Old Style" w:hAnsi="Bookman Old Style"/>
          <w:sz w:val="24"/>
          <w:szCs w:val="24"/>
        </w:rPr>
        <w:t xml:space="preserve"> </w:t>
      </w:r>
      <w:r w:rsidR="00E279FD" w:rsidRPr="00DD31B2">
        <w:rPr>
          <w:rFonts w:ascii="Bookman Old Style" w:hAnsi="Bookman Old Style"/>
          <w:sz w:val="24"/>
          <w:szCs w:val="24"/>
        </w:rPr>
        <w:t>TLHP</w:t>
      </w:r>
      <w:r w:rsidR="00805529" w:rsidRPr="00DD31B2">
        <w:rPr>
          <w:rFonts w:ascii="Bookman Old Style" w:hAnsi="Bookman Old Style"/>
          <w:sz w:val="24"/>
          <w:szCs w:val="24"/>
        </w:rPr>
        <w:t xml:space="preserve"> </w:t>
      </w:r>
      <w:r w:rsidR="00AB138D" w:rsidRPr="00DD31B2">
        <w:rPr>
          <w:rFonts w:ascii="Bookman Old Style" w:hAnsi="Bookman Old Style"/>
          <w:sz w:val="24"/>
          <w:szCs w:val="24"/>
        </w:rPr>
        <w:t xml:space="preserve">APIP </w:t>
      </w:r>
      <w:r w:rsidR="00E279FD" w:rsidRPr="00DD31B2">
        <w:rPr>
          <w:rFonts w:ascii="Bookman Old Style" w:hAnsi="Bookman Old Style"/>
          <w:sz w:val="24"/>
          <w:szCs w:val="24"/>
        </w:rPr>
        <w:t>dan</w:t>
      </w:r>
      <w:r w:rsidR="00AB138D" w:rsidRPr="00DD31B2">
        <w:rPr>
          <w:rFonts w:ascii="Bookman Old Style" w:hAnsi="Bookman Old Style"/>
          <w:sz w:val="24"/>
          <w:szCs w:val="24"/>
        </w:rPr>
        <w:t>/atau</w:t>
      </w:r>
      <w:r w:rsidR="00805529" w:rsidRPr="00DD31B2">
        <w:rPr>
          <w:rFonts w:ascii="Bookman Old Style" w:hAnsi="Bookman Old Style"/>
          <w:sz w:val="24"/>
          <w:szCs w:val="24"/>
        </w:rPr>
        <w:t xml:space="preserve"> </w:t>
      </w:r>
      <w:r w:rsidR="00AB138D" w:rsidRPr="00DD31B2">
        <w:rPr>
          <w:rFonts w:ascii="Bookman Old Style" w:hAnsi="Bookman Old Style"/>
          <w:sz w:val="24"/>
          <w:szCs w:val="24"/>
        </w:rPr>
        <w:t xml:space="preserve">BPK RI </w:t>
      </w:r>
      <w:r w:rsidR="00E279FD" w:rsidRPr="00DD31B2">
        <w:rPr>
          <w:rFonts w:ascii="Bookman Old Style" w:hAnsi="Bookman Old Style"/>
          <w:sz w:val="24"/>
          <w:szCs w:val="24"/>
        </w:rPr>
        <w:t>pada SKP</w:t>
      </w:r>
      <w:r w:rsidRPr="00DD31B2">
        <w:rPr>
          <w:rFonts w:ascii="Bookman Old Style" w:hAnsi="Bookman Old Style"/>
          <w:sz w:val="24"/>
          <w:szCs w:val="24"/>
        </w:rPr>
        <w:t>D</w:t>
      </w:r>
      <w:r w:rsidR="00E279FD" w:rsidRPr="00DD31B2">
        <w:rPr>
          <w:rFonts w:ascii="Bookman Old Style" w:hAnsi="Bookman Old Style"/>
          <w:sz w:val="24"/>
          <w:szCs w:val="24"/>
        </w:rPr>
        <w:t>/UKP</w:t>
      </w:r>
      <w:r w:rsidRPr="00DD31B2">
        <w:rPr>
          <w:rFonts w:ascii="Bookman Old Style" w:hAnsi="Bookman Old Style"/>
          <w:sz w:val="24"/>
          <w:szCs w:val="24"/>
        </w:rPr>
        <w:t>D</w:t>
      </w:r>
      <w:r w:rsidR="00E279FD" w:rsidRPr="00DD31B2">
        <w:rPr>
          <w:rFonts w:ascii="Bookman Old Style" w:hAnsi="Bookman Old Style"/>
          <w:sz w:val="24"/>
          <w:szCs w:val="24"/>
        </w:rPr>
        <w:t>/BUM</w:t>
      </w:r>
      <w:r w:rsidRPr="00DD31B2">
        <w:rPr>
          <w:rFonts w:ascii="Bookman Old Style" w:hAnsi="Bookman Old Style"/>
          <w:sz w:val="24"/>
          <w:szCs w:val="24"/>
        </w:rPr>
        <w:t>D</w:t>
      </w:r>
      <w:r w:rsidR="00E279FD" w:rsidRPr="00DD31B2">
        <w:rPr>
          <w:rFonts w:ascii="Bookman Old Style" w:hAnsi="Bookman Old Style"/>
          <w:sz w:val="24"/>
          <w:szCs w:val="24"/>
        </w:rPr>
        <w:t xml:space="preserve"> di lingkungan</w:t>
      </w:r>
      <w:r w:rsidR="00805529" w:rsidRPr="00DD31B2">
        <w:rPr>
          <w:rFonts w:ascii="Bookman Old Style" w:hAnsi="Bookman Old Style"/>
          <w:sz w:val="24"/>
          <w:szCs w:val="24"/>
        </w:rPr>
        <w:t xml:space="preserve"> </w:t>
      </w:r>
      <w:r w:rsidR="00E279FD" w:rsidRPr="00DD31B2">
        <w:rPr>
          <w:rFonts w:ascii="Bookman Old Style" w:hAnsi="Bookman Old Style"/>
          <w:sz w:val="24"/>
          <w:szCs w:val="24"/>
        </w:rPr>
        <w:t xml:space="preserve">Pemerintah </w:t>
      </w:r>
      <w:r w:rsidRPr="00DD31B2">
        <w:rPr>
          <w:rFonts w:ascii="Bookman Old Style" w:hAnsi="Bookman Old Style"/>
          <w:sz w:val="24"/>
          <w:szCs w:val="24"/>
        </w:rPr>
        <w:t>D</w:t>
      </w:r>
      <w:r w:rsidR="00E279FD" w:rsidRPr="00DD31B2">
        <w:rPr>
          <w:rFonts w:ascii="Bookman Old Style" w:hAnsi="Bookman Old Style"/>
          <w:sz w:val="24"/>
          <w:szCs w:val="24"/>
        </w:rPr>
        <w:t>aerah.</w:t>
      </w:r>
    </w:p>
    <w:p w:rsidR="005F3733" w:rsidRPr="00DD31B2" w:rsidRDefault="00E279FD" w:rsidP="0026068D">
      <w:pPr>
        <w:pStyle w:val="ListParagraph"/>
        <w:numPr>
          <w:ilvl w:val="0"/>
          <w:numId w:val="14"/>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Inspektur wajib melakukan penelitian dan penilaian atas dokumen bukti</w:t>
      </w:r>
      <w:r w:rsidR="00805529" w:rsidRPr="00DD31B2">
        <w:rPr>
          <w:rFonts w:ascii="Bookman Old Style" w:hAnsi="Bookman Old Style"/>
          <w:sz w:val="24"/>
          <w:szCs w:val="24"/>
        </w:rPr>
        <w:t xml:space="preserve"> </w:t>
      </w:r>
      <w:r w:rsidRPr="00DD31B2">
        <w:rPr>
          <w:rFonts w:ascii="Bookman Old Style" w:hAnsi="Bookman Old Style"/>
          <w:sz w:val="24"/>
          <w:szCs w:val="24"/>
        </w:rPr>
        <w:t xml:space="preserve">pelaksanaan TLHP sebagaimana dimaksud dalam Pasal </w:t>
      </w:r>
      <w:r w:rsidR="00AB138D" w:rsidRPr="00DD31B2">
        <w:rPr>
          <w:rFonts w:ascii="Bookman Old Style" w:hAnsi="Bookman Old Style"/>
          <w:sz w:val="24"/>
          <w:szCs w:val="24"/>
        </w:rPr>
        <w:t>9</w:t>
      </w:r>
      <w:r w:rsidRPr="00DD31B2">
        <w:rPr>
          <w:rFonts w:ascii="Bookman Old Style" w:hAnsi="Bookman Old Style"/>
          <w:sz w:val="24"/>
          <w:szCs w:val="24"/>
        </w:rPr>
        <w:t xml:space="preserve"> huruf b.</w:t>
      </w:r>
    </w:p>
    <w:p w:rsidR="00E279FD" w:rsidRPr="00DD31B2" w:rsidRDefault="00E279FD" w:rsidP="0026068D">
      <w:pPr>
        <w:pStyle w:val="ListParagraph"/>
        <w:numPr>
          <w:ilvl w:val="0"/>
          <w:numId w:val="14"/>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lastRenderedPageBreak/>
        <w:t>Untuk penelitian dan penilaian dokumen</w:t>
      </w:r>
      <w:r w:rsidR="00805529" w:rsidRPr="00DD31B2">
        <w:rPr>
          <w:rFonts w:ascii="Bookman Old Style" w:hAnsi="Bookman Old Style"/>
          <w:sz w:val="24"/>
          <w:szCs w:val="24"/>
        </w:rPr>
        <w:t xml:space="preserve"> </w:t>
      </w:r>
      <w:r w:rsidRPr="00DD31B2">
        <w:rPr>
          <w:rFonts w:ascii="Bookman Old Style" w:hAnsi="Bookman Old Style"/>
          <w:sz w:val="24"/>
          <w:szCs w:val="24"/>
        </w:rPr>
        <w:t>bukti pelaksanaa</w:t>
      </w:r>
      <w:r w:rsidR="005F3733" w:rsidRPr="00DD31B2">
        <w:rPr>
          <w:rFonts w:ascii="Bookman Old Style" w:hAnsi="Bookman Old Style"/>
          <w:sz w:val="24"/>
          <w:szCs w:val="24"/>
        </w:rPr>
        <w:t>n TLHP sebagaimana dimaksud pad</w:t>
      </w:r>
      <w:r w:rsidRPr="00DD31B2">
        <w:rPr>
          <w:rFonts w:ascii="Bookman Old Style" w:hAnsi="Bookman Old Style"/>
          <w:sz w:val="24"/>
          <w:szCs w:val="24"/>
        </w:rPr>
        <w:t>a ayat (</w:t>
      </w:r>
      <w:r w:rsidR="00013ACE" w:rsidRPr="00DD31B2">
        <w:rPr>
          <w:rFonts w:ascii="Bookman Old Style" w:hAnsi="Bookman Old Style"/>
          <w:sz w:val="24"/>
          <w:szCs w:val="24"/>
        </w:rPr>
        <w:t>2</w:t>
      </w:r>
      <w:r w:rsidRPr="00DD31B2">
        <w:rPr>
          <w:rFonts w:ascii="Bookman Old Style" w:hAnsi="Bookman Old Style"/>
          <w:sz w:val="24"/>
          <w:szCs w:val="24"/>
        </w:rPr>
        <w:t>) dilakukan</w:t>
      </w:r>
      <w:r w:rsidR="00013ACE" w:rsidRPr="00DD31B2">
        <w:rPr>
          <w:rFonts w:ascii="Bookman Old Style" w:hAnsi="Bookman Old Style"/>
          <w:sz w:val="24"/>
          <w:szCs w:val="24"/>
        </w:rPr>
        <w:t xml:space="preserve"> </w:t>
      </w:r>
      <w:r w:rsidRPr="00DD31B2">
        <w:rPr>
          <w:rFonts w:ascii="Bookman Old Style" w:hAnsi="Bookman Old Style"/>
          <w:sz w:val="24"/>
          <w:szCs w:val="24"/>
        </w:rPr>
        <w:t>oleh lrban.</w:t>
      </w:r>
    </w:p>
    <w:p w:rsidR="00E279FD" w:rsidRPr="00DD31B2" w:rsidRDefault="00E279FD" w:rsidP="0026068D">
      <w:pPr>
        <w:pStyle w:val="ListParagraph"/>
        <w:numPr>
          <w:ilvl w:val="0"/>
          <w:numId w:val="14"/>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Tindak</w:t>
      </w:r>
      <w:r w:rsidR="00513060" w:rsidRPr="00DD31B2">
        <w:rPr>
          <w:rFonts w:ascii="Bookman Old Style" w:hAnsi="Bookman Old Style"/>
          <w:sz w:val="24"/>
          <w:szCs w:val="24"/>
        </w:rPr>
        <w:t xml:space="preserve"> lanjut dinyatakan sah/selesai dalam hal</w:t>
      </w:r>
      <w:r w:rsidRPr="00DD31B2">
        <w:rPr>
          <w:rFonts w:ascii="Bookman Old Style" w:hAnsi="Bookman Old Style"/>
          <w:sz w:val="24"/>
          <w:szCs w:val="24"/>
        </w:rPr>
        <w:t xml:space="preserve"> telah dilakukan klarifikasi tindak</w:t>
      </w:r>
      <w:r w:rsidR="00805529" w:rsidRPr="00DD31B2">
        <w:rPr>
          <w:rFonts w:ascii="Bookman Old Style" w:hAnsi="Bookman Old Style"/>
          <w:sz w:val="24"/>
          <w:szCs w:val="24"/>
        </w:rPr>
        <w:t xml:space="preserve"> </w:t>
      </w:r>
      <w:r w:rsidRPr="00DD31B2">
        <w:rPr>
          <w:rFonts w:ascii="Bookman Old Style" w:hAnsi="Bookman Old Style"/>
          <w:sz w:val="24"/>
          <w:szCs w:val="24"/>
        </w:rPr>
        <w:t>lanjut antara Kepala SKP</w:t>
      </w:r>
      <w:r w:rsidR="00AB138D" w:rsidRPr="00DD31B2">
        <w:rPr>
          <w:rFonts w:ascii="Bookman Old Style" w:hAnsi="Bookman Old Style"/>
          <w:sz w:val="24"/>
          <w:szCs w:val="24"/>
        </w:rPr>
        <w:t>D</w:t>
      </w:r>
      <w:r w:rsidRPr="00DD31B2">
        <w:rPr>
          <w:rFonts w:ascii="Bookman Old Style" w:hAnsi="Bookman Old Style"/>
          <w:sz w:val="24"/>
          <w:szCs w:val="24"/>
        </w:rPr>
        <w:t>/UP</w:t>
      </w:r>
      <w:r w:rsidR="00AB138D" w:rsidRPr="00DD31B2">
        <w:rPr>
          <w:rFonts w:ascii="Bookman Old Style" w:hAnsi="Bookman Old Style"/>
          <w:sz w:val="24"/>
          <w:szCs w:val="24"/>
        </w:rPr>
        <w:t>TD</w:t>
      </w:r>
      <w:r w:rsidRPr="00DD31B2">
        <w:rPr>
          <w:rFonts w:ascii="Bookman Old Style" w:hAnsi="Bookman Old Style"/>
          <w:sz w:val="24"/>
          <w:szCs w:val="24"/>
        </w:rPr>
        <w:t>/</w:t>
      </w:r>
      <w:r w:rsidR="00AB138D" w:rsidRPr="00DD31B2">
        <w:rPr>
          <w:rFonts w:ascii="Bookman Old Style" w:hAnsi="Bookman Old Style"/>
          <w:sz w:val="24"/>
          <w:szCs w:val="24"/>
        </w:rPr>
        <w:t>D</w:t>
      </w:r>
      <w:r w:rsidRPr="00DD31B2">
        <w:rPr>
          <w:rFonts w:ascii="Bookman Old Style" w:hAnsi="Bookman Old Style"/>
          <w:sz w:val="24"/>
          <w:szCs w:val="24"/>
        </w:rPr>
        <w:t>irektur BUM</w:t>
      </w:r>
      <w:r w:rsidR="00AB138D" w:rsidRPr="00DD31B2">
        <w:rPr>
          <w:rFonts w:ascii="Bookman Old Style" w:hAnsi="Bookman Old Style"/>
          <w:sz w:val="24"/>
          <w:szCs w:val="24"/>
        </w:rPr>
        <w:t>D</w:t>
      </w:r>
      <w:r w:rsidRPr="00DD31B2">
        <w:rPr>
          <w:rFonts w:ascii="Bookman Old Style" w:hAnsi="Bookman Old Style"/>
          <w:sz w:val="24"/>
          <w:szCs w:val="24"/>
        </w:rPr>
        <w:t xml:space="preserve"> dengan APIP dan</w:t>
      </w:r>
      <w:r w:rsidR="00AB138D" w:rsidRPr="00DD31B2">
        <w:rPr>
          <w:rFonts w:ascii="Bookman Old Style" w:hAnsi="Bookman Old Style"/>
          <w:sz w:val="24"/>
          <w:szCs w:val="24"/>
        </w:rPr>
        <w:t>/atau</w:t>
      </w:r>
      <w:r w:rsidRPr="00DD31B2">
        <w:rPr>
          <w:rFonts w:ascii="Bookman Old Style" w:hAnsi="Bookman Old Style"/>
          <w:sz w:val="24"/>
          <w:szCs w:val="24"/>
        </w:rPr>
        <w:t xml:space="preserve"> BPK RI</w:t>
      </w:r>
      <w:r w:rsidR="00805529" w:rsidRPr="00DD31B2">
        <w:rPr>
          <w:rFonts w:ascii="Bookman Old Style" w:hAnsi="Bookman Old Style"/>
          <w:sz w:val="24"/>
          <w:szCs w:val="24"/>
        </w:rPr>
        <w:t xml:space="preserve"> </w:t>
      </w:r>
      <w:r w:rsidRPr="00DD31B2">
        <w:rPr>
          <w:rFonts w:ascii="Bookman Old Style" w:hAnsi="Bookman Old Style"/>
          <w:sz w:val="24"/>
          <w:szCs w:val="24"/>
        </w:rPr>
        <w:t>sebagai pihak yang menerbitkan LHP.</w:t>
      </w:r>
    </w:p>
    <w:p w:rsidR="005F3733" w:rsidRPr="00DD31B2" w:rsidRDefault="005F3733" w:rsidP="0026068D">
      <w:pPr>
        <w:pStyle w:val="ListParagraph"/>
        <w:spacing w:line="276" w:lineRule="auto"/>
        <w:ind w:left="1985" w:firstLine="1559"/>
        <w:jc w:val="both"/>
        <w:rPr>
          <w:rFonts w:ascii="Bookman Old Style" w:hAnsi="Bookman Old Style"/>
          <w:sz w:val="24"/>
          <w:szCs w:val="24"/>
        </w:rPr>
      </w:pPr>
    </w:p>
    <w:p w:rsidR="00E279FD" w:rsidRPr="00DD31B2" w:rsidRDefault="00E279FD" w:rsidP="0026068D">
      <w:pPr>
        <w:pStyle w:val="ListParagraph"/>
        <w:numPr>
          <w:ilvl w:val="0"/>
          <w:numId w:val="13"/>
        </w:numPr>
        <w:tabs>
          <w:tab w:val="left" w:pos="5387"/>
        </w:tabs>
        <w:spacing w:line="276" w:lineRule="auto"/>
        <w:ind w:left="3402" w:hanging="284"/>
        <w:jc w:val="center"/>
        <w:rPr>
          <w:rFonts w:ascii="Bookman Old Style" w:hAnsi="Bookman Old Style"/>
          <w:sz w:val="24"/>
          <w:szCs w:val="24"/>
        </w:rPr>
      </w:pPr>
    </w:p>
    <w:p w:rsidR="005F3733" w:rsidRPr="00DD31B2" w:rsidRDefault="005F3733" w:rsidP="0026068D">
      <w:pPr>
        <w:spacing w:line="276" w:lineRule="auto"/>
        <w:ind w:firstLine="1559"/>
        <w:jc w:val="center"/>
        <w:rPr>
          <w:rFonts w:ascii="Bookman Old Style" w:hAnsi="Bookman Old Style"/>
          <w:sz w:val="24"/>
          <w:szCs w:val="24"/>
        </w:rPr>
      </w:pPr>
    </w:p>
    <w:p w:rsidR="00E279FD" w:rsidRPr="00DD31B2" w:rsidRDefault="00513060" w:rsidP="0026068D">
      <w:pPr>
        <w:pStyle w:val="ListParagraph"/>
        <w:numPr>
          <w:ilvl w:val="0"/>
          <w:numId w:val="15"/>
        </w:numPr>
        <w:tabs>
          <w:tab w:val="left" w:pos="2268"/>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 xml:space="preserve">Dalam hal </w:t>
      </w:r>
      <w:r w:rsidR="00E279FD" w:rsidRPr="00DD31B2">
        <w:rPr>
          <w:rFonts w:ascii="Bookman Old Style" w:hAnsi="Bookman Old Style"/>
          <w:sz w:val="24"/>
          <w:szCs w:val="24"/>
        </w:rPr>
        <w:t>sebagian atau seluruh saran/rekomendasi tidak dapat dilaksanakan</w:t>
      </w:r>
      <w:r w:rsidR="00805529" w:rsidRPr="00DD31B2">
        <w:rPr>
          <w:rFonts w:ascii="Bookman Old Style" w:hAnsi="Bookman Old Style"/>
          <w:sz w:val="24"/>
          <w:szCs w:val="24"/>
        </w:rPr>
        <w:t xml:space="preserve"> </w:t>
      </w:r>
      <w:r w:rsidR="00E279FD" w:rsidRPr="00DD31B2">
        <w:rPr>
          <w:rFonts w:ascii="Bookman Old Style" w:hAnsi="Bookman Old Style"/>
          <w:sz w:val="24"/>
          <w:szCs w:val="24"/>
        </w:rPr>
        <w:t xml:space="preserve">dalam jangka waktu sebagaimana dimaksud dalam Pasal </w:t>
      </w:r>
      <w:r w:rsidR="00AB138D" w:rsidRPr="00DD31B2">
        <w:rPr>
          <w:rFonts w:ascii="Bookman Old Style" w:hAnsi="Bookman Old Style"/>
          <w:sz w:val="24"/>
          <w:szCs w:val="24"/>
        </w:rPr>
        <w:t>9</w:t>
      </w:r>
      <w:r w:rsidR="00E279FD" w:rsidRPr="00DD31B2">
        <w:rPr>
          <w:rFonts w:ascii="Bookman Old Style" w:hAnsi="Bookman Old Style"/>
          <w:sz w:val="24"/>
          <w:szCs w:val="24"/>
        </w:rPr>
        <w:t xml:space="preserve"> huruf a, Pasal </w:t>
      </w:r>
      <w:r w:rsidR="00805529" w:rsidRPr="00DD31B2">
        <w:rPr>
          <w:rFonts w:ascii="Bookman Old Style" w:hAnsi="Bookman Old Style"/>
          <w:sz w:val="24"/>
          <w:szCs w:val="24"/>
        </w:rPr>
        <w:t xml:space="preserve">10 </w:t>
      </w:r>
      <w:r w:rsidR="00E279FD" w:rsidRPr="00DD31B2">
        <w:rPr>
          <w:rFonts w:ascii="Bookman Old Style" w:hAnsi="Bookman Old Style"/>
          <w:sz w:val="24"/>
          <w:szCs w:val="24"/>
        </w:rPr>
        <w:t xml:space="preserve">huruf a dan Pasal </w:t>
      </w:r>
      <w:r w:rsidR="00AB138D" w:rsidRPr="00DD31B2">
        <w:rPr>
          <w:rFonts w:ascii="Bookman Old Style" w:hAnsi="Bookman Old Style"/>
          <w:sz w:val="24"/>
          <w:szCs w:val="24"/>
        </w:rPr>
        <w:t>11</w:t>
      </w:r>
      <w:r w:rsidR="00E279FD" w:rsidRPr="00DD31B2">
        <w:rPr>
          <w:rFonts w:ascii="Bookman Old Style" w:hAnsi="Bookman Old Style"/>
          <w:sz w:val="24"/>
          <w:szCs w:val="24"/>
        </w:rPr>
        <w:t xml:space="preserve"> huruf a, Kepala SKP</w:t>
      </w:r>
      <w:r w:rsidR="005F3733" w:rsidRPr="00DD31B2">
        <w:rPr>
          <w:rFonts w:ascii="Bookman Old Style" w:hAnsi="Bookman Old Style"/>
          <w:sz w:val="24"/>
          <w:szCs w:val="24"/>
        </w:rPr>
        <w:t>D</w:t>
      </w:r>
      <w:r w:rsidR="00E279FD" w:rsidRPr="00DD31B2">
        <w:rPr>
          <w:rFonts w:ascii="Bookman Old Style" w:hAnsi="Bookman Old Style"/>
          <w:sz w:val="24"/>
          <w:szCs w:val="24"/>
        </w:rPr>
        <w:t>/UP</w:t>
      </w:r>
      <w:r w:rsidR="00AB138D" w:rsidRPr="00DD31B2">
        <w:rPr>
          <w:rFonts w:ascii="Bookman Old Style" w:hAnsi="Bookman Old Style"/>
          <w:sz w:val="24"/>
          <w:szCs w:val="24"/>
        </w:rPr>
        <w:t>T</w:t>
      </w:r>
      <w:r w:rsidR="005F3733" w:rsidRPr="00DD31B2">
        <w:rPr>
          <w:rFonts w:ascii="Bookman Old Style" w:hAnsi="Bookman Old Style"/>
          <w:sz w:val="24"/>
          <w:szCs w:val="24"/>
        </w:rPr>
        <w:t>D</w:t>
      </w:r>
      <w:r w:rsidR="00E279FD" w:rsidRPr="00DD31B2">
        <w:rPr>
          <w:rFonts w:ascii="Bookman Old Style" w:hAnsi="Bookman Old Style"/>
          <w:sz w:val="24"/>
          <w:szCs w:val="24"/>
        </w:rPr>
        <w:t>/</w:t>
      </w:r>
      <w:r w:rsidR="005F3733" w:rsidRPr="00DD31B2">
        <w:rPr>
          <w:rFonts w:ascii="Bookman Old Style" w:hAnsi="Bookman Old Style"/>
          <w:sz w:val="24"/>
          <w:szCs w:val="24"/>
        </w:rPr>
        <w:t>D</w:t>
      </w:r>
      <w:r w:rsidR="00E279FD" w:rsidRPr="00DD31B2">
        <w:rPr>
          <w:rFonts w:ascii="Bookman Old Style" w:hAnsi="Bookman Old Style"/>
          <w:sz w:val="24"/>
          <w:szCs w:val="24"/>
        </w:rPr>
        <w:t>irektur BUM</w:t>
      </w:r>
      <w:r w:rsidR="005F3733" w:rsidRPr="00DD31B2">
        <w:rPr>
          <w:rFonts w:ascii="Bookman Old Style" w:hAnsi="Bookman Old Style"/>
          <w:sz w:val="24"/>
          <w:szCs w:val="24"/>
        </w:rPr>
        <w:t>D</w:t>
      </w:r>
      <w:r w:rsidR="00E279FD" w:rsidRPr="00DD31B2">
        <w:rPr>
          <w:rFonts w:ascii="Bookman Old Style" w:hAnsi="Bookman Old Style"/>
          <w:sz w:val="24"/>
          <w:szCs w:val="24"/>
        </w:rPr>
        <w:t xml:space="preserve"> wajib</w:t>
      </w:r>
      <w:r w:rsidR="00805529" w:rsidRPr="00DD31B2">
        <w:rPr>
          <w:rFonts w:ascii="Bookman Old Style" w:hAnsi="Bookman Old Style"/>
          <w:sz w:val="24"/>
          <w:szCs w:val="24"/>
        </w:rPr>
        <w:t xml:space="preserve"> </w:t>
      </w:r>
      <w:r w:rsidR="00E279FD" w:rsidRPr="00DD31B2">
        <w:rPr>
          <w:rFonts w:ascii="Bookman Old Style" w:hAnsi="Bookman Old Style"/>
          <w:sz w:val="24"/>
          <w:szCs w:val="24"/>
        </w:rPr>
        <w:t>memberikan alasan yang sah.</w:t>
      </w:r>
    </w:p>
    <w:p w:rsidR="00E279FD" w:rsidRPr="00DD31B2" w:rsidRDefault="00E279FD" w:rsidP="0026068D">
      <w:pPr>
        <w:pStyle w:val="ListParagraph"/>
        <w:numPr>
          <w:ilvl w:val="0"/>
          <w:numId w:val="15"/>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 xml:space="preserve">Alasan yang sah sebagaimana dimaksud pada </w:t>
      </w:r>
      <w:r w:rsidR="007145B3" w:rsidRPr="00DD31B2">
        <w:rPr>
          <w:rFonts w:ascii="Bookman Old Style" w:hAnsi="Bookman Old Style"/>
          <w:sz w:val="24"/>
          <w:szCs w:val="24"/>
        </w:rPr>
        <w:t>huruf</w:t>
      </w:r>
      <w:r w:rsidR="00805529" w:rsidRPr="00DD31B2">
        <w:rPr>
          <w:rFonts w:ascii="Bookman Old Style" w:hAnsi="Bookman Old Style"/>
          <w:sz w:val="24"/>
          <w:szCs w:val="24"/>
        </w:rPr>
        <w:t xml:space="preserve"> </w:t>
      </w:r>
      <w:r w:rsidR="00264692" w:rsidRPr="00DD31B2">
        <w:rPr>
          <w:rFonts w:ascii="Bookman Old Style" w:hAnsi="Bookman Old Style"/>
          <w:sz w:val="24"/>
          <w:szCs w:val="24"/>
        </w:rPr>
        <w:t>a</w:t>
      </w:r>
      <w:r w:rsidRPr="00DD31B2">
        <w:rPr>
          <w:rFonts w:ascii="Bookman Old Style" w:hAnsi="Bookman Old Style"/>
          <w:sz w:val="24"/>
          <w:szCs w:val="24"/>
        </w:rPr>
        <w:t xml:space="preserve"> meliputi kondisi :</w:t>
      </w:r>
    </w:p>
    <w:p w:rsidR="00E279FD" w:rsidRPr="00DD31B2" w:rsidRDefault="00E279FD" w:rsidP="0026068D">
      <w:pPr>
        <w:pStyle w:val="ListParagraph"/>
        <w:numPr>
          <w:ilvl w:val="1"/>
          <w:numId w:val="16"/>
        </w:numPr>
        <w:tabs>
          <w:tab w:val="left" w:pos="2268"/>
        </w:tabs>
        <w:spacing w:line="276" w:lineRule="auto"/>
        <w:ind w:left="2694" w:hanging="284"/>
        <w:jc w:val="both"/>
        <w:rPr>
          <w:rFonts w:ascii="Bookman Old Style" w:hAnsi="Bookman Old Style"/>
          <w:sz w:val="24"/>
          <w:szCs w:val="24"/>
        </w:rPr>
      </w:pPr>
      <w:r w:rsidRPr="00DD31B2">
        <w:rPr>
          <w:rFonts w:ascii="Bookman Old Style" w:hAnsi="Bookman Old Style"/>
          <w:sz w:val="24"/>
          <w:szCs w:val="24"/>
        </w:rPr>
        <w:t>force majeur yaitu suatu keadaan peperangan, kerusuhan, revolusi,</w:t>
      </w:r>
      <w:r w:rsidR="00805529" w:rsidRPr="00DD31B2">
        <w:rPr>
          <w:rFonts w:ascii="Bookman Old Style" w:hAnsi="Bookman Old Style"/>
          <w:sz w:val="24"/>
          <w:szCs w:val="24"/>
        </w:rPr>
        <w:t xml:space="preserve"> </w:t>
      </w:r>
      <w:r w:rsidRPr="00DD31B2">
        <w:rPr>
          <w:rFonts w:ascii="Bookman Old Style" w:hAnsi="Bookman Old Style"/>
          <w:sz w:val="24"/>
          <w:szCs w:val="24"/>
        </w:rPr>
        <w:t>bencana alam, pemogokan, kebakaran dan gangguan lainnya yang</w:t>
      </w:r>
      <w:r w:rsidR="00EA1117" w:rsidRPr="00DD31B2">
        <w:rPr>
          <w:rFonts w:ascii="Bookman Old Style" w:hAnsi="Bookman Old Style"/>
          <w:sz w:val="24"/>
          <w:szCs w:val="24"/>
        </w:rPr>
        <w:t xml:space="preserve"> </w:t>
      </w:r>
      <w:r w:rsidRPr="00DD31B2">
        <w:rPr>
          <w:rFonts w:ascii="Bookman Old Style" w:hAnsi="Bookman Old Style"/>
          <w:sz w:val="24"/>
          <w:szCs w:val="24"/>
        </w:rPr>
        <w:t>menyebabkan tindak lanjut tidak dapat dilaksanakan.</w:t>
      </w:r>
    </w:p>
    <w:p w:rsidR="00E279FD" w:rsidRPr="00DD31B2" w:rsidRDefault="00E279FD" w:rsidP="0026068D">
      <w:pPr>
        <w:pStyle w:val="ListParagraph"/>
        <w:numPr>
          <w:ilvl w:val="1"/>
          <w:numId w:val="16"/>
        </w:numPr>
        <w:tabs>
          <w:tab w:val="left" w:pos="2268"/>
          <w:tab w:val="left" w:pos="2694"/>
        </w:tabs>
        <w:spacing w:line="276" w:lineRule="auto"/>
        <w:ind w:left="2694" w:hanging="284"/>
        <w:rPr>
          <w:rFonts w:ascii="Bookman Old Style" w:hAnsi="Bookman Old Style"/>
          <w:sz w:val="24"/>
          <w:szCs w:val="24"/>
        </w:rPr>
      </w:pPr>
      <w:r w:rsidRPr="00DD31B2">
        <w:rPr>
          <w:rFonts w:ascii="Bookman Old Style" w:hAnsi="Bookman Old Style"/>
          <w:sz w:val="24"/>
          <w:szCs w:val="24"/>
        </w:rPr>
        <w:t>subjek atau objek saran/rekomendasi dalam proses peradilan :</w:t>
      </w:r>
    </w:p>
    <w:p w:rsidR="00E279FD" w:rsidRPr="00DD31B2" w:rsidRDefault="00E279FD" w:rsidP="0026068D">
      <w:pPr>
        <w:pStyle w:val="ListParagraph"/>
        <w:numPr>
          <w:ilvl w:val="0"/>
          <w:numId w:val="17"/>
        </w:numPr>
        <w:tabs>
          <w:tab w:val="left" w:pos="2268"/>
          <w:tab w:val="left" w:pos="2552"/>
          <w:tab w:val="left" w:pos="2977"/>
        </w:tabs>
        <w:spacing w:line="276" w:lineRule="auto"/>
        <w:ind w:left="1276" w:firstLine="1418"/>
        <w:rPr>
          <w:rFonts w:ascii="Bookman Old Style" w:hAnsi="Bookman Old Style"/>
          <w:sz w:val="24"/>
          <w:szCs w:val="24"/>
        </w:rPr>
      </w:pPr>
      <w:r w:rsidRPr="00DD31B2">
        <w:rPr>
          <w:rFonts w:ascii="Bookman Old Style" w:hAnsi="Bookman Old Style"/>
          <w:sz w:val="24"/>
          <w:szCs w:val="24"/>
        </w:rPr>
        <w:t>pejabat menjadi tersangka dan ditahan;</w:t>
      </w:r>
    </w:p>
    <w:p w:rsidR="00E279FD" w:rsidRPr="00DD31B2" w:rsidRDefault="00E279FD" w:rsidP="0026068D">
      <w:pPr>
        <w:pStyle w:val="ListParagraph"/>
        <w:numPr>
          <w:ilvl w:val="0"/>
          <w:numId w:val="17"/>
        </w:numPr>
        <w:tabs>
          <w:tab w:val="left" w:pos="2552"/>
          <w:tab w:val="left" w:pos="2977"/>
        </w:tabs>
        <w:spacing w:line="276" w:lineRule="auto"/>
        <w:ind w:left="1276" w:firstLine="1418"/>
        <w:rPr>
          <w:rFonts w:ascii="Bookman Old Style" w:hAnsi="Bookman Old Style"/>
          <w:sz w:val="24"/>
          <w:szCs w:val="24"/>
        </w:rPr>
      </w:pPr>
      <w:r w:rsidRPr="00DD31B2">
        <w:rPr>
          <w:rFonts w:ascii="Bookman Old Style" w:hAnsi="Bookman Old Style"/>
          <w:sz w:val="24"/>
          <w:szCs w:val="24"/>
        </w:rPr>
        <w:t>pejabat menjadi terpidana; dan</w:t>
      </w:r>
    </w:p>
    <w:p w:rsidR="00E279FD" w:rsidRPr="00DD31B2" w:rsidRDefault="00E279FD" w:rsidP="0026068D">
      <w:pPr>
        <w:pStyle w:val="ListParagraph"/>
        <w:numPr>
          <w:ilvl w:val="0"/>
          <w:numId w:val="17"/>
        </w:numPr>
        <w:tabs>
          <w:tab w:val="left" w:pos="2552"/>
          <w:tab w:val="left" w:pos="2977"/>
        </w:tabs>
        <w:spacing w:line="276" w:lineRule="auto"/>
        <w:ind w:left="2977" w:hanging="283"/>
        <w:rPr>
          <w:rFonts w:ascii="Bookman Old Style" w:hAnsi="Bookman Old Style"/>
          <w:sz w:val="24"/>
          <w:szCs w:val="24"/>
        </w:rPr>
      </w:pPr>
      <w:r w:rsidRPr="00DD31B2">
        <w:rPr>
          <w:rFonts w:ascii="Bookman Old Style" w:hAnsi="Bookman Old Style"/>
          <w:sz w:val="24"/>
          <w:szCs w:val="24"/>
        </w:rPr>
        <w:t>objek yang direkomendasikan dalam sengketa di peradilan.</w:t>
      </w:r>
    </w:p>
    <w:p w:rsidR="00E279FD" w:rsidRPr="00DD31B2" w:rsidRDefault="00E279FD" w:rsidP="0026068D">
      <w:pPr>
        <w:pStyle w:val="ListParagraph"/>
        <w:numPr>
          <w:ilvl w:val="0"/>
          <w:numId w:val="15"/>
        </w:numPr>
        <w:tabs>
          <w:tab w:val="left" w:pos="2268"/>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saran/rekomendasi tidak dapat ditindak</w:t>
      </w:r>
      <w:r w:rsidR="00805529" w:rsidRPr="00DD31B2">
        <w:rPr>
          <w:rFonts w:ascii="Bookman Old Style" w:hAnsi="Bookman Old Style"/>
          <w:sz w:val="24"/>
          <w:szCs w:val="24"/>
        </w:rPr>
        <w:t xml:space="preserve"> </w:t>
      </w:r>
      <w:r w:rsidRPr="00DD31B2">
        <w:rPr>
          <w:rFonts w:ascii="Bookman Old Style" w:hAnsi="Bookman Old Style"/>
          <w:sz w:val="24"/>
          <w:szCs w:val="24"/>
        </w:rPr>
        <w:t>lanjuti secara efisien, efektif dan</w:t>
      </w:r>
      <w:r w:rsidR="00805529" w:rsidRPr="00DD31B2">
        <w:rPr>
          <w:rFonts w:ascii="Bookman Old Style" w:hAnsi="Bookman Old Style"/>
          <w:sz w:val="24"/>
          <w:szCs w:val="24"/>
        </w:rPr>
        <w:t xml:space="preserve"> </w:t>
      </w:r>
      <w:r w:rsidRPr="00DD31B2">
        <w:rPr>
          <w:rFonts w:ascii="Bookman Old Style" w:hAnsi="Bookman Old Style"/>
          <w:sz w:val="24"/>
          <w:szCs w:val="24"/>
        </w:rPr>
        <w:t>ekonomis antara lain:</w:t>
      </w:r>
    </w:p>
    <w:p w:rsidR="00E279FD" w:rsidRPr="00DD31B2" w:rsidRDefault="00E279FD" w:rsidP="0026068D">
      <w:pPr>
        <w:pStyle w:val="ListParagraph"/>
        <w:numPr>
          <w:ilvl w:val="0"/>
          <w:numId w:val="18"/>
        </w:numPr>
        <w:tabs>
          <w:tab w:val="left" w:pos="2552"/>
          <w:tab w:val="left" w:pos="2977"/>
          <w:tab w:val="left" w:pos="3402"/>
        </w:tabs>
        <w:spacing w:line="276" w:lineRule="auto"/>
        <w:ind w:left="1276" w:firstLine="1418"/>
        <w:rPr>
          <w:rFonts w:ascii="Bookman Old Style" w:hAnsi="Bookman Old Style"/>
          <w:sz w:val="24"/>
          <w:szCs w:val="24"/>
        </w:rPr>
      </w:pPr>
      <w:r w:rsidRPr="00DD31B2">
        <w:rPr>
          <w:rFonts w:ascii="Bookman Old Style" w:hAnsi="Bookman Old Style"/>
          <w:sz w:val="24"/>
          <w:szCs w:val="24"/>
        </w:rPr>
        <w:t>perubahan struktur organisasi; dan/atau</w:t>
      </w:r>
    </w:p>
    <w:p w:rsidR="00E279FD" w:rsidRPr="00DD31B2" w:rsidRDefault="00E279FD" w:rsidP="0026068D">
      <w:pPr>
        <w:pStyle w:val="ListParagraph"/>
        <w:numPr>
          <w:ilvl w:val="0"/>
          <w:numId w:val="18"/>
        </w:numPr>
        <w:tabs>
          <w:tab w:val="left" w:pos="2552"/>
          <w:tab w:val="left" w:pos="2977"/>
        </w:tabs>
        <w:spacing w:line="276" w:lineRule="auto"/>
        <w:ind w:left="1276" w:firstLine="1418"/>
        <w:rPr>
          <w:rFonts w:ascii="Bookman Old Style" w:hAnsi="Bookman Old Style"/>
          <w:sz w:val="24"/>
          <w:szCs w:val="24"/>
        </w:rPr>
      </w:pPr>
      <w:r w:rsidRPr="00DD31B2">
        <w:rPr>
          <w:rFonts w:ascii="Bookman Old Style" w:hAnsi="Bookman Old Style"/>
          <w:sz w:val="24"/>
          <w:szCs w:val="24"/>
        </w:rPr>
        <w:t>perubahan regulasi.</w:t>
      </w:r>
    </w:p>
    <w:p w:rsidR="00E279FD" w:rsidRPr="00DD31B2" w:rsidRDefault="00013ACE" w:rsidP="0026068D">
      <w:pPr>
        <w:pStyle w:val="ListParagraph"/>
        <w:numPr>
          <w:ilvl w:val="0"/>
          <w:numId w:val="15"/>
        </w:numPr>
        <w:tabs>
          <w:tab w:val="left" w:pos="2268"/>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D</w:t>
      </w:r>
      <w:r w:rsidR="00E279FD" w:rsidRPr="00DD31B2">
        <w:rPr>
          <w:rFonts w:ascii="Bookman Old Style" w:hAnsi="Bookman Old Style"/>
          <w:sz w:val="24"/>
          <w:szCs w:val="24"/>
        </w:rPr>
        <w:t>alam</w:t>
      </w:r>
      <w:r w:rsidRPr="00DD31B2">
        <w:rPr>
          <w:rFonts w:ascii="Bookman Old Style" w:hAnsi="Bookman Old Style"/>
          <w:sz w:val="24"/>
          <w:szCs w:val="24"/>
        </w:rPr>
        <w:t xml:space="preserve"> hal</w:t>
      </w:r>
      <w:r w:rsidR="00E279FD" w:rsidRPr="00DD31B2">
        <w:rPr>
          <w:rFonts w:ascii="Bookman Old Style" w:hAnsi="Bookman Old Style"/>
          <w:sz w:val="24"/>
          <w:szCs w:val="24"/>
        </w:rPr>
        <w:t xml:space="preserve"> jangka waktu sebagaimana dimaksud dalam Pasal </w:t>
      </w:r>
      <w:r w:rsidR="007145B3" w:rsidRPr="00DD31B2">
        <w:rPr>
          <w:rFonts w:ascii="Bookman Old Style" w:hAnsi="Bookman Old Style"/>
          <w:sz w:val="24"/>
          <w:szCs w:val="24"/>
        </w:rPr>
        <w:t>9</w:t>
      </w:r>
      <w:r w:rsidR="00E279FD" w:rsidRPr="00DD31B2">
        <w:rPr>
          <w:rFonts w:ascii="Bookman Old Style" w:hAnsi="Bookman Old Style"/>
          <w:sz w:val="24"/>
          <w:szCs w:val="24"/>
        </w:rPr>
        <w:t xml:space="preserve"> huruf a</w:t>
      </w:r>
      <w:r w:rsidR="007145B3" w:rsidRPr="00DD31B2">
        <w:rPr>
          <w:rFonts w:ascii="Bookman Old Style" w:hAnsi="Bookman Old Style"/>
          <w:sz w:val="24"/>
          <w:szCs w:val="24"/>
        </w:rPr>
        <w:t>,</w:t>
      </w:r>
      <w:r w:rsidR="00805529" w:rsidRPr="00DD31B2">
        <w:rPr>
          <w:rFonts w:ascii="Bookman Old Style" w:hAnsi="Bookman Old Style"/>
          <w:sz w:val="24"/>
          <w:szCs w:val="24"/>
        </w:rPr>
        <w:t xml:space="preserve"> </w:t>
      </w:r>
      <w:r w:rsidR="007145B3" w:rsidRPr="00DD31B2">
        <w:rPr>
          <w:rFonts w:ascii="Bookman Old Style" w:hAnsi="Bookman Old Style"/>
          <w:sz w:val="24"/>
          <w:szCs w:val="24"/>
        </w:rPr>
        <w:t>Pasal 10 huruf a</w:t>
      </w:r>
      <w:r w:rsidR="00805529" w:rsidRPr="00DD31B2">
        <w:rPr>
          <w:rFonts w:ascii="Bookman Old Style" w:hAnsi="Bookman Old Style"/>
          <w:sz w:val="24"/>
          <w:szCs w:val="24"/>
        </w:rPr>
        <w:t>,</w:t>
      </w:r>
      <w:r w:rsidR="007145B3" w:rsidRPr="00DD31B2">
        <w:rPr>
          <w:rFonts w:ascii="Bookman Old Style" w:hAnsi="Bookman Old Style"/>
          <w:sz w:val="24"/>
          <w:szCs w:val="24"/>
        </w:rPr>
        <w:t xml:space="preserve"> dan Pasal 11 huruf a</w:t>
      </w:r>
      <w:r w:rsidR="00805529" w:rsidRPr="00DD31B2">
        <w:rPr>
          <w:rFonts w:ascii="Bookman Old Style" w:hAnsi="Bookman Old Style"/>
          <w:sz w:val="24"/>
          <w:szCs w:val="24"/>
        </w:rPr>
        <w:t>,</w:t>
      </w:r>
      <w:r w:rsidR="007145B3" w:rsidRPr="00DD31B2">
        <w:rPr>
          <w:rFonts w:ascii="Bookman Old Style" w:hAnsi="Bookman Old Style"/>
          <w:sz w:val="24"/>
          <w:szCs w:val="24"/>
        </w:rPr>
        <w:t xml:space="preserve"> </w:t>
      </w:r>
      <w:r w:rsidR="00E279FD" w:rsidRPr="00DD31B2">
        <w:rPr>
          <w:rFonts w:ascii="Bookman Old Style" w:hAnsi="Bookman Old Style"/>
          <w:sz w:val="24"/>
          <w:szCs w:val="24"/>
        </w:rPr>
        <w:t>pejabat yang bertanggung jawab tidak dapat menindak</w:t>
      </w:r>
      <w:r w:rsidR="00200571" w:rsidRPr="00DD31B2">
        <w:rPr>
          <w:rFonts w:ascii="Bookman Old Style" w:hAnsi="Bookman Old Style"/>
          <w:sz w:val="24"/>
          <w:szCs w:val="24"/>
        </w:rPr>
        <w:t xml:space="preserve"> </w:t>
      </w:r>
      <w:r w:rsidR="00E279FD" w:rsidRPr="00DD31B2">
        <w:rPr>
          <w:rFonts w:ascii="Bookman Old Style" w:hAnsi="Bookman Old Style"/>
          <w:sz w:val="24"/>
          <w:szCs w:val="24"/>
        </w:rPr>
        <w:t>lanjuti saran/rekomendasi tanpa adanya alasan yang sah, maka pejabat yang</w:t>
      </w:r>
      <w:r w:rsidR="00200571" w:rsidRPr="00DD31B2">
        <w:rPr>
          <w:rFonts w:ascii="Bookman Old Style" w:hAnsi="Bookman Old Style"/>
          <w:sz w:val="24"/>
          <w:szCs w:val="24"/>
        </w:rPr>
        <w:t xml:space="preserve">  </w:t>
      </w:r>
      <w:r w:rsidR="00E279FD" w:rsidRPr="00DD31B2">
        <w:rPr>
          <w:rFonts w:ascii="Bookman Old Style" w:hAnsi="Bookman Old Style"/>
          <w:sz w:val="24"/>
          <w:szCs w:val="24"/>
        </w:rPr>
        <w:t>bertanggung jawab akan dikenakan sanksi sesuai dengan ketentuan</w:t>
      </w:r>
      <w:r w:rsidR="00200571" w:rsidRPr="00DD31B2">
        <w:rPr>
          <w:rFonts w:ascii="Bookman Old Style" w:hAnsi="Bookman Old Style"/>
          <w:sz w:val="24"/>
          <w:szCs w:val="24"/>
        </w:rPr>
        <w:t xml:space="preserve"> </w:t>
      </w:r>
      <w:r w:rsidR="00E279FD" w:rsidRPr="00DD31B2">
        <w:rPr>
          <w:rFonts w:ascii="Bookman Old Style" w:hAnsi="Bookman Old Style"/>
          <w:sz w:val="24"/>
          <w:szCs w:val="24"/>
        </w:rPr>
        <w:t>peraturan perundang-undangan.</w:t>
      </w:r>
    </w:p>
    <w:p w:rsidR="00264692" w:rsidRPr="00DD31B2" w:rsidRDefault="00264692" w:rsidP="0026068D">
      <w:pPr>
        <w:spacing w:line="276" w:lineRule="auto"/>
        <w:ind w:firstLine="1559"/>
        <w:jc w:val="both"/>
        <w:rPr>
          <w:rFonts w:ascii="Bookman Old Style" w:hAnsi="Bookman Old Style"/>
          <w:sz w:val="24"/>
          <w:szCs w:val="24"/>
        </w:rPr>
      </w:pPr>
    </w:p>
    <w:p w:rsidR="00E279FD" w:rsidRPr="00DD31B2" w:rsidRDefault="00E279FD" w:rsidP="0026068D">
      <w:pPr>
        <w:pStyle w:val="ListParagraph"/>
        <w:numPr>
          <w:ilvl w:val="0"/>
          <w:numId w:val="12"/>
        </w:numPr>
        <w:spacing w:line="276" w:lineRule="auto"/>
        <w:ind w:left="5670" w:hanging="283"/>
        <w:rPr>
          <w:rFonts w:ascii="Bookman Old Style" w:hAnsi="Bookman Old Style"/>
          <w:sz w:val="24"/>
          <w:szCs w:val="24"/>
        </w:rPr>
      </w:pPr>
    </w:p>
    <w:p w:rsidR="00264692" w:rsidRPr="00DD31B2" w:rsidRDefault="00E279FD" w:rsidP="0026068D">
      <w:pPr>
        <w:spacing w:line="276" w:lineRule="auto"/>
        <w:ind w:left="0" w:firstLine="1985"/>
        <w:jc w:val="center"/>
        <w:rPr>
          <w:rFonts w:ascii="Bookman Old Style" w:hAnsi="Bookman Old Style"/>
          <w:sz w:val="24"/>
          <w:szCs w:val="24"/>
        </w:rPr>
      </w:pPr>
      <w:r w:rsidRPr="00DD31B2">
        <w:rPr>
          <w:rFonts w:ascii="Bookman Old Style" w:hAnsi="Bookman Old Style"/>
          <w:sz w:val="24"/>
          <w:szCs w:val="24"/>
        </w:rPr>
        <w:t>STATUS TLHP</w:t>
      </w:r>
    </w:p>
    <w:p w:rsidR="00264692" w:rsidRPr="00DD31B2" w:rsidRDefault="00264692" w:rsidP="0026068D">
      <w:pPr>
        <w:spacing w:line="276" w:lineRule="auto"/>
        <w:ind w:left="0" w:firstLine="1559"/>
        <w:jc w:val="center"/>
        <w:rPr>
          <w:rFonts w:ascii="Bookman Old Style" w:hAnsi="Bookman Old Style"/>
          <w:sz w:val="24"/>
          <w:szCs w:val="24"/>
        </w:rPr>
      </w:pPr>
    </w:p>
    <w:p w:rsidR="00E279FD" w:rsidRPr="00DD31B2" w:rsidRDefault="00E279FD" w:rsidP="0026068D">
      <w:pPr>
        <w:pStyle w:val="ListParagraph"/>
        <w:numPr>
          <w:ilvl w:val="0"/>
          <w:numId w:val="13"/>
        </w:numPr>
        <w:tabs>
          <w:tab w:val="left" w:pos="5387"/>
        </w:tabs>
        <w:spacing w:line="276" w:lineRule="auto"/>
        <w:ind w:left="5245" w:hanging="2126"/>
        <w:jc w:val="center"/>
        <w:rPr>
          <w:rFonts w:ascii="Bookman Old Style" w:hAnsi="Bookman Old Style"/>
          <w:sz w:val="24"/>
          <w:szCs w:val="24"/>
        </w:rPr>
      </w:pPr>
    </w:p>
    <w:p w:rsidR="00E007CE" w:rsidRPr="00DD31B2" w:rsidRDefault="00E007CE" w:rsidP="0026068D">
      <w:pPr>
        <w:pStyle w:val="ListParagraph"/>
        <w:spacing w:line="276" w:lineRule="auto"/>
        <w:ind w:left="426" w:firstLine="1559"/>
        <w:jc w:val="both"/>
        <w:rPr>
          <w:rFonts w:ascii="Bookman Old Style" w:hAnsi="Bookman Old Style"/>
          <w:sz w:val="24"/>
          <w:szCs w:val="24"/>
        </w:rPr>
      </w:pPr>
    </w:p>
    <w:p w:rsidR="00E279FD" w:rsidRPr="00DD31B2" w:rsidRDefault="00E279FD" w:rsidP="0026068D">
      <w:pPr>
        <w:pStyle w:val="ListParagraph"/>
        <w:numPr>
          <w:ilvl w:val="1"/>
          <w:numId w:val="19"/>
        </w:numPr>
        <w:tabs>
          <w:tab w:val="left" w:pos="2268"/>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Inspektur/lrban menelaah dokumen/bukti pelaksanaan tindak</w:t>
      </w:r>
      <w:r w:rsidR="00200571" w:rsidRPr="00DD31B2">
        <w:rPr>
          <w:rFonts w:ascii="Bookman Old Style" w:hAnsi="Bookman Old Style"/>
          <w:sz w:val="24"/>
          <w:szCs w:val="24"/>
        </w:rPr>
        <w:t xml:space="preserve"> </w:t>
      </w:r>
      <w:r w:rsidRPr="00DD31B2">
        <w:rPr>
          <w:rFonts w:ascii="Bookman Old Style" w:hAnsi="Bookman Old Style"/>
          <w:sz w:val="24"/>
          <w:szCs w:val="24"/>
        </w:rPr>
        <w:t>lanjut untuk menentukan status tindak lanjut atas LHP Reguler dan</w:t>
      </w:r>
      <w:r w:rsidR="00200571" w:rsidRPr="00DD31B2">
        <w:rPr>
          <w:rFonts w:ascii="Bookman Old Style" w:hAnsi="Bookman Old Style"/>
          <w:sz w:val="24"/>
          <w:szCs w:val="24"/>
        </w:rPr>
        <w:t xml:space="preserve"> </w:t>
      </w:r>
      <w:r w:rsidRPr="00DD31B2">
        <w:rPr>
          <w:rFonts w:ascii="Bookman Old Style" w:hAnsi="Bookman Old Style"/>
          <w:sz w:val="24"/>
          <w:szCs w:val="24"/>
        </w:rPr>
        <w:t>Pengaduan Masyarakat.</w:t>
      </w:r>
    </w:p>
    <w:p w:rsidR="00E279FD" w:rsidRPr="00DD31B2" w:rsidRDefault="00E279FD" w:rsidP="0026068D">
      <w:pPr>
        <w:pStyle w:val="ListParagraph"/>
        <w:numPr>
          <w:ilvl w:val="1"/>
          <w:numId w:val="19"/>
        </w:numPr>
        <w:tabs>
          <w:tab w:val="left" w:pos="2410"/>
        </w:tabs>
        <w:spacing w:line="276" w:lineRule="auto"/>
        <w:ind w:left="2410" w:hanging="425"/>
        <w:jc w:val="both"/>
        <w:rPr>
          <w:rFonts w:ascii="Bookman Old Style" w:hAnsi="Bookman Old Style"/>
          <w:sz w:val="24"/>
          <w:szCs w:val="24"/>
        </w:rPr>
      </w:pPr>
      <w:r w:rsidRPr="00DD31B2">
        <w:rPr>
          <w:rFonts w:ascii="Bookman Old Style" w:hAnsi="Bookman Old Style"/>
          <w:sz w:val="24"/>
          <w:szCs w:val="24"/>
        </w:rPr>
        <w:t>Penelaahan sebagaimana dimaksud pad</w:t>
      </w:r>
      <w:r w:rsidR="001F394D" w:rsidRPr="00DD31B2">
        <w:rPr>
          <w:rFonts w:ascii="Bookman Old Style" w:hAnsi="Bookman Old Style"/>
          <w:sz w:val="24"/>
          <w:szCs w:val="24"/>
        </w:rPr>
        <w:t>a ayat (1</w:t>
      </w:r>
      <w:r w:rsidRPr="00DD31B2">
        <w:rPr>
          <w:rFonts w:ascii="Bookman Old Style" w:hAnsi="Bookman Old Style"/>
          <w:sz w:val="24"/>
          <w:szCs w:val="24"/>
        </w:rPr>
        <w:t>) diselesaikan paling lama</w:t>
      </w:r>
      <w:r w:rsidR="00805529" w:rsidRPr="00DD31B2">
        <w:rPr>
          <w:rFonts w:ascii="Bookman Old Style" w:hAnsi="Bookman Old Style"/>
          <w:sz w:val="24"/>
          <w:szCs w:val="24"/>
        </w:rPr>
        <w:t xml:space="preserve"> </w:t>
      </w:r>
      <w:r w:rsidRPr="00DD31B2">
        <w:rPr>
          <w:rFonts w:ascii="Bookman Old Style" w:hAnsi="Bookman Old Style"/>
          <w:sz w:val="24"/>
          <w:szCs w:val="24"/>
        </w:rPr>
        <w:t>1 (satu) bulan sejak diterimanya dokumen/bukti pelaksanaan TLHP.</w:t>
      </w:r>
    </w:p>
    <w:p w:rsidR="00E007CE" w:rsidRPr="00DD31B2" w:rsidRDefault="00E007CE" w:rsidP="0026068D">
      <w:pPr>
        <w:pStyle w:val="ListParagraph"/>
        <w:spacing w:line="276" w:lineRule="auto"/>
        <w:ind w:left="426" w:firstLine="1559"/>
        <w:jc w:val="both"/>
        <w:rPr>
          <w:rFonts w:ascii="Bookman Old Style" w:hAnsi="Bookman Old Style"/>
          <w:sz w:val="24"/>
          <w:szCs w:val="24"/>
        </w:rPr>
      </w:pPr>
    </w:p>
    <w:p w:rsidR="00E279FD" w:rsidRPr="00DD31B2" w:rsidRDefault="00E279FD" w:rsidP="0026068D">
      <w:pPr>
        <w:pStyle w:val="ListParagraph"/>
        <w:numPr>
          <w:ilvl w:val="0"/>
          <w:numId w:val="13"/>
        </w:numPr>
        <w:tabs>
          <w:tab w:val="left" w:pos="5387"/>
        </w:tabs>
        <w:spacing w:line="276" w:lineRule="auto"/>
        <w:ind w:left="5387" w:hanging="2268"/>
        <w:jc w:val="center"/>
        <w:rPr>
          <w:rFonts w:ascii="Bookman Old Style" w:hAnsi="Bookman Old Style"/>
          <w:sz w:val="24"/>
          <w:szCs w:val="24"/>
        </w:rPr>
      </w:pPr>
    </w:p>
    <w:p w:rsidR="00E007CE" w:rsidRPr="00DD31B2" w:rsidRDefault="00E007CE" w:rsidP="0026068D">
      <w:pPr>
        <w:spacing w:line="276" w:lineRule="auto"/>
        <w:ind w:firstLine="1559"/>
        <w:rPr>
          <w:rFonts w:ascii="Bookman Old Style" w:hAnsi="Bookman Old Style"/>
          <w:sz w:val="24"/>
          <w:szCs w:val="24"/>
        </w:rPr>
      </w:pPr>
    </w:p>
    <w:p w:rsidR="00E279FD" w:rsidRPr="00DD31B2" w:rsidRDefault="00E279FD"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Inspektur/lrban bertindak sebagai koordinator tindak lanjut</w:t>
      </w:r>
      <w:r w:rsidR="00200571" w:rsidRPr="00DD31B2">
        <w:rPr>
          <w:rFonts w:ascii="Bookman Old Style" w:hAnsi="Bookman Old Style"/>
          <w:sz w:val="24"/>
          <w:szCs w:val="24"/>
        </w:rPr>
        <w:t xml:space="preserve"> </w:t>
      </w:r>
      <w:r w:rsidRPr="00DD31B2">
        <w:rPr>
          <w:rFonts w:ascii="Bookman Old Style" w:hAnsi="Bookman Old Style"/>
          <w:sz w:val="24"/>
          <w:szCs w:val="24"/>
        </w:rPr>
        <w:t>antara Kepala SKPD/UP</w:t>
      </w:r>
      <w:r w:rsidR="007145B3" w:rsidRPr="00DD31B2">
        <w:rPr>
          <w:rFonts w:ascii="Bookman Old Style" w:hAnsi="Bookman Old Style"/>
          <w:sz w:val="24"/>
          <w:szCs w:val="24"/>
        </w:rPr>
        <w:t>T</w:t>
      </w:r>
      <w:r w:rsidRPr="00DD31B2">
        <w:rPr>
          <w:rFonts w:ascii="Bookman Old Style" w:hAnsi="Bookman Old Style"/>
          <w:sz w:val="24"/>
          <w:szCs w:val="24"/>
        </w:rPr>
        <w:t>D/Direktur BUMD selaku pelaksana TLHP dengan</w:t>
      </w:r>
      <w:r w:rsidR="00200571" w:rsidRPr="00DD31B2">
        <w:rPr>
          <w:rFonts w:ascii="Bookman Old Style" w:hAnsi="Bookman Old Style"/>
          <w:sz w:val="24"/>
          <w:szCs w:val="24"/>
        </w:rPr>
        <w:t xml:space="preserve"> </w:t>
      </w:r>
      <w:r w:rsidR="007145B3" w:rsidRPr="00DD31B2">
        <w:rPr>
          <w:rFonts w:ascii="Bookman Old Style" w:hAnsi="Bookman Old Style"/>
          <w:sz w:val="24"/>
          <w:szCs w:val="24"/>
        </w:rPr>
        <w:t xml:space="preserve">APIP dan/atau </w:t>
      </w:r>
      <w:r w:rsidRPr="00DD31B2">
        <w:rPr>
          <w:rFonts w:ascii="Bookman Old Style" w:hAnsi="Bookman Old Style"/>
          <w:sz w:val="24"/>
          <w:szCs w:val="24"/>
        </w:rPr>
        <w:t>BPK RI sebagai penerbit LHP.</w:t>
      </w:r>
    </w:p>
    <w:p w:rsidR="0026068D" w:rsidRPr="00DD31B2" w:rsidRDefault="0026068D" w:rsidP="0026068D">
      <w:pPr>
        <w:spacing w:line="276" w:lineRule="auto"/>
        <w:ind w:left="0" w:firstLine="1559"/>
        <w:jc w:val="both"/>
        <w:rPr>
          <w:rFonts w:ascii="Bookman Old Style" w:hAnsi="Bookman Old Style"/>
          <w:sz w:val="24"/>
          <w:szCs w:val="24"/>
        </w:rPr>
      </w:pPr>
    </w:p>
    <w:p w:rsidR="00E279FD" w:rsidRPr="00DD31B2" w:rsidRDefault="00E279FD" w:rsidP="0026068D">
      <w:pPr>
        <w:pStyle w:val="ListParagraph"/>
        <w:numPr>
          <w:ilvl w:val="0"/>
          <w:numId w:val="13"/>
        </w:numPr>
        <w:tabs>
          <w:tab w:val="left" w:pos="5245"/>
        </w:tabs>
        <w:spacing w:line="276" w:lineRule="auto"/>
        <w:ind w:left="4395" w:hanging="1701"/>
        <w:jc w:val="center"/>
        <w:rPr>
          <w:rFonts w:ascii="Bookman Old Style" w:hAnsi="Bookman Old Style"/>
          <w:sz w:val="24"/>
          <w:szCs w:val="24"/>
        </w:rPr>
      </w:pPr>
    </w:p>
    <w:p w:rsidR="00E007CE" w:rsidRPr="00DD31B2" w:rsidRDefault="00E007CE" w:rsidP="0026068D">
      <w:pPr>
        <w:spacing w:line="276" w:lineRule="auto"/>
        <w:ind w:firstLine="1559"/>
        <w:rPr>
          <w:rFonts w:ascii="Bookman Old Style" w:hAnsi="Bookman Old Style"/>
          <w:sz w:val="24"/>
          <w:szCs w:val="24"/>
        </w:rPr>
      </w:pPr>
    </w:p>
    <w:p w:rsidR="00E279FD" w:rsidRPr="00DD31B2" w:rsidRDefault="00E279FD"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Status tindak lanjut sebagaimana dimaksud dalam Pasal 1</w:t>
      </w:r>
      <w:r w:rsidR="00E007CE" w:rsidRPr="00DD31B2">
        <w:rPr>
          <w:rFonts w:ascii="Bookman Old Style" w:hAnsi="Bookman Old Style"/>
          <w:sz w:val="24"/>
          <w:szCs w:val="24"/>
        </w:rPr>
        <w:t>4</w:t>
      </w:r>
      <w:r w:rsidR="001F394D" w:rsidRPr="00DD31B2">
        <w:rPr>
          <w:rFonts w:ascii="Bookman Old Style" w:hAnsi="Bookman Old Style"/>
          <w:sz w:val="24"/>
          <w:szCs w:val="24"/>
        </w:rPr>
        <w:t xml:space="preserve"> ayat (1)</w:t>
      </w:r>
      <w:r w:rsidR="00805529" w:rsidRPr="00DD31B2">
        <w:rPr>
          <w:rFonts w:ascii="Bookman Old Style" w:hAnsi="Bookman Old Style"/>
          <w:sz w:val="24"/>
          <w:szCs w:val="24"/>
        </w:rPr>
        <w:t xml:space="preserve"> </w:t>
      </w:r>
      <w:r w:rsidRPr="00DD31B2">
        <w:rPr>
          <w:rFonts w:ascii="Bookman Old Style" w:hAnsi="Bookman Old Style"/>
          <w:sz w:val="24"/>
          <w:szCs w:val="24"/>
        </w:rPr>
        <w:t>diklasifikasikan sebagai berikut :</w:t>
      </w:r>
    </w:p>
    <w:p w:rsidR="00E007CE" w:rsidRPr="00DD31B2" w:rsidRDefault="001F394D" w:rsidP="0026068D">
      <w:pPr>
        <w:pStyle w:val="ListParagraph"/>
        <w:numPr>
          <w:ilvl w:val="1"/>
          <w:numId w:val="17"/>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selesai, dalam hal</w:t>
      </w:r>
      <w:r w:rsidR="00E279FD" w:rsidRPr="00DD31B2">
        <w:rPr>
          <w:rFonts w:ascii="Bookman Old Style" w:hAnsi="Bookman Old Style"/>
          <w:sz w:val="24"/>
          <w:szCs w:val="24"/>
        </w:rPr>
        <w:t xml:space="preserve"> saran/rekomendasi telah ditindak</w:t>
      </w:r>
      <w:r w:rsidR="00200571" w:rsidRPr="00DD31B2">
        <w:rPr>
          <w:rFonts w:ascii="Bookman Old Style" w:hAnsi="Bookman Old Style"/>
          <w:sz w:val="24"/>
          <w:szCs w:val="24"/>
        </w:rPr>
        <w:t xml:space="preserve"> </w:t>
      </w:r>
      <w:r w:rsidR="00E279FD" w:rsidRPr="00DD31B2">
        <w:rPr>
          <w:rFonts w:ascii="Bookman Old Style" w:hAnsi="Bookman Old Style"/>
          <w:sz w:val="24"/>
          <w:szCs w:val="24"/>
        </w:rPr>
        <w:t>lanjuti sesuai dengan</w:t>
      </w:r>
      <w:r w:rsidR="00FE1E9E" w:rsidRPr="00DD31B2">
        <w:rPr>
          <w:rFonts w:ascii="Bookman Old Style" w:hAnsi="Bookman Old Style"/>
          <w:sz w:val="24"/>
          <w:szCs w:val="24"/>
        </w:rPr>
        <w:t xml:space="preserve"> s</w:t>
      </w:r>
      <w:r w:rsidR="00E279FD" w:rsidRPr="00DD31B2">
        <w:rPr>
          <w:rFonts w:ascii="Bookman Old Style" w:hAnsi="Bookman Old Style"/>
          <w:sz w:val="24"/>
          <w:szCs w:val="24"/>
        </w:rPr>
        <w:t>aran/rekomendasi dalam LHP dan disetujui oleh pihak yang</w:t>
      </w:r>
      <w:r w:rsidR="00200571" w:rsidRPr="00DD31B2">
        <w:rPr>
          <w:rFonts w:ascii="Bookman Old Style" w:hAnsi="Bookman Old Style"/>
          <w:sz w:val="24"/>
          <w:szCs w:val="24"/>
        </w:rPr>
        <w:t xml:space="preserve"> </w:t>
      </w:r>
      <w:r w:rsidR="00E279FD" w:rsidRPr="00DD31B2">
        <w:rPr>
          <w:rFonts w:ascii="Bookman Old Style" w:hAnsi="Bookman Old Style"/>
          <w:sz w:val="24"/>
          <w:szCs w:val="24"/>
        </w:rPr>
        <w:t>menerbitkan LHP;</w:t>
      </w:r>
    </w:p>
    <w:p w:rsidR="00E007CE" w:rsidRPr="00DD31B2" w:rsidRDefault="00E279FD" w:rsidP="0026068D">
      <w:pPr>
        <w:pStyle w:val="ListParagraph"/>
        <w:numPr>
          <w:ilvl w:val="1"/>
          <w:numId w:val="17"/>
        </w:numPr>
        <w:tabs>
          <w:tab w:val="left" w:pos="2268"/>
        </w:tabs>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 xml:space="preserve">belum sesuai/dalam proses, </w:t>
      </w:r>
      <w:r w:rsidR="001F394D" w:rsidRPr="00DD31B2">
        <w:rPr>
          <w:rFonts w:ascii="Bookman Old Style" w:hAnsi="Bookman Old Style"/>
          <w:sz w:val="24"/>
          <w:szCs w:val="24"/>
        </w:rPr>
        <w:t xml:space="preserve">dalam hal </w:t>
      </w:r>
      <w:r w:rsidRPr="00DD31B2">
        <w:rPr>
          <w:rFonts w:ascii="Bookman Old Style" w:hAnsi="Bookman Old Style"/>
          <w:sz w:val="24"/>
          <w:szCs w:val="24"/>
        </w:rPr>
        <w:t>saran/rekomendasi telah dilaksanakan</w:t>
      </w:r>
      <w:r w:rsidR="00200571" w:rsidRPr="00DD31B2">
        <w:rPr>
          <w:rFonts w:ascii="Bookman Old Style" w:hAnsi="Bookman Old Style"/>
          <w:sz w:val="24"/>
          <w:szCs w:val="24"/>
        </w:rPr>
        <w:t xml:space="preserve"> </w:t>
      </w:r>
      <w:r w:rsidRPr="00DD31B2">
        <w:rPr>
          <w:rFonts w:ascii="Bookman Old Style" w:hAnsi="Bookman Old Style"/>
          <w:sz w:val="24"/>
          <w:szCs w:val="24"/>
        </w:rPr>
        <w:t>dengan memberikan dokumen/bukti pendukung tetapi belum mendapat</w:t>
      </w:r>
      <w:r w:rsidR="00200571" w:rsidRPr="00DD31B2">
        <w:rPr>
          <w:rFonts w:ascii="Bookman Old Style" w:hAnsi="Bookman Old Style"/>
          <w:sz w:val="24"/>
          <w:szCs w:val="24"/>
        </w:rPr>
        <w:t xml:space="preserve"> </w:t>
      </w:r>
      <w:r w:rsidRPr="00DD31B2">
        <w:rPr>
          <w:rFonts w:ascii="Bookman Old Style" w:hAnsi="Bookman Old Style"/>
          <w:sz w:val="24"/>
          <w:szCs w:val="24"/>
        </w:rPr>
        <w:t>persetujuan dari pihak yang menerbitkan LHP;</w:t>
      </w:r>
    </w:p>
    <w:p w:rsidR="00DE68A6" w:rsidRPr="00DD31B2" w:rsidRDefault="00E279FD" w:rsidP="0026068D">
      <w:pPr>
        <w:pStyle w:val="ListParagraph"/>
        <w:numPr>
          <w:ilvl w:val="1"/>
          <w:numId w:val="17"/>
        </w:numPr>
        <w:tabs>
          <w:tab w:val="left" w:pos="2268"/>
        </w:tabs>
        <w:spacing w:line="276" w:lineRule="auto"/>
        <w:ind w:left="2694" w:hanging="709"/>
        <w:jc w:val="both"/>
        <w:rPr>
          <w:rFonts w:ascii="Bookman Old Style" w:hAnsi="Bookman Old Style"/>
          <w:sz w:val="24"/>
          <w:szCs w:val="24"/>
        </w:rPr>
      </w:pPr>
      <w:r w:rsidRPr="00DD31B2">
        <w:rPr>
          <w:rFonts w:ascii="Bookman Old Style" w:hAnsi="Bookman Old Style"/>
          <w:sz w:val="24"/>
          <w:szCs w:val="24"/>
        </w:rPr>
        <w:t>belum ditindak</w:t>
      </w:r>
      <w:r w:rsidR="00200571" w:rsidRPr="00DD31B2">
        <w:rPr>
          <w:rFonts w:ascii="Bookman Old Style" w:hAnsi="Bookman Old Style"/>
          <w:sz w:val="24"/>
          <w:szCs w:val="24"/>
        </w:rPr>
        <w:t xml:space="preserve"> </w:t>
      </w:r>
      <w:r w:rsidRPr="00DD31B2">
        <w:rPr>
          <w:rFonts w:ascii="Bookman Old Style" w:hAnsi="Bookman Old Style"/>
          <w:sz w:val="24"/>
          <w:szCs w:val="24"/>
        </w:rPr>
        <w:t xml:space="preserve">lanjuti, apabila saran/rekomendasi belum </w:t>
      </w:r>
    </w:p>
    <w:p w:rsidR="00DE68A6" w:rsidRPr="00DD31B2" w:rsidRDefault="00E279FD" w:rsidP="0026068D">
      <w:pPr>
        <w:pStyle w:val="ListParagraph"/>
        <w:tabs>
          <w:tab w:val="left" w:pos="2268"/>
        </w:tabs>
        <w:spacing w:line="276" w:lineRule="auto"/>
        <w:ind w:left="2268" w:firstLine="0"/>
        <w:jc w:val="both"/>
        <w:rPr>
          <w:rFonts w:ascii="Bookman Old Style" w:hAnsi="Bookman Old Style"/>
          <w:sz w:val="24"/>
          <w:szCs w:val="24"/>
        </w:rPr>
      </w:pPr>
      <w:r w:rsidRPr="00DD31B2">
        <w:rPr>
          <w:rFonts w:ascii="Bookman Old Style" w:hAnsi="Bookman Old Style"/>
          <w:sz w:val="24"/>
          <w:szCs w:val="24"/>
        </w:rPr>
        <w:t>dilaksanakan</w:t>
      </w:r>
      <w:r w:rsidR="00200571" w:rsidRPr="00DD31B2">
        <w:rPr>
          <w:rFonts w:ascii="Bookman Old Style" w:hAnsi="Bookman Old Style"/>
          <w:sz w:val="24"/>
          <w:szCs w:val="24"/>
        </w:rPr>
        <w:t xml:space="preserve"> </w:t>
      </w:r>
      <w:r w:rsidRPr="00DD31B2">
        <w:rPr>
          <w:rFonts w:ascii="Bookman Old Style" w:hAnsi="Bookman Old Style"/>
          <w:sz w:val="24"/>
          <w:szCs w:val="24"/>
        </w:rPr>
        <w:t>oleh pejabat yang bertanggung jawab; atau</w:t>
      </w:r>
    </w:p>
    <w:p w:rsidR="00E007CE" w:rsidRDefault="00E279FD" w:rsidP="0026068D">
      <w:pPr>
        <w:pStyle w:val="ListParagraph"/>
        <w:numPr>
          <w:ilvl w:val="1"/>
          <w:numId w:val="17"/>
        </w:numPr>
        <w:spacing w:line="276" w:lineRule="auto"/>
        <w:ind w:left="2268" w:hanging="283"/>
        <w:jc w:val="both"/>
        <w:rPr>
          <w:rFonts w:ascii="Bookman Old Style" w:hAnsi="Bookman Old Style"/>
          <w:sz w:val="24"/>
          <w:szCs w:val="24"/>
        </w:rPr>
      </w:pPr>
      <w:r w:rsidRPr="00DD31B2">
        <w:rPr>
          <w:rFonts w:ascii="Bookman Old Style" w:hAnsi="Bookman Old Style"/>
          <w:sz w:val="24"/>
          <w:szCs w:val="24"/>
        </w:rPr>
        <w:t>tidak dapat ditindak</w:t>
      </w:r>
      <w:r w:rsidR="00200571" w:rsidRPr="00DD31B2">
        <w:rPr>
          <w:rFonts w:ascii="Bookman Old Style" w:hAnsi="Bookman Old Style"/>
          <w:sz w:val="24"/>
          <w:szCs w:val="24"/>
        </w:rPr>
        <w:t xml:space="preserve"> </w:t>
      </w:r>
      <w:r w:rsidRPr="00DD31B2">
        <w:rPr>
          <w:rFonts w:ascii="Bookman Old Style" w:hAnsi="Bookman Old Style"/>
          <w:sz w:val="24"/>
          <w:szCs w:val="24"/>
        </w:rPr>
        <w:t>lanjuti, apabila saran/rekomendasi ternyata mengandung</w:t>
      </w:r>
      <w:r w:rsidR="00200571" w:rsidRPr="00DD31B2">
        <w:rPr>
          <w:rFonts w:ascii="Bookman Old Style" w:hAnsi="Bookman Old Style"/>
          <w:sz w:val="24"/>
          <w:szCs w:val="24"/>
        </w:rPr>
        <w:t xml:space="preserve"> </w:t>
      </w:r>
      <w:r w:rsidRPr="00DD31B2">
        <w:rPr>
          <w:rFonts w:ascii="Bookman Old Style" w:hAnsi="Bookman Old Style"/>
          <w:sz w:val="24"/>
          <w:szCs w:val="24"/>
        </w:rPr>
        <w:t>kelemahan sehingga saran/rekomendasi tersebut tidak dapat ditindak</w:t>
      </w:r>
      <w:r w:rsidR="00200571" w:rsidRPr="00DD31B2">
        <w:rPr>
          <w:rFonts w:ascii="Bookman Old Style" w:hAnsi="Bookman Old Style"/>
          <w:sz w:val="24"/>
          <w:szCs w:val="24"/>
        </w:rPr>
        <w:t xml:space="preserve"> </w:t>
      </w:r>
      <w:r w:rsidRPr="00DD31B2">
        <w:rPr>
          <w:rFonts w:ascii="Bookman Old Style" w:hAnsi="Bookman Old Style"/>
          <w:sz w:val="24"/>
          <w:szCs w:val="24"/>
        </w:rPr>
        <w:t>lanjuti</w:t>
      </w:r>
      <w:r w:rsidR="00200571" w:rsidRPr="00DD31B2">
        <w:rPr>
          <w:rFonts w:ascii="Bookman Old Style" w:hAnsi="Bookman Old Style"/>
          <w:sz w:val="24"/>
          <w:szCs w:val="24"/>
        </w:rPr>
        <w:t xml:space="preserve"> </w:t>
      </w:r>
      <w:r w:rsidRPr="00DD31B2">
        <w:rPr>
          <w:rFonts w:ascii="Bookman Old Style" w:hAnsi="Bookman Old Style"/>
          <w:sz w:val="24"/>
          <w:szCs w:val="24"/>
        </w:rPr>
        <w:t>dengan persetujuan pihak yang menerbitkan LHP.</w:t>
      </w:r>
    </w:p>
    <w:p w:rsidR="0026068D" w:rsidRPr="00DD31B2" w:rsidRDefault="0026068D" w:rsidP="0026068D">
      <w:pPr>
        <w:pStyle w:val="ListParagraph"/>
        <w:spacing w:line="276" w:lineRule="auto"/>
        <w:ind w:left="2268" w:firstLine="0"/>
        <w:jc w:val="both"/>
        <w:rPr>
          <w:rFonts w:ascii="Bookman Old Style" w:hAnsi="Bookman Old Style"/>
          <w:sz w:val="24"/>
          <w:szCs w:val="24"/>
        </w:rPr>
      </w:pPr>
    </w:p>
    <w:p w:rsidR="00E279FD" w:rsidRPr="00DD31B2" w:rsidRDefault="00E279FD" w:rsidP="0026068D">
      <w:pPr>
        <w:pStyle w:val="ListParagraph"/>
        <w:numPr>
          <w:ilvl w:val="0"/>
          <w:numId w:val="12"/>
        </w:numPr>
        <w:spacing w:line="276" w:lineRule="auto"/>
        <w:ind w:left="5670" w:hanging="283"/>
        <w:rPr>
          <w:rFonts w:ascii="Bookman Old Style" w:hAnsi="Bookman Old Style"/>
          <w:sz w:val="24"/>
          <w:szCs w:val="24"/>
        </w:rPr>
      </w:pPr>
    </w:p>
    <w:p w:rsidR="00E279FD" w:rsidRPr="00DD31B2" w:rsidRDefault="00E279FD" w:rsidP="0026068D">
      <w:pPr>
        <w:tabs>
          <w:tab w:val="left" w:pos="2835"/>
        </w:tabs>
        <w:spacing w:line="276" w:lineRule="auto"/>
        <w:ind w:firstLine="1417"/>
        <w:jc w:val="center"/>
        <w:rPr>
          <w:rFonts w:ascii="Bookman Old Style" w:hAnsi="Bookman Old Style"/>
          <w:sz w:val="24"/>
          <w:szCs w:val="24"/>
        </w:rPr>
      </w:pPr>
      <w:r w:rsidRPr="00DD31B2">
        <w:rPr>
          <w:rFonts w:ascii="Bookman Old Style" w:hAnsi="Bookman Old Style"/>
          <w:sz w:val="24"/>
          <w:szCs w:val="24"/>
        </w:rPr>
        <w:t>PENATAUSAHAAN DAN PELAPORAN</w:t>
      </w:r>
    </w:p>
    <w:p w:rsidR="00E007CE" w:rsidRPr="00DD31B2" w:rsidRDefault="00E007CE" w:rsidP="0026068D">
      <w:pPr>
        <w:spacing w:line="276" w:lineRule="auto"/>
        <w:jc w:val="center"/>
        <w:rPr>
          <w:rFonts w:ascii="Bookman Old Style" w:hAnsi="Bookman Old Style"/>
          <w:sz w:val="24"/>
          <w:szCs w:val="24"/>
        </w:rPr>
      </w:pPr>
    </w:p>
    <w:p w:rsidR="00E279FD" w:rsidRPr="00DD31B2" w:rsidRDefault="00E279FD" w:rsidP="0026068D">
      <w:pPr>
        <w:pStyle w:val="ListParagraph"/>
        <w:numPr>
          <w:ilvl w:val="0"/>
          <w:numId w:val="13"/>
        </w:numPr>
        <w:tabs>
          <w:tab w:val="left" w:pos="5387"/>
        </w:tabs>
        <w:spacing w:line="276" w:lineRule="auto"/>
        <w:ind w:left="3402" w:hanging="1134"/>
        <w:jc w:val="center"/>
        <w:rPr>
          <w:rFonts w:ascii="Bookman Old Style" w:hAnsi="Bookman Old Style"/>
          <w:sz w:val="24"/>
          <w:szCs w:val="24"/>
        </w:rPr>
      </w:pPr>
    </w:p>
    <w:p w:rsidR="00E007CE" w:rsidRPr="00DD31B2" w:rsidRDefault="00E007CE" w:rsidP="0026068D">
      <w:pPr>
        <w:spacing w:line="276" w:lineRule="auto"/>
        <w:rPr>
          <w:rFonts w:ascii="Bookman Old Style" w:hAnsi="Bookman Old Style"/>
          <w:sz w:val="24"/>
          <w:szCs w:val="24"/>
        </w:rPr>
      </w:pPr>
    </w:p>
    <w:p w:rsidR="00E007CE" w:rsidRPr="00DD31B2" w:rsidRDefault="00E279FD" w:rsidP="0026068D">
      <w:pPr>
        <w:pStyle w:val="ListParagraph"/>
        <w:numPr>
          <w:ilvl w:val="0"/>
          <w:numId w:val="20"/>
        </w:numPr>
        <w:tabs>
          <w:tab w:val="left" w:pos="2268"/>
        </w:tabs>
        <w:spacing w:line="276" w:lineRule="auto"/>
        <w:ind w:left="2268"/>
        <w:jc w:val="both"/>
        <w:rPr>
          <w:rFonts w:ascii="Bookman Old Style" w:hAnsi="Bookman Old Style"/>
          <w:sz w:val="24"/>
          <w:szCs w:val="24"/>
        </w:rPr>
      </w:pPr>
      <w:r w:rsidRPr="00DD31B2">
        <w:rPr>
          <w:rFonts w:ascii="Bookman Old Style" w:hAnsi="Bookman Old Style"/>
          <w:sz w:val="24"/>
          <w:szCs w:val="24"/>
        </w:rPr>
        <w:t>Inspektur/lrban wajib melakukan inventarisasi data untuk jenis</w:t>
      </w:r>
      <w:r w:rsidR="00126185" w:rsidRPr="00DD31B2">
        <w:rPr>
          <w:rFonts w:ascii="Bookman Old Style" w:hAnsi="Bookman Old Style"/>
          <w:sz w:val="24"/>
          <w:szCs w:val="24"/>
        </w:rPr>
        <w:t xml:space="preserve"> </w:t>
      </w:r>
      <w:r w:rsidRPr="00DD31B2">
        <w:rPr>
          <w:rFonts w:ascii="Bookman Old Style" w:hAnsi="Bookman Old Style"/>
          <w:sz w:val="24"/>
          <w:szCs w:val="24"/>
        </w:rPr>
        <w:t>temuan yang saran/rekomendasinya bersifat pengenaan sanksi administrasi</w:t>
      </w:r>
      <w:r w:rsidR="00126185" w:rsidRPr="00DD31B2">
        <w:rPr>
          <w:rFonts w:ascii="Bookman Old Style" w:hAnsi="Bookman Old Style"/>
          <w:sz w:val="24"/>
          <w:szCs w:val="24"/>
        </w:rPr>
        <w:t xml:space="preserve"> </w:t>
      </w:r>
      <w:r w:rsidRPr="00DD31B2">
        <w:rPr>
          <w:rFonts w:ascii="Bookman Old Style" w:hAnsi="Bookman Old Style"/>
          <w:sz w:val="24"/>
          <w:szCs w:val="24"/>
        </w:rPr>
        <w:t xml:space="preserve">dari </w:t>
      </w:r>
      <w:r w:rsidR="00E007CE" w:rsidRPr="00DD31B2">
        <w:rPr>
          <w:rFonts w:ascii="Bookman Old Style" w:hAnsi="Bookman Old Style"/>
          <w:sz w:val="24"/>
          <w:szCs w:val="24"/>
        </w:rPr>
        <w:t xml:space="preserve">Bupati </w:t>
      </w:r>
      <w:r w:rsidRPr="00DD31B2">
        <w:rPr>
          <w:rFonts w:ascii="Bookman Old Style" w:hAnsi="Bookman Old Style"/>
          <w:sz w:val="24"/>
          <w:szCs w:val="24"/>
        </w:rPr>
        <w:t xml:space="preserve"> dan jenis temuan yang bersifat kerugian Negara/Daerah atau</w:t>
      </w:r>
      <w:r w:rsidR="00126185" w:rsidRPr="00DD31B2">
        <w:rPr>
          <w:rFonts w:ascii="Bookman Old Style" w:hAnsi="Bookman Old Style"/>
          <w:sz w:val="24"/>
          <w:szCs w:val="24"/>
        </w:rPr>
        <w:t xml:space="preserve"> </w:t>
      </w:r>
      <w:r w:rsidRPr="00DD31B2">
        <w:rPr>
          <w:rFonts w:ascii="Bookman Old Style" w:hAnsi="Bookman Old Style"/>
          <w:sz w:val="24"/>
          <w:szCs w:val="24"/>
        </w:rPr>
        <w:t>kewajiban setor kepada Negara/Daerah.</w:t>
      </w:r>
    </w:p>
    <w:p w:rsidR="00E007CE" w:rsidRPr="00DD31B2" w:rsidRDefault="00E279FD" w:rsidP="0026068D">
      <w:pPr>
        <w:pStyle w:val="ListParagraph"/>
        <w:numPr>
          <w:ilvl w:val="0"/>
          <w:numId w:val="20"/>
        </w:numPr>
        <w:tabs>
          <w:tab w:val="left" w:pos="2268"/>
        </w:tabs>
        <w:spacing w:line="276" w:lineRule="auto"/>
        <w:ind w:left="2268"/>
        <w:jc w:val="both"/>
        <w:rPr>
          <w:rFonts w:ascii="Bookman Old Style" w:hAnsi="Bookman Old Style"/>
          <w:sz w:val="24"/>
          <w:szCs w:val="24"/>
        </w:rPr>
      </w:pPr>
      <w:r w:rsidRPr="00DD31B2">
        <w:rPr>
          <w:rFonts w:ascii="Bookman Old Style" w:hAnsi="Bookman Old Style"/>
          <w:sz w:val="24"/>
          <w:szCs w:val="24"/>
        </w:rPr>
        <w:t>Irban wajib menyusun laporan hasil pemantauan/monitoring</w:t>
      </w:r>
      <w:r w:rsidR="00126185" w:rsidRPr="00DD31B2">
        <w:rPr>
          <w:rFonts w:ascii="Bookman Old Style" w:hAnsi="Bookman Old Style"/>
          <w:sz w:val="24"/>
          <w:szCs w:val="24"/>
        </w:rPr>
        <w:t xml:space="preserve"> </w:t>
      </w:r>
      <w:r w:rsidRPr="00DD31B2">
        <w:rPr>
          <w:rFonts w:ascii="Bookman Old Style" w:hAnsi="Bookman Old Style"/>
          <w:sz w:val="24"/>
          <w:szCs w:val="24"/>
        </w:rPr>
        <w:t xml:space="preserve">pelaksanaan TLHP APIP </w:t>
      </w:r>
      <w:r w:rsidR="007145B3" w:rsidRPr="00DD31B2">
        <w:rPr>
          <w:rFonts w:ascii="Bookman Old Style" w:hAnsi="Bookman Old Style"/>
          <w:sz w:val="24"/>
          <w:szCs w:val="24"/>
        </w:rPr>
        <w:t xml:space="preserve">dan/atau BPK RI </w:t>
      </w:r>
      <w:r w:rsidRPr="00DD31B2">
        <w:rPr>
          <w:rFonts w:ascii="Bookman Old Style" w:hAnsi="Bookman Old Style"/>
          <w:sz w:val="24"/>
          <w:szCs w:val="24"/>
        </w:rPr>
        <w:t>yang menjadi kewenangannya dan</w:t>
      </w:r>
      <w:r w:rsidR="00126185" w:rsidRPr="00DD31B2">
        <w:rPr>
          <w:rFonts w:ascii="Bookman Old Style" w:hAnsi="Bookman Old Style"/>
          <w:sz w:val="24"/>
          <w:szCs w:val="24"/>
        </w:rPr>
        <w:t xml:space="preserve"> </w:t>
      </w:r>
      <w:r w:rsidRPr="00DD31B2">
        <w:rPr>
          <w:rFonts w:ascii="Bookman Old Style" w:hAnsi="Bookman Old Style"/>
          <w:sz w:val="24"/>
          <w:szCs w:val="24"/>
        </w:rPr>
        <w:t>disampaikan kepada Inspektur setiap 3 (tiga) bulan sekali.</w:t>
      </w:r>
    </w:p>
    <w:p w:rsidR="00E007CE" w:rsidRPr="00DD31B2" w:rsidRDefault="00E279FD" w:rsidP="0026068D">
      <w:pPr>
        <w:pStyle w:val="ListParagraph"/>
        <w:numPr>
          <w:ilvl w:val="0"/>
          <w:numId w:val="20"/>
        </w:numPr>
        <w:tabs>
          <w:tab w:val="left" w:pos="2268"/>
        </w:tabs>
        <w:spacing w:line="276" w:lineRule="auto"/>
        <w:ind w:left="2268"/>
        <w:jc w:val="both"/>
        <w:rPr>
          <w:rFonts w:ascii="Bookman Old Style" w:hAnsi="Bookman Old Style"/>
          <w:sz w:val="24"/>
          <w:szCs w:val="24"/>
        </w:rPr>
      </w:pPr>
      <w:r w:rsidRPr="00DD31B2">
        <w:rPr>
          <w:rFonts w:ascii="Bookman Old Style" w:hAnsi="Bookman Old Style"/>
          <w:sz w:val="24"/>
          <w:szCs w:val="24"/>
        </w:rPr>
        <w:t>Inspektur wajib menyampaikan laporan hasil pemantauan/monitoring</w:t>
      </w:r>
      <w:r w:rsidR="00126185" w:rsidRPr="00DD31B2">
        <w:rPr>
          <w:rFonts w:ascii="Bookman Old Style" w:hAnsi="Bookman Old Style"/>
          <w:sz w:val="24"/>
          <w:szCs w:val="24"/>
        </w:rPr>
        <w:t xml:space="preserve"> </w:t>
      </w:r>
      <w:r w:rsidRPr="00DD31B2">
        <w:rPr>
          <w:rFonts w:ascii="Bookman Old Style" w:hAnsi="Bookman Old Style"/>
          <w:sz w:val="24"/>
          <w:szCs w:val="24"/>
        </w:rPr>
        <w:t xml:space="preserve">pelaksanaan tindak lanjut hasil pengawasan/pemeriksaan </w:t>
      </w:r>
      <w:r w:rsidR="00E007CE" w:rsidRPr="00DD31B2">
        <w:rPr>
          <w:rFonts w:ascii="Bookman Old Style" w:hAnsi="Bookman Old Style"/>
          <w:sz w:val="24"/>
          <w:szCs w:val="24"/>
        </w:rPr>
        <w:t xml:space="preserve">APIP </w:t>
      </w:r>
      <w:r w:rsidRPr="00DD31B2">
        <w:rPr>
          <w:rFonts w:ascii="Bookman Old Style" w:hAnsi="Bookman Old Style"/>
          <w:sz w:val="24"/>
          <w:szCs w:val="24"/>
        </w:rPr>
        <w:t>dan</w:t>
      </w:r>
      <w:r w:rsidR="00E007CE" w:rsidRPr="00DD31B2">
        <w:rPr>
          <w:rFonts w:ascii="Bookman Old Style" w:hAnsi="Bookman Old Style"/>
          <w:sz w:val="24"/>
          <w:szCs w:val="24"/>
        </w:rPr>
        <w:t xml:space="preserve"> BPK RI </w:t>
      </w:r>
      <w:r w:rsidRPr="00DD31B2">
        <w:rPr>
          <w:rFonts w:ascii="Bookman Old Style" w:hAnsi="Bookman Old Style"/>
          <w:sz w:val="24"/>
          <w:szCs w:val="24"/>
        </w:rPr>
        <w:t xml:space="preserve">kepada Wakil </w:t>
      </w:r>
      <w:r w:rsidR="00E007CE" w:rsidRPr="00DD31B2">
        <w:rPr>
          <w:rFonts w:ascii="Bookman Old Style" w:hAnsi="Bookman Old Style"/>
          <w:sz w:val="24"/>
          <w:szCs w:val="24"/>
        </w:rPr>
        <w:t>Bupati</w:t>
      </w:r>
      <w:r w:rsidRPr="00DD31B2">
        <w:rPr>
          <w:rFonts w:ascii="Bookman Old Style" w:hAnsi="Bookman Old Style"/>
          <w:sz w:val="24"/>
          <w:szCs w:val="24"/>
        </w:rPr>
        <w:t>.</w:t>
      </w:r>
    </w:p>
    <w:p w:rsidR="00E279FD" w:rsidRPr="00DD31B2" w:rsidRDefault="00E007CE" w:rsidP="0026068D">
      <w:pPr>
        <w:pStyle w:val="ListParagraph"/>
        <w:numPr>
          <w:ilvl w:val="0"/>
          <w:numId w:val="20"/>
        </w:numPr>
        <w:tabs>
          <w:tab w:val="left" w:pos="2268"/>
        </w:tabs>
        <w:spacing w:line="276" w:lineRule="auto"/>
        <w:ind w:left="2268"/>
        <w:jc w:val="both"/>
        <w:rPr>
          <w:rFonts w:ascii="Bookman Old Style" w:hAnsi="Bookman Old Style"/>
          <w:sz w:val="24"/>
          <w:szCs w:val="24"/>
        </w:rPr>
      </w:pPr>
      <w:r w:rsidRPr="00DD31B2">
        <w:rPr>
          <w:rFonts w:ascii="Bookman Old Style" w:hAnsi="Bookman Old Style"/>
          <w:sz w:val="24"/>
          <w:szCs w:val="24"/>
        </w:rPr>
        <w:t>Inspektur/Ir</w:t>
      </w:r>
      <w:r w:rsidR="00E279FD" w:rsidRPr="00DD31B2">
        <w:rPr>
          <w:rFonts w:ascii="Bookman Old Style" w:hAnsi="Bookman Old Style"/>
          <w:sz w:val="24"/>
          <w:szCs w:val="24"/>
        </w:rPr>
        <w:t>ba</w:t>
      </w:r>
      <w:r w:rsidR="00805529" w:rsidRPr="00DD31B2">
        <w:rPr>
          <w:rFonts w:ascii="Bookman Old Style" w:hAnsi="Bookman Old Style"/>
          <w:sz w:val="24"/>
          <w:szCs w:val="24"/>
        </w:rPr>
        <w:t xml:space="preserve">n wajib menyimpan dokumen/bukti </w:t>
      </w:r>
      <w:r w:rsidR="00E279FD" w:rsidRPr="00DD31B2">
        <w:rPr>
          <w:rFonts w:ascii="Bookman Old Style" w:hAnsi="Bookman Old Style"/>
          <w:sz w:val="24"/>
          <w:szCs w:val="24"/>
        </w:rPr>
        <w:t>pelaksanaan</w:t>
      </w:r>
      <w:r w:rsidR="00126185" w:rsidRPr="00DD31B2">
        <w:rPr>
          <w:rFonts w:ascii="Bookman Old Style" w:hAnsi="Bookman Old Style"/>
          <w:sz w:val="24"/>
          <w:szCs w:val="24"/>
        </w:rPr>
        <w:t xml:space="preserve"> </w:t>
      </w:r>
      <w:r w:rsidR="00E279FD" w:rsidRPr="00DD31B2">
        <w:rPr>
          <w:rFonts w:ascii="Bookman Old Style" w:hAnsi="Bookman Old Style"/>
          <w:sz w:val="24"/>
          <w:szCs w:val="24"/>
        </w:rPr>
        <w:t>TLHP paling kurang dalam jangka waktu 5 (lima) tahun.</w:t>
      </w:r>
    </w:p>
    <w:p w:rsidR="00532709" w:rsidRDefault="00532709" w:rsidP="0026068D">
      <w:pPr>
        <w:spacing w:line="276" w:lineRule="auto"/>
        <w:ind w:firstLine="1559"/>
        <w:rPr>
          <w:rFonts w:ascii="Bookman Old Style" w:hAnsi="Bookman Old Style"/>
          <w:sz w:val="24"/>
          <w:szCs w:val="24"/>
        </w:rPr>
      </w:pPr>
    </w:p>
    <w:p w:rsidR="0026068D" w:rsidRDefault="0026068D" w:rsidP="0026068D">
      <w:pPr>
        <w:spacing w:line="276" w:lineRule="auto"/>
        <w:ind w:firstLine="1559"/>
        <w:rPr>
          <w:rFonts w:ascii="Bookman Old Style" w:hAnsi="Bookman Old Style"/>
          <w:sz w:val="24"/>
          <w:szCs w:val="24"/>
        </w:rPr>
      </w:pPr>
    </w:p>
    <w:p w:rsidR="0026068D" w:rsidRDefault="0026068D" w:rsidP="0026068D">
      <w:pPr>
        <w:spacing w:line="276" w:lineRule="auto"/>
        <w:ind w:firstLine="1559"/>
        <w:rPr>
          <w:rFonts w:ascii="Bookman Old Style" w:hAnsi="Bookman Old Style"/>
          <w:sz w:val="24"/>
          <w:szCs w:val="24"/>
        </w:rPr>
      </w:pPr>
    </w:p>
    <w:p w:rsidR="0026068D" w:rsidRDefault="0026068D" w:rsidP="0026068D">
      <w:pPr>
        <w:spacing w:line="276" w:lineRule="auto"/>
        <w:ind w:firstLine="1559"/>
        <w:rPr>
          <w:rFonts w:ascii="Bookman Old Style" w:hAnsi="Bookman Old Style"/>
          <w:sz w:val="24"/>
          <w:szCs w:val="24"/>
        </w:rPr>
      </w:pPr>
    </w:p>
    <w:p w:rsidR="0026068D" w:rsidRPr="00DD31B2" w:rsidRDefault="0026068D" w:rsidP="0026068D">
      <w:pPr>
        <w:spacing w:line="276" w:lineRule="auto"/>
        <w:ind w:firstLine="1559"/>
        <w:rPr>
          <w:rFonts w:ascii="Bookman Old Style" w:hAnsi="Bookman Old Style"/>
          <w:sz w:val="24"/>
          <w:szCs w:val="24"/>
        </w:rPr>
      </w:pPr>
    </w:p>
    <w:p w:rsidR="00E279FD" w:rsidRPr="00DD31B2" w:rsidRDefault="00E279FD" w:rsidP="0026068D">
      <w:pPr>
        <w:pStyle w:val="ListParagraph"/>
        <w:numPr>
          <w:ilvl w:val="0"/>
          <w:numId w:val="12"/>
        </w:numPr>
        <w:spacing w:line="276" w:lineRule="auto"/>
        <w:ind w:left="5670" w:hanging="283"/>
        <w:rPr>
          <w:rFonts w:ascii="Bookman Old Style" w:hAnsi="Bookman Old Style"/>
          <w:sz w:val="24"/>
          <w:szCs w:val="24"/>
        </w:rPr>
      </w:pPr>
    </w:p>
    <w:p w:rsidR="00E279FD" w:rsidRPr="00DD31B2" w:rsidRDefault="00E279FD" w:rsidP="0026068D">
      <w:pPr>
        <w:spacing w:line="276" w:lineRule="auto"/>
        <w:ind w:firstLine="1134"/>
        <w:jc w:val="center"/>
        <w:rPr>
          <w:rFonts w:ascii="Bookman Old Style" w:hAnsi="Bookman Old Style"/>
          <w:sz w:val="24"/>
          <w:szCs w:val="24"/>
        </w:rPr>
      </w:pPr>
      <w:r w:rsidRPr="00DD31B2">
        <w:rPr>
          <w:rFonts w:ascii="Bookman Old Style" w:hAnsi="Bookman Old Style"/>
          <w:sz w:val="24"/>
          <w:szCs w:val="24"/>
        </w:rPr>
        <w:t>RAPAT KOORDINASI</w:t>
      </w:r>
    </w:p>
    <w:p w:rsidR="00B077CA" w:rsidRPr="00DD31B2" w:rsidRDefault="00B077CA" w:rsidP="0026068D">
      <w:pPr>
        <w:spacing w:line="276" w:lineRule="auto"/>
        <w:jc w:val="center"/>
        <w:rPr>
          <w:rFonts w:ascii="Bookman Old Style" w:hAnsi="Bookman Old Style"/>
          <w:sz w:val="24"/>
          <w:szCs w:val="24"/>
        </w:rPr>
      </w:pPr>
    </w:p>
    <w:p w:rsidR="00E279FD" w:rsidRPr="00DD31B2" w:rsidRDefault="00E279FD" w:rsidP="0026068D">
      <w:pPr>
        <w:pStyle w:val="ListParagraph"/>
        <w:numPr>
          <w:ilvl w:val="0"/>
          <w:numId w:val="13"/>
        </w:numPr>
        <w:tabs>
          <w:tab w:val="left" w:pos="5387"/>
        </w:tabs>
        <w:spacing w:line="276" w:lineRule="auto"/>
        <w:ind w:left="4536" w:hanging="1701"/>
        <w:jc w:val="center"/>
        <w:rPr>
          <w:rFonts w:ascii="Bookman Old Style" w:hAnsi="Bookman Old Style"/>
          <w:sz w:val="24"/>
          <w:szCs w:val="24"/>
        </w:rPr>
      </w:pPr>
    </w:p>
    <w:p w:rsidR="00E007CE" w:rsidRPr="00DD31B2" w:rsidRDefault="00E007CE" w:rsidP="0026068D">
      <w:pPr>
        <w:spacing w:line="276" w:lineRule="auto"/>
        <w:rPr>
          <w:rFonts w:ascii="Bookman Old Style" w:hAnsi="Bookman Old Style"/>
          <w:sz w:val="24"/>
          <w:szCs w:val="24"/>
        </w:rPr>
      </w:pPr>
    </w:p>
    <w:p w:rsidR="00E007CE" w:rsidRPr="00DD31B2" w:rsidRDefault="00E279FD" w:rsidP="0026068D">
      <w:pPr>
        <w:pStyle w:val="ListParagraph"/>
        <w:numPr>
          <w:ilvl w:val="0"/>
          <w:numId w:val="28"/>
        </w:numPr>
        <w:tabs>
          <w:tab w:val="left" w:pos="2268"/>
        </w:tabs>
        <w:spacing w:line="276" w:lineRule="auto"/>
        <w:ind w:left="2268"/>
        <w:jc w:val="both"/>
        <w:rPr>
          <w:rFonts w:ascii="Bookman Old Style" w:hAnsi="Bookman Old Style"/>
          <w:sz w:val="24"/>
          <w:szCs w:val="24"/>
        </w:rPr>
      </w:pPr>
      <w:r w:rsidRPr="00DD31B2">
        <w:rPr>
          <w:rFonts w:ascii="Bookman Old Style" w:hAnsi="Bookman Old Style"/>
          <w:sz w:val="24"/>
          <w:szCs w:val="24"/>
        </w:rPr>
        <w:t>Rapat koordinasi pengawasan dilakukan secara periodik paling sedikit</w:t>
      </w:r>
      <w:r w:rsidR="00200571" w:rsidRPr="00DD31B2">
        <w:rPr>
          <w:rFonts w:ascii="Bookman Old Style" w:hAnsi="Bookman Old Style"/>
          <w:sz w:val="24"/>
          <w:szCs w:val="24"/>
        </w:rPr>
        <w:t xml:space="preserve"> 6 (enam) bulan sekali untuk membahas </w:t>
      </w:r>
      <w:r w:rsidRPr="00DD31B2">
        <w:rPr>
          <w:rFonts w:ascii="Bookman Old Style" w:hAnsi="Bookman Old Style"/>
          <w:sz w:val="24"/>
          <w:szCs w:val="24"/>
        </w:rPr>
        <w:t>pelaksanaan TLHP APIP pada</w:t>
      </w:r>
      <w:r w:rsidR="00200571" w:rsidRPr="00DD31B2">
        <w:rPr>
          <w:rFonts w:ascii="Bookman Old Style" w:hAnsi="Bookman Old Style"/>
          <w:sz w:val="24"/>
          <w:szCs w:val="24"/>
        </w:rPr>
        <w:t xml:space="preserve"> </w:t>
      </w:r>
      <w:r w:rsidRPr="00DD31B2">
        <w:rPr>
          <w:rFonts w:ascii="Bookman Old Style" w:hAnsi="Bookman Old Style"/>
          <w:sz w:val="24"/>
          <w:szCs w:val="24"/>
        </w:rPr>
        <w:t>SKPD/UP</w:t>
      </w:r>
      <w:r w:rsidR="007145B3" w:rsidRPr="00DD31B2">
        <w:rPr>
          <w:rFonts w:ascii="Bookman Old Style" w:hAnsi="Bookman Old Style"/>
          <w:sz w:val="24"/>
          <w:szCs w:val="24"/>
        </w:rPr>
        <w:t>T</w:t>
      </w:r>
      <w:r w:rsidRPr="00DD31B2">
        <w:rPr>
          <w:rFonts w:ascii="Bookman Old Style" w:hAnsi="Bookman Old Style"/>
          <w:sz w:val="24"/>
          <w:szCs w:val="24"/>
        </w:rPr>
        <w:t>D di Iingkungan Pemerintah Daerah dan masalah-masalah</w:t>
      </w:r>
      <w:r w:rsidR="00200571" w:rsidRPr="00DD31B2">
        <w:rPr>
          <w:rFonts w:ascii="Bookman Old Style" w:hAnsi="Bookman Old Style"/>
          <w:sz w:val="24"/>
          <w:szCs w:val="24"/>
        </w:rPr>
        <w:t xml:space="preserve"> </w:t>
      </w:r>
      <w:r w:rsidRPr="00DD31B2">
        <w:rPr>
          <w:rFonts w:ascii="Bookman Old Style" w:hAnsi="Bookman Old Style"/>
          <w:sz w:val="24"/>
          <w:szCs w:val="24"/>
        </w:rPr>
        <w:t>pengawasan lainnya yang dianggap penting dalam kegiatan Pemerintahan</w:t>
      </w:r>
      <w:r w:rsidR="00200571" w:rsidRPr="00DD31B2">
        <w:rPr>
          <w:rFonts w:ascii="Bookman Old Style" w:hAnsi="Bookman Old Style"/>
          <w:sz w:val="24"/>
          <w:szCs w:val="24"/>
        </w:rPr>
        <w:t xml:space="preserve"> </w:t>
      </w:r>
      <w:r w:rsidRPr="00DD31B2">
        <w:rPr>
          <w:rFonts w:ascii="Bookman Old Style" w:hAnsi="Bookman Old Style"/>
          <w:sz w:val="24"/>
          <w:szCs w:val="24"/>
        </w:rPr>
        <w:t>Daerah.</w:t>
      </w:r>
    </w:p>
    <w:p w:rsidR="00E279FD" w:rsidRPr="00DD31B2" w:rsidRDefault="00E279FD" w:rsidP="0026068D">
      <w:pPr>
        <w:pStyle w:val="ListParagraph"/>
        <w:numPr>
          <w:ilvl w:val="0"/>
          <w:numId w:val="28"/>
        </w:numPr>
        <w:tabs>
          <w:tab w:val="left" w:pos="2268"/>
        </w:tabs>
        <w:spacing w:line="276" w:lineRule="auto"/>
        <w:ind w:left="2268"/>
        <w:jc w:val="both"/>
        <w:rPr>
          <w:rFonts w:ascii="Bookman Old Style" w:hAnsi="Bookman Old Style"/>
          <w:sz w:val="24"/>
          <w:szCs w:val="24"/>
        </w:rPr>
      </w:pPr>
      <w:r w:rsidRPr="00DD31B2">
        <w:rPr>
          <w:rFonts w:ascii="Bookman Old Style" w:hAnsi="Bookman Old Style"/>
          <w:sz w:val="24"/>
          <w:szCs w:val="24"/>
        </w:rPr>
        <w:t xml:space="preserve">Rapat koordinasi pengawasan sebagaimana dimaksud pada </w:t>
      </w:r>
      <w:r w:rsidR="007145B3" w:rsidRPr="00DD31B2">
        <w:rPr>
          <w:rFonts w:ascii="Bookman Old Style" w:hAnsi="Bookman Old Style"/>
          <w:sz w:val="24"/>
          <w:szCs w:val="24"/>
        </w:rPr>
        <w:t xml:space="preserve">huruf </w:t>
      </w:r>
      <w:r w:rsidR="00200571" w:rsidRPr="00DD31B2">
        <w:rPr>
          <w:rFonts w:ascii="Bookman Old Style" w:hAnsi="Bookman Old Style"/>
          <w:sz w:val="24"/>
          <w:szCs w:val="24"/>
        </w:rPr>
        <w:t xml:space="preserve"> a </w:t>
      </w:r>
      <w:r w:rsidRPr="00DD31B2">
        <w:rPr>
          <w:rFonts w:ascii="Bookman Old Style" w:hAnsi="Bookman Old Style"/>
          <w:sz w:val="24"/>
          <w:szCs w:val="24"/>
        </w:rPr>
        <w:t xml:space="preserve">dipimpin oleh Wakil </w:t>
      </w:r>
      <w:r w:rsidR="00E007CE" w:rsidRPr="00DD31B2">
        <w:rPr>
          <w:rFonts w:ascii="Bookman Old Style" w:hAnsi="Bookman Old Style"/>
          <w:sz w:val="24"/>
          <w:szCs w:val="24"/>
        </w:rPr>
        <w:t>Bupati</w:t>
      </w:r>
      <w:r w:rsidRPr="00DD31B2">
        <w:rPr>
          <w:rFonts w:ascii="Bookman Old Style" w:hAnsi="Bookman Old Style"/>
          <w:sz w:val="24"/>
          <w:szCs w:val="24"/>
        </w:rPr>
        <w:t>.</w:t>
      </w:r>
    </w:p>
    <w:p w:rsidR="0026068D" w:rsidRPr="00DD31B2" w:rsidRDefault="0026068D" w:rsidP="0026068D">
      <w:pPr>
        <w:pStyle w:val="ListParagraph"/>
        <w:tabs>
          <w:tab w:val="left" w:pos="2268"/>
        </w:tabs>
        <w:spacing w:line="276" w:lineRule="auto"/>
        <w:ind w:left="2127" w:firstLine="141"/>
        <w:jc w:val="both"/>
        <w:rPr>
          <w:rFonts w:ascii="Bookman Old Style" w:hAnsi="Bookman Old Style"/>
          <w:sz w:val="24"/>
          <w:szCs w:val="24"/>
        </w:rPr>
      </w:pPr>
    </w:p>
    <w:p w:rsidR="00E279FD" w:rsidRPr="00DD31B2" w:rsidRDefault="00E279FD" w:rsidP="0026068D">
      <w:pPr>
        <w:pStyle w:val="ListParagraph"/>
        <w:numPr>
          <w:ilvl w:val="0"/>
          <w:numId w:val="13"/>
        </w:numPr>
        <w:tabs>
          <w:tab w:val="left" w:pos="5387"/>
        </w:tabs>
        <w:spacing w:line="276" w:lineRule="auto"/>
        <w:ind w:left="4536" w:hanging="1701"/>
        <w:jc w:val="center"/>
        <w:rPr>
          <w:rFonts w:ascii="Bookman Old Style" w:hAnsi="Bookman Old Style"/>
          <w:sz w:val="24"/>
          <w:szCs w:val="24"/>
        </w:rPr>
      </w:pPr>
    </w:p>
    <w:p w:rsidR="00E007CE" w:rsidRPr="00DD31B2" w:rsidRDefault="00E007CE" w:rsidP="0026068D">
      <w:pPr>
        <w:spacing w:line="276" w:lineRule="auto"/>
        <w:rPr>
          <w:rFonts w:ascii="Bookman Old Style" w:hAnsi="Bookman Old Style"/>
          <w:sz w:val="24"/>
          <w:szCs w:val="24"/>
        </w:rPr>
      </w:pPr>
    </w:p>
    <w:p w:rsidR="00F121F0" w:rsidRPr="00DD31B2" w:rsidRDefault="00E279FD" w:rsidP="0026068D">
      <w:pPr>
        <w:pStyle w:val="ListParagraph"/>
        <w:numPr>
          <w:ilvl w:val="1"/>
          <w:numId w:val="13"/>
        </w:numPr>
        <w:tabs>
          <w:tab w:val="left" w:pos="2268"/>
        </w:tabs>
        <w:spacing w:line="276" w:lineRule="auto"/>
        <w:ind w:left="2268"/>
        <w:jc w:val="both"/>
        <w:rPr>
          <w:rFonts w:ascii="Bookman Old Style" w:hAnsi="Bookman Old Style"/>
          <w:sz w:val="24"/>
          <w:szCs w:val="24"/>
        </w:rPr>
      </w:pPr>
      <w:r w:rsidRPr="00DD31B2">
        <w:rPr>
          <w:rFonts w:ascii="Bookman Old Style" w:hAnsi="Bookman Old Style"/>
          <w:sz w:val="24"/>
          <w:szCs w:val="24"/>
        </w:rPr>
        <w:t>Kepala BKD menyiapkan dokumen/bukti pelaksanaan tindak lanjut</w:t>
      </w:r>
      <w:r w:rsidR="00200571" w:rsidRPr="00DD31B2">
        <w:rPr>
          <w:rFonts w:ascii="Bookman Old Style" w:hAnsi="Bookman Old Style"/>
          <w:sz w:val="24"/>
          <w:szCs w:val="24"/>
        </w:rPr>
        <w:t xml:space="preserve"> </w:t>
      </w:r>
      <w:r w:rsidRPr="00DD31B2">
        <w:rPr>
          <w:rFonts w:ascii="Bookman Old Style" w:hAnsi="Bookman Old Style"/>
          <w:sz w:val="24"/>
          <w:szCs w:val="24"/>
        </w:rPr>
        <w:t>se</w:t>
      </w:r>
      <w:r w:rsidR="007145B3" w:rsidRPr="00DD31B2">
        <w:rPr>
          <w:rFonts w:ascii="Bookman Old Style" w:hAnsi="Bookman Old Style"/>
          <w:sz w:val="24"/>
          <w:szCs w:val="24"/>
        </w:rPr>
        <w:t>bagaimana dimaksud dalam Pasal 5</w:t>
      </w:r>
      <w:r w:rsidRPr="00DD31B2">
        <w:rPr>
          <w:rFonts w:ascii="Bookman Old Style" w:hAnsi="Bookman Old Style"/>
          <w:sz w:val="24"/>
          <w:szCs w:val="24"/>
        </w:rPr>
        <w:t xml:space="preserve"> ayat (1) dan disampaikan kepada</w:t>
      </w:r>
      <w:r w:rsidR="00200571" w:rsidRPr="00DD31B2">
        <w:rPr>
          <w:rFonts w:ascii="Bookman Old Style" w:hAnsi="Bookman Old Style"/>
          <w:sz w:val="24"/>
          <w:szCs w:val="24"/>
        </w:rPr>
        <w:t xml:space="preserve"> </w:t>
      </w:r>
      <w:r w:rsidRPr="00DD31B2">
        <w:rPr>
          <w:rFonts w:ascii="Bookman Old Style" w:hAnsi="Bookman Old Style"/>
          <w:sz w:val="24"/>
          <w:szCs w:val="24"/>
        </w:rPr>
        <w:t xml:space="preserve">Wakil </w:t>
      </w:r>
      <w:r w:rsidR="00F121F0" w:rsidRPr="00DD31B2">
        <w:rPr>
          <w:rFonts w:ascii="Bookman Old Style" w:hAnsi="Bookman Old Style"/>
          <w:sz w:val="24"/>
          <w:szCs w:val="24"/>
        </w:rPr>
        <w:t>Bupati</w:t>
      </w:r>
      <w:r w:rsidRPr="00DD31B2">
        <w:rPr>
          <w:rFonts w:ascii="Bookman Old Style" w:hAnsi="Bookman Old Style"/>
          <w:sz w:val="24"/>
          <w:szCs w:val="24"/>
        </w:rPr>
        <w:t xml:space="preserve"> melalui Inspektur paling lambat 14 (empat belas) hari kerja</w:t>
      </w:r>
      <w:r w:rsidR="00200571" w:rsidRPr="00DD31B2">
        <w:rPr>
          <w:rFonts w:ascii="Bookman Old Style" w:hAnsi="Bookman Old Style"/>
          <w:sz w:val="24"/>
          <w:szCs w:val="24"/>
        </w:rPr>
        <w:t xml:space="preserve"> </w:t>
      </w:r>
      <w:r w:rsidRPr="00DD31B2">
        <w:rPr>
          <w:rFonts w:ascii="Bookman Old Style" w:hAnsi="Bookman Old Style"/>
          <w:sz w:val="24"/>
          <w:szCs w:val="24"/>
        </w:rPr>
        <w:t>sebelum pelaksanaan rapat koordinasi pengawasan.</w:t>
      </w:r>
    </w:p>
    <w:p w:rsidR="00837749" w:rsidRPr="00DD31B2" w:rsidRDefault="00837749" w:rsidP="0026068D">
      <w:pPr>
        <w:pStyle w:val="ListParagraph"/>
        <w:spacing w:line="276" w:lineRule="auto"/>
        <w:ind w:left="1985" w:firstLine="0"/>
        <w:jc w:val="both"/>
        <w:rPr>
          <w:rFonts w:ascii="Bookman Old Style" w:hAnsi="Bookman Old Style"/>
          <w:sz w:val="24"/>
          <w:szCs w:val="24"/>
        </w:rPr>
      </w:pPr>
    </w:p>
    <w:p w:rsidR="004549A0" w:rsidRDefault="00E279FD" w:rsidP="0026068D">
      <w:pPr>
        <w:pStyle w:val="ListParagraph"/>
        <w:numPr>
          <w:ilvl w:val="1"/>
          <w:numId w:val="13"/>
        </w:numPr>
        <w:tabs>
          <w:tab w:val="left" w:pos="2268"/>
        </w:tabs>
        <w:spacing w:line="276" w:lineRule="auto"/>
        <w:ind w:left="2268"/>
        <w:jc w:val="both"/>
        <w:rPr>
          <w:rFonts w:ascii="Bookman Old Style" w:hAnsi="Bookman Old Style"/>
          <w:sz w:val="24"/>
          <w:szCs w:val="24"/>
        </w:rPr>
      </w:pPr>
      <w:r w:rsidRPr="00DD31B2">
        <w:rPr>
          <w:rFonts w:ascii="Bookman Old Style" w:hAnsi="Bookman Old Style"/>
          <w:sz w:val="24"/>
          <w:szCs w:val="24"/>
        </w:rPr>
        <w:t xml:space="preserve">Kepala </w:t>
      </w:r>
      <w:r w:rsidR="00F121F0" w:rsidRPr="00DD31B2">
        <w:rPr>
          <w:rFonts w:ascii="Bookman Old Style" w:hAnsi="Bookman Old Style"/>
          <w:sz w:val="24"/>
          <w:szCs w:val="24"/>
        </w:rPr>
        <w:t xml:space="preserve">Dinas Pendapatan </w:t>
      </w:r>
      <w:r w:rsidRPr="00DD31B2">
        <w:rPr>
          <w:rFonts w:ascii="Bookman Old Style" w:hAnsi="Bookman Old Style"/>
          <w:sz w:val="24"/>
          <w:szCs w:val="24"/>
        </w:rPr>
        <w:t>Pengelola</w:t>
      </w:r>
      <w:r w:rsidR="00F121F0" w:rsidRPr="00DD31B2">
        <w:rPr>
          <w:rFonts w:ascii="Bookman Old Style" w:hAnsi="Bookman Old Style"/>
          <w:sz w:val="24"/>
          <w:szCs w:val="24"/>
        </w:rPr>
        <w:t>an</w:t>
      </w:r>
      <w:r w:rsidRPr="00DD31B2">
        <w:rPr>
          <w:rFonts w:ascii="Bookman Old Style" w:hAnsi="Bookman Old Style"/>
          <w:sz w:val="24"/>
          <w:szCs w:val="24"/>
        </w:rPr>
        <w:t xml:space="preserve"> Keuangan </w:t>
      </w:r>
      <w:r w:rsidR="00F121F0" w:rsidRPr="00DD31B2">
        <w:rPr>
          <w:rFonts w:ascii="Bookman Old Style" w:hAnsi="Bookman Old Style"/>
          <w:sz w:val="24"/>
          <w:szCs w:val="24"/>
        </w:rPr>
        <w:t xml:space="preserve">dan Aset </w:t>
      </w:r>
      <w:r w:rsidRPr="00DD31B2">
        <w:rPr>
          <w:rFonts w:ascii="Bookman Old Style" w:hAnsi="Bookman Old Style"/>
          <w:sz w:val="24"/>
          <w:szCs w:val="24"/>
        </w:rPr>
        <w:t>Daerah selaku Sekretaris Majelis TP</w:t>
      </w:r>
      <w:r w:rsidR="00F121F0" w:rsidRPr="00DD31B2">
        <w:rPr>
          <w:rFonts w:ascii="Bookman Old Style" w:hAnsi="Bookman Old Style"/>
          <w:sz w:val="24"/>
          <w:szCs w:val="24"/>
        </w:rPr>
        <w:t>-</w:t>
      </w:r>
      <w:r w:rsidRPr="00DD31B2">
        <w:rPr>
          <w:rFonts w:ascii="Bookman Old Style" w:hAnsi="Bookman Old Style"/>
          <w:sz w:val="24"/>
          <w:szCs w:val="24"/>
        </w:rPr>
        <w:t xml:space="preserve">TGR </w:t>
      </w:r>
      <w:r w:rsidR="00F121F0" w:rsidRPr="00DD31B2">
        <w:rPr>
          <w:rFonts w:ascii="Bookman Old Style" w:hAnsi="Bookman Old Style"/>
          <w:sz w:val="24"/>
          <w:szCs w:val="24"/>
        </w:rPr>
        <w:t>Kabupaten Kendal</w:t>
      </w:r>
      <w:r w:rsidRPr="00DD31B2">
        <w:rPr>
          <w:rFonts w:ascii="Bookman Old Style" w:hAnsi="Bookman Old Style"/>
          <w:sz w:val="24"/>
          <w:szCs w:val="24"/>
        </w:rPr>
        <w:t xml:space="preserve"> menyiapkan</w:t>
      </w:r>
      <w:r w:rsidR="00200571" w:rsidRPr="00DD31B2">
        <w:rPr>
          <w:rFonts w:ascii="Bookman Old Style" w:hAnsi="Bookman Old Style"/>
          <w:sz w:val="24"/>
          <w:szCs w:val="24"/>
        </w:rPr>
        <w:t xml:space="preserve"> </w:t>
      </w:r>
      <w:r w:rsidRPr="00DD31B2">
        <w:rPr>
          <w:rFonts w:ascii="Bookman Old Style" w:hAnsi="Bookman Old Style"/>
          <w:sz w:val="24"/>
          <w:szCs w:val="24"/>
        </w:rPr>
        <w:t>dokumen/bukti pelaksanaan t</w:t>
      </w:r>
      <w:r w:rsidR="000B67B4" w:rsidRPr="00DD31B2">
        <w:rPr>
          <w:rFonts w:ascii="Bookman Old Style" w:hAnsi="Bookman Old Style"/>
          <w:sz w:val="24"/>
          <w:szCs w:val="24"/>
        </w:rPr>
        <w:t xml:space="preserve">indak lanjut </w:t>
      </w:r>
      <w:r w:rsidRPr="00DD31B2">
        <w:rPr>
          <w:rFonts w:ascii="Bookman Old Style" w:hAnsi="Bookman Old Style"/>
          <w:sz w:val="24"/>
          <w:szCs w:val="24"/>
        </w:rPr>
        <w:t xml:space="preserve">dan disampaikan kepada Wakil </w:t>
      </w:r>
      <w:r w:rsidR="007145B3" w:rsidRPr="00DD31B2">
        <w:rPr>
          <w:rFonts w:ascii="Bookman Old Style" w:hAnsi="Bookman Old Style"/>
          <w:sz w:val="24"/>
          <w:szCs w:val="24"/>
        </w:rPr>
        <w:t xml:space="preserve">Bupati </w:t>
      </w:r>
      <w:r w:rsidRPr="00DD31B2">
        <w:rPr>
          <w:rFonts w:ascii="Bookman Old Style" w:hAnsi="Bookman Old Style"/>
          <w:sz w:val="24"/>
          <w:szCs w:val="24"/>
        </w:rPr>
        <w:t>melalui Inspektur</w:t>
      </w:r>
      <w:r w:rsidR="00200571" w:rsidRPr="00DD31B2">
        <w:rPr>
          <w:rFonts w:ascii="Bookman Old Style" w:hAnsi="Bookman Old Style"/>
          <w:sz w:val="24"/>
          <w:szCs w:val="24"/>
        </w:rPr>
        <w:t xml:space="preserve"> </w:t>
      </w:r>
      <w:r w:rsidRPr="00DD31B2">
        <w:rPr>
          <w:rFonts w:ascii="Bookman Old Style" w:hAnsi="Bookman Old Style"/>
          <w:sz w:val="24"/>
          <w:szCs w:val="24"/>
        </w:rPr>
        <w:t>paling lambat 14 (empat belas) hari kerja sebelum pelaksanaan rapa</w:t>
      </w:r>
      <w:r w:rsidR="00FE1E9E" w:rsidRPr="00DD31B2">
        <w:rPr>
          <w:rFonts w:ascii="Bookman Old Style" w:hAnsi="Bookman Old Style"/>
          <w:sz w:val="24"/>
          <w:szCs w:val="24"/>
        </w:rPr>
        <w:t xml:space="preserve">t </w:t>
      </w:r>
      <w:r w:rsidRPr="00DD31B2">
        <w:rPr>
          <w:rFonts w:ascii="Bookman Old Style" w:hAnsi="Bookman Old Style"/>
          <w:sz w:val="24"/>
          <w:szCs w:val="24"/>
        </w:rPr>
        <w:t>koordinasi pengawasan.</w:t>
      </w:r>
    </w:p>
    <w:p w:rsidR="0026068D" w:rsidRPr="0026068D" w:rsidRDefault="0026068D" w:rsidP="0026068D">
      <w:pPr>
        <w:tabs>
          <w:tab w:val="left" w:pos="2268"/>
        </w:tabs>
        <w:spacing w:line="276" w:lineRule="auto"/>
        <w:ind w:left="0" w:firstLine="0"/>
        <w:jc w:val="both"/>
        <w:rPr>
          <w:rFonts w:ascii="Bookman Old Style" w:hAnsi="Bookman Old Style"/>
          <w:sz w:val="24"/>
          <w:szCs w:val="24"/>
        </w:rPr>
      </w:pPr>
    </w:p>
    <w:p w:rsidR="008C00C4" w:rsidRPr="00DD31B2" w:rsidRDefault="008C00C4" w:rsidP="0026068D">
      <w:pPr>
        <w:spacing w:line="276" w:lineRule="auto"/>
        <w:ind w:left="0" w:firstLine="1985"/>
        <w:jc w:val="center"/>
        <w:rPr>
          <w:rFonts w:ascii="Bookman Old Style" w:hAnsi="Bookman Old Style"/>
          <w:sz w:val="24"/>
          <w:szCs w:val="24"/>
        </w:rPr>
      </w:pPr>
      <w:r w:rsidRPr="00DD31B2">
        <w:rPr>
          <w:rFonts w:ascii="Bookman Old Style" w:hAnsi="Bookman Old Style"/>
          <w:sz w:val="24"/>
          <w:szCs w:val="24"/>
        </w:rPr>
        <w:t>BAB X</w:t>
      </w:r>
    </w:p>
    <w:p w:rsidR="00D536F7" w:rsidRPr="00DD31B2" w:rsidRDefault="00D536F7" w:rsidP="0026068D">
      <w:pPr>
        <w:spacing w:line="276" w:lineRule="auto"/>
        <w:ind w:left="0" w:firstLine="1985"/>
        <w:jc w:val="center"/>
        <w:rPr>
          <w:rFonts w:ascii="Bookman Old Style" w:hAnsi="Bookman Old Style"/>
          <w:sz w:val="24"/>
          <w:szCs w:val="24"/>
        </w:rPr>
      </w:pPr>
      <w:r w:rsidRPr="00DD31B2">
        <w:rPr>
          <w:rFonts w:ascii="Bookman Old Style" w:hAnsi="Bookman Old Style"/>
          <w:sz w:val="24"/>
          <w:szCs w:val="24"/>
        </w:rPr>
        <w:t>RUANG LINGKUP</w:t>
      </w:r>
    </w:p>
    <w:p w:rsidR="00D536F7" w:rsidRPr="00DD31B2" w:rsidRDefault="00D536F7" w:rsidP="0026068D">
      <w:pPr>
        <w:spacing w:line="276" w:lineRule="auto"/>
        <w:jc w:val="center"/>
        <w:rPr>
          <w:rFonts w:ascii="Bookman Old Style" w:hAnsi="Bookman Old Style"/>
          <w:sz w:val="24"/>
          <w:szCs w:val="24"/>
        </w:rPr>
      </w:pPr>
    </w:p>
    <w:p w:rsidR="00D536F7" w:rsidRPr="00DD31B2" w:rsidRDefault="00D536F7" w:rsidP="0026068D">
      <w:pPr>
        <w:pStyle w:val="ListParagraph"/>
        <w:numPr>
          <w:ilvl w:val="0"/>
          <w:numId w:val="13"/>
        </w:numPr>
        <w:tabs>
          <w:tab w:val="left" w:pos="2268"/>
          <w:tab w:val="left" w:pos="5387"/>
        </w:tabs>
        <w:spacing w:line="276" w:lineRule="auto"/>
        <w:ind w:left="3261" w:firstLine="0"/>
        <w:jc w:val="center"/>
        <w:rPr>
          <w:rFonts w:ascii="Bookman Old Style" w:hAnsi="Bookman Old Style"/>
          <w:sz w:val="24"/>
          <w:szCs w:val="24"/>
        </w:rPr>
      </w:pPr>
    </w:p>
    <w:p w:rsidR="00D536F7" w:rsidRPr="00DD31B2" w:rsidRDefault="00D536F7" w:rsidP="0026068D">
      <w:pPr>
        <w:spacing w:line="276" w:lineRule="auto"/>
        <w:jc w:val="both"/>
        <w:rPr>
          <w:rFonts w:ascii="Bookman Old Style" w:hAnsi="Bookman Old Style"/>
          <w:sz w:val="24"/>
          <w:szCs w:val="24"/>
        </w:rPr>
      </w:pPr>
    </w:p>
    <w:p w:rsidR="00F121F0" w:rsidRPr="00DD31B2" w:rsidRDefault="00F121F0"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 xml:space="preserve">Ruang lingkup Pedoman Tindak Lanjut Hasil Pemeriksaan </w:t>
      </w:r>
      <w:r w:rsidR="007145B3" w:rsidRPr="00DD31B2">
        <w:rPr>
          <w:rFonts w:ascii="Bookman Old Style" w:hAnsi="Bookman Old Style"/>
          <w:sz w:val="24"/>
          <w:szCs w:val="24"/>
        </w:rPr>
        <w:t xml:space="preserve">APIP dan/atau </w:t>
      </w:r>
      <w:r w:rsidRPr="00DD31B2">
        <w:rPr>
          <w:rFonts w:ascii="Bookman Old Style" w:hAnsi="Bookman Old Style"/>
          <w:sz w:val="24"/>
          <w:szCs w:val="24"/>
        </w:rPr>
        <w:t>BPK RI pada Pemerintah Daerah Kabupaten Kendal mencakup pelaksanaan, pemantauan</w:t>
      </w:r>
      <w:r w:rsidR="00805529" w:rsidRPr="00DD31B2">
        <w:rPr>
          <w:rFonts w:ascii="Bookman Old Style" w:hAnsi="Bookman Old Style"/>
          <w:sz w:val="24"/>
          <w:szCs w:val="24"/>
        </w:rPr>
        <w:t xml:space="preserve"> </w:t>
      </w:r>
      <w:r w:rsidRPr="00DD31B2">
        <w:rPr>
          <w:rFonts w:ascii="Bookman Old Style" w:hAnsi="Bookman Old Style"/>
          <w:sz w:val="24"/>
          <w:szCs w:val="24"/>
        </w:rPr>
        <w:t>dan pelaporan</w:t>
      </w:r>
      <w:r w:rsidR="00805529" w:rsidRPr="00DD31B2">
        <w:rPr>
          <w:rFonts w:ascii="Bookman Old Style" w:hAnsi="Bookman Old Style"/>
          <w:sz w:val="24"/>
          <w:szCs w:val="24"/>
        </w:rPr>
        <w:t xml:space="preserve"> </w:t>
      </w:r>
      <w:r w:rsidRPr="00DD31B2">
        <w:rPr>
          <w:rFonts w:ascii="Bookman Old Style" w:hAnsi="Bookman Old Style"/>
          <w:sz w:val="24"/>
          <w:szCs w:val="24"/>
        </w:rPr>
        <w:t xml:space="preserve">TLHP </w:t>
      </w:r>
      <w:r w:rsidR="007145B3" w:rsidRPr="00DD31B2">
        <w:rPr>
          <w:rFonts w:ascii="Bookman Old Style" w:hAnsi="Bookman Old Style"/>
          <w:sz w:val="24"/>
          <w:szCs w:val="24"/>
        </w:rPr>
        <w:t>APIP dan/atau BPK RI</w:t>
      </w:r>
      <w:r w:rsidRPr="00DD31B2">
        <w:rPr>
          <w:rFonts w:ascii="Bookman Old Style" w:hAnsi="Bookman Old Style"/>
          <w:sz w:val="24"/>
          <w:szCs w:val="24"/>
        </w:rPr>
        <w:t xml:space="preserve">, yaitu : </w:t>
      </w:r>
    </w:p>
    <w:p w:rsidR="00F121F0" w:rsidRPr="00DD31B2" w:rsidRDefault="003A02B5" w:rsidP="0026068D">
      <w:pPr>
        <w:pStyle w:val="ListParagraph"/>
        <w:numPr>
          <w:ilvl w:val="0"/>
          <w:numId w:val="3"/>
        </w:numPr>
        <w:tabs>
          <w:tab w:val="left" w:pos="2268"/>
        </w:tabs>
        <w:spacing w:line="276" w:lineRule="auto"/>
        <w:ind w:left="426" w:firstLine="1559"/>
        <w:jc w:val="both"/>
        <w:rPr>
          <w:rFonts w:ascii="Bookman Old Style" w:hAnsi="Bookman Old Style"/>
          <w:sz w:val="24"/>
          <w:szCs w:val="24"/>
        </w:rPr>
      </w:pPr>
      <w:r w:rsidRPr="00DD31B2">
        <w:rPr>
          <w:rFonts w:ascii="Bookman Old Style" w:hAnsi="Bookman Old Style"/>
          <w:sz w:val="24"/>
          <w:szCs w:val="24"/>
        </w:rPr>
        <w:t>Pemeriksaan Keuangan;</w:t>
      </w:r>
    </w:p>
    <w:p w:rsidR="00F121F0" w:rsidRPr="00DD31B2" w:rsidRDefault="007145B3" w:rsidP="0026068D">
      <w:pPr>
        <w:pStyle w:val="ListParagraph"/>
        <w:numPr>
          <w:ilvl w:val="0"/>
          <w:numId w:val="3"/>
        </w:numPr>
        <w:tabs>
          <w:tab w:val="left" w:pos="2268"/>
        </w:tabs>
        <w:spacing w:line="276" w:lineRule="auto"/>
        <w:ind w:left="426" w:firstLine="1559"/>
        <w:jc w:val="both"/>
        <w:rPr>
          <w:rFonts w:ascii="Bookman Old Style" w:hAnsi="Bookman Old Style"/>
          <w:sz w:val="24"/>
          <w:szCs w:val="24"/>
        </w:rPr>
      </w:pPr>
      <w:r w:rsidRPr="00DD31B2">
        <w:rPr>
          <w:rFonts w:ascii="Bookman Old Style" w:hAnsi="Bookman Old Style"/>
          <w:sz w:val="24"/>
          <w:szCs w:val="24"/>
        </w:rPr>
        <w:t>Pemeriksaan Kinerja</w:t>
      </w:r>
      <w:r w:rsidR="003A02B5" w:rsidRPr="00DD31B2">
        <w:rPr>
          <w:rFonts w:ascii="Bookman Old Style" w:hAnsi="Bookman Old Style"/>
          <w:sz w:val="24"/>
          <w:szCs w:val="24"/>
        </w:rPr>
        <w:t xml:space="preserve">; </w:t>
      </w:r>
      <w:r w:rsidR="00F121F0" w:rsidRPr="00DD31B2">
        <w:rPr>
          <w:rFonts w:ascii="Bookman Old Style" w:hAnsi="Bookman Old Style"/>
          <w:sz w:val="24"/>
          <w:szCs w:val="24"/>
        </w:rPr>
        <w:t xml:space="preserve">dan </w:t>
      </w:r>
    </w:p>
    <w:p w:rsidR="00F121F0" w:rsidRPr="00DD31B2" w:rsidRDefault="00F121F0" w:rsidP="0026068D">
      <w:pPr>
        <w:pStyle w:val="ListParagraph"/>
        <w:numPr>
          <w:ilvl w:val="0"/>
          <w:numId w:val="3"/>
        </w:numPr>
        <w:tabs>
          <w:tab w:val="left" w:pos="2268"/>
        </w:tabs>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Pemeriksaan dengan Tujuan Tertentu</w:t>
      </w:r>
      <w:r w:rsidR="003A02B5" w:rsidRPr="00DD31B2">
        <w:rPr>
          <w:rFonts w:ascii="Bookman Old Style" w:hAnsi="Bookman Old Style"/>
          <w:sz w:val="24"/>
          <w:szCs w:val="24"/>
        </w:rPr>
        <w:t>;</w:t>
      </w:r>
    </w:p>
    <w:p w:rsidR="00837749" w:rsidRPr="00DD31B2" w:rsidRDefault="00837749" w:rsidP="0026068D">
      <w:pPr>
        <w:spacing w:line="276" w:lineRule="auto"/>
        <w:ind w:left="1985" w:firstLine="0"/>
        <w:rPr>
          <w:rFonts w:ascii="Bookman Old Style" w:hAnsi="Bookman Old Style"/>
          <w:sz w:val="24"/>
          <w:szCs w:val="24"/>
        </w:rPr>
      </w:pPr>
    </w:p>
    <w:p w:rsidR="00E17A83" w:rsidRPr="00DD31B2" w:rsidRDefault="00E17A83" w:rsidP="0026068D">
      <w:pPr>
        <w:pStyle w:val="ListParagraph"/>
        <w:numPr>
          <w:ilvl w:val="0"/>
          <w:numId w:val="12"/>
        </w:numPr>
        <w:tabs>
          <w:tab w:val="left" w:pos="3969"/>
          <w:tab w:val="left" w:pos="5387"/>
        </w:tabs>
        <w:spacing w:line="276" w:lineRule="auto"/>
        <w:ind w:left="1985" w:firstLine="3402"/>
        <w:rPr>
          <w:rFonts w:ascii="Bookman Old Style" w:hAnsi="Bookman Old Style"/>
          <w:sz w:val="24"/>
          <w:szCs w:val="24"/>
        </w:rPr>
      </w:pPr>
    </w:p>
    <w:p w:rsidR="00E17A83" w:rsidRPr="00DD31B2" w:rsidRDefault="00E17A83" w:rsidP="0026068D">
      <w:pPr>
        <w:tabs>
          <w:tab w:val="left" w:pos="2694"/>
        </w:tabs>
        <w:spacing w:line="276" w:lineRule="auto"/>
        <w:ind w:left="3969" w:hanging="1984"/>
        <w:jc w:val="center"/>
        <w:rPr>
          <w:rFonts w:ascii="Bookman Old Style" w:hAnsi="Bookman Old Style"/>
          <w:sz w:val="24"/>
          <w:szCs w:val="24"/>
        </w:rPr>
      </w:pPr>
      <w:r w:rsidRPr="00DD31B2">
        <w:rPr>
          <w:rFonts w:ascii="Bookman Old Style" w:hAnsi="Bookman Old Style"/>
          <w:sz w:val="24"/>
          <w:szCs w:val="24"/>
        </w:rPr>
        <w:t xml:space="preserve">TIM TLHP </w:t>
      </w:r>
      <w:r w:rsidR="007145B3" w:rsidRPr="00DD31B2">
        <w:rPr>
          <w:rFonts w:ascii="Bookman Old Style" w:hAnsi="Bookman Old Style"/>
          <w:sz w:val="24"/>
          <w:szCs w:val="24"/>
        </w:rPr>
        <w:t xml:space="preserve">APIP DAN/ATAU </w:t>
      </w:r>
      <w:r w:rsidRPr="00DD31B2">
        <w:rPr>
          <w:rFonts w:ascii="Bookman Old Style" w:hAnsi="Bookman Old Style"/>
          <w:sz w:val="24"/>
          <w:szCs w:val="24"/>
        </w:rPr>
        <w:t>BPK RI</w:t>
      </w:r>
    </w:p>
    <w:p w:rsidR="00E17A83" w:rsidRPr="00DD31B2" w:rsidRDefault="00E17A83" w:rsidP="0026068D">
      <w:pPr>
        <w:pStyle w:val="ListParagraph"/>
        <w:spacing w:line="276" w:lineRule="auto"/>
        <w:ind w:left="426" w:firstLine="0"/>
        <w:jc w:val="both"/>
        <w:rPr>
          <w:rFonts w:ascii="Bookman Old Style" w:hAnsi="Bookman Old Style"/>
          <w:sz w:val="24"/>
          <w:szCs w:val="24"/>
        </w:rPr>
      </w:pPr>
    </w:p>
    <w:p w:rsidR="00D536F7" w:rsidRPr="00DD31B2" w:rsidRDefault="00D536F7" w:rsidP="0026068D">
      <w:pPr>
        <w:pStyle w:val="ListParagraph"/>
        <w:numPr>
          <w:ilvl w:val="0"/>
          <w:numId w:val="13"/>
        </w:numPr>
        <w:tabs>
          <w:tab w:val="left" w:pos="5387"/>
        </w:tabs>
        <w:spacing w:line="276" w:lineRule="auto"/>
        <w:ind w:left="2977" w:firstLine="283"/>
        <w:jc w:val="center"/>
        <w:rPr>
          <w:rFonts w:ascii="Bookman Old Style" w:hAnsi="Bookman Old Style"/>
          <w:sz w:val="24"/>
          <w:szCs w:val="24"/>
        </w:rPr>
      </w:pPr>
    </w:p>
    <w:p w:rsidR="00971613" w:rsidRPr="00DD31B2" w:rsidRDefault="00971613" w:rsidP="0026068D">
      <w:pPr>
        <w:tabs>
          <w:tab w:val="left" w:pos="5387"/>
        </w:tabs>
        <w:spacing w:line="276" w:lineRule="auto"/>
        <w:jc w:val="center"/>
        <w:rPr>
          <w:rFonts w:ascii="Bookman Old Style" w:hAnsi="Bookman Old Style"/>
          <w:sz w:val="24"/>
          <w:szCs w:val="24"/>
        </w:rPr>
      </w:pPr>
    </w:p>
    <w:p w:rsidR="00F121F0" w:rsidRPr="00DD31B2" w:rsidRDefault="00F121F0"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Untuk melaksanakan koordinasi dengan Dewan Perwakilan Rakyat Daerah (DPRD) Kabupaten Kendal dalam menindak</w:t>
      </w:r>
      <w:r w:rsidR="00F13D89" w:rsidRPr="00DD31B2">
        <w:rPr>
          <w:rFonts w:ascii="Bookman Old Style" w:hAnsi="Bookman Old Style"/>
          <w:sz w:val="24"/>
          <w:szCs w:val="24"/>
        </w:rPr>
        <w:t xml:space="preserve"> </w:t>
      </w:r>
      <w:r w:rsidRPr="00DD31B2">
        <w:rPr>
          <w:rFonts w:ascii="Bookman Old Style" w:hAnsi="Bookman Old Style"/>
          <w:sz w:val="24"/>
          <w:szCs w:val="24"/>
        </w:rPr>
        <w:t xml:space="preserve">lanjuti laporan hasil pemeriksaan </w:t>
      </w:r>
      <w:r w:rsidR="002E154C" w:rsidRPr="00DD31B2">
        <w:rPr>
          <w:rFonts w:ascii="Bookman Old Style" w:hAnsi="Bookman Old Style"/>
          <w:sz w:val="24"/>
          <w:szCs w:val="24"/>
        </w:rPr>
        <w:t xml:space="preserve">APIP dan/atau </w:t>
      </w:r>
      <w:r w:rsidRPr="00DD31B2">
        <w:rPr>
          <w:rFonts w:ascii="Bookman Old Style" w:hAnsi="Bookman Old Style"/>
          <w:sz w:val="24"/>
          <w:szCs w:val="24"/>
        </w:rPr>
        <w:t>BPK</w:t>
      </w:r>
      <w:r w:rsidR="00805529" w:rsidRPr="00DD31B2">
        <w:rPr>
          <w:rFonts w:ascii="Bookman Old Style" w:hAnsi="Bookman Old Style"/>
          <w:sz w:val="24"/>
          <w:szCs w:val="24"/>
        </w:rPr>
        <w:t xml:space="preserve"> </w:t>
      </w:r>
      <w:r w:rsidRPr="00DD31B2">
        <w:rPr>
          <w:rFonts w:ascii="Bookman Old Style" w:hAnsi="Bookman Old Style"/>
          <w:sz w:val="24"/>
          <w:szCs w:val="24"/>
        </w:rPr>
        <w:t>RI</w:t>
      </w:r>
      <w:r w:rsidR="00F13D89" w:rsidRPr="00DD31B2">
        <w:rPr>
          <w:rFonts w:ascii="Bookman Old Style" w:hAnsi="Bookman Old Style"/>
          <w:sz w:val="24"/>
          <w:szCs w:val="24"/>
        </w:rPr>
        <w:t xml:space="preserve"> </w:t>
      </w:r>
      <w:r w:rsidRPr="00DD31B2">
        <w:rPr>
          <w:rFonts w:ascii="Bookman Old Style" w:hAnsi="Bookman Old Style"/>
          <w:sz w:val="24"/>
          <w:szCs w:val="24"/>
        </w:rPr>
        <w:t>pada</w:t>
      </w:r>
      <w:r w:rsidR="00F13D89" w:rsidRPr="00DD31B2">
        <w:rPr>
          <w:rFonts w:ascii="Bookman Old Style" w:hAnsi="Bookman Old Style"/>
          <w:sz w:val="24"/>
          <w:szCs w:val="24"/>
        </w:rPr>
        <w:t xml:space="preserve"> Pemerintah Daerah Kabupaten </w:t>
      </w:r>
      <w:r w:rsidRPr="00DD31B2">
        <w:rPr>
          <w:rFonts w:ascii="Bookman Old Style" w:hAnsi="Bookman Old Style"/>
          <w:sz w:val="24"/>
          <w:szCs w:val="24"/>
        </w:rPr>
        <w:t>Kendal,</w:t>
      </w:r>
      <w:r w:rsidR="00F13D89" w:rsidRPr="00DD31B2">
        <w:rPr>
          <w:rFonts w:ascii="Bookman Old Style" w:hAnsi="Bookman Old Style"/>
          <w:sz w:val="24"/>
          <w:szCs w:val="24"/>
        </w:rPr>
        <w:t xml:space="preserve"> </w:t>
      </w:r>
      <w:r w:rsidRPr="00DD31B2">
        <w:rPr>
          <w:rFonts w:ascii="Bookman Old Style" w:hAnsi="Bookman Old Style"/>
          <w:sz w:val="24"/>
          <w:szCs w:val="24"/>
        </w:rPr>
        <w:t>yan</w:t>
      </w:r>
      <w:r w:rsidR="00F13D89" w:rsidRPr="00DD31B2">
        <w:rPr>
          <w:rFonts w:ascii="Bookman Old Style" w:hAnsi="Bookman Old Style"/>
          <w:sz w:val="24"/>
          <w:szCs w:val="24"/>
        </w:rPr>
        <w:t xml:space="preserve">g </w:t>
      </w:r>
      <w:r w:rsidRPr="00DD31B2">
        <w:rPr>
          <w:rFonts w:ascii="Bookman Old Style" w:hAnsi="Bookman Old Style"/>
          <w:sz w:val="24"/>
          <w:szCs w:val="24"/>
        </w:rPr>
        <w:t>tidak</w:t>
      </w:r>
      <w:r w:rsidR="00F13D89" w:rsidRPr="00DD31B2">
        <w:rPr>
          <w:rFonts w:ascii="Bookman Old Style" w:hAnsi="Bookman Old Style"/>
          <w:sz w:val="24"/>
          <w:szCs w:val="24"/>
        </w:rPr>
        <w:t xml:space="preserve"> </w:t>
      </w:r>
      <w:r w:rsidRPr="00DD31B2">
        <w:rPr>
          <w:rFonts w:ascii="Bookman Old Style" w:hAnsi="Bookman Old Style"/>
          <w:sz w:val="24"/>
          <w:szCs w:val="24"/>
        </w:rPr>
        <w:t>dimintakan</w:t>
      </w:r>
      <w:r w:rsidR="00F13D89" w:rsidRPr="00DD31B2">
        <w:rPr>
          <w:rFonts w:ascii="Bookman Old Style" w:hAnsi="Bookman Old Style"/>
          <w:sz w:val="24"/>
          <w:szCs w:val="24"/>
        </w:rPr>
        <w:t xml:space="preserve"> </w:t>
      </w:r>
      <w:r w:rsidRPr="00DD31B2">
        <w:rPr>
          <w:rFonts w:ascii="Bookman Old Style" w:hAnsi="Bookman Old Style"/>
          <w:sz w:val="24"/>
          <w:szCs w:val="24"/>
        </w:rPr>
        <w:lastRenderedPageBreak/>
        <w:t>penjelasan</w:t>
      </w:r>
      <w:r w:rsidR="00F13D89" w:rsidRPr="00DD31B2">
        <w:rPr>
          <w:rFonts w:ascii="Bookman Old Style" w:hAnsi="Bookman Old Style"/>
          <w:sz w:val="24"/>
          <w:szCs w:val="24"/>
        </w:rPr>
        <w:t xml:space="preserve"> </w:t>
      </w:r>
      <w:r w:rsidRPr="00DD31B2">
        <w:rPr>
          <w:rFonts w:ascii="Bookman Old Style" w:hAnsi="Bookman Old Style"/>
          <w:sz w:val="24"/>
          <w:szCs w:val="24"/>
        </w:rPr>
        <w:t>dan/atau</w:t>
      </w:r>
      <w:r w:rsidR="00F13D89" w:rsidRPr="00DD31B2">
        <w:rPr>
          <w:rFonts w:ascii="Bookman Old Style" w:hAnsi="Bookman Old Style"/>
          <w:sz w:val="24"/>
          <w:szCs w:val="24"/>
        </w:rPr>
        <w:t xml:space="preserve"> </w:t>
      </w:r>
      <w:r w:rsidRPr="00DD31B2">
        <w:rPr>
          <w:rFonts w:ascii="Bookman Old Style" w:hAnsi="Bookman Old Style"/>
          <w:sz w:val="24"/>
          <w:szCs w:val="24"/>
        </w:rPr>
        <w:t>tidak dimintakan pemeriksaan lanjutan oleh DPRD Kabupaten Kendal kepada</w:t>
      </w:r>
      <w:r w:rsidR="00F13D89" w:rsidRPr="00DD31B2">
        <w:rPr>
          <w:rFonts w:ascii="Bookman Old Style" w:hAnsi="Bookman Old Style"/>
          <w:sz w:val="24"/>
          <w:szCs w:val="24"/>
        </w:rPr>
        <w:t xml:space="preserve"> </w:t>
      </w:r>
      <w:r w:rsidR="002E154C" w:rsidRPr="00DD31B2">
        <w:rPr>
          <w:rFonts w:ascii="Bookman Old Style" w:hAnsi="Bookman Old Style"/>
          <w:sz w:val="24"/>
          <w:szCs w:val="24"/>
        </w:rPr>
        <w:t>APIP dan/atau</w:t>
      </w:r>
      <w:r w:rsidR="00F13D89" w:rsidRPr="00DD31B2">
        <w:rPr>
          <w:rFonts w:ascii="Bookman Old Style" w:hAnsi="Bookman Old Style"/>
          <w:sz w:val="24"/>
          <w:szCs w:val="24"/>
        </w:rPr>
        <w:t xml:space="preserve"> BPK RI, di</w:t>
      </w:r>
      <w:r w:rsidRPr="00DD31B2">
        <w:rPr>
          <w:rFonts w:ascii="Bookman Old Style" w:hAnsi="Bookman Old Style"/>
          <w:sz w:val="24"/>
          <w:szCs w:val="24"/>
        </w:rPr>
        <w:t>bentuk Tim</w:t>
      </w:r>
      <w:r w:rsidR="00F13D89" w:rsidRPr="00DD31B2">
        <w:rPr>
          <w:rFonts w:ascii="Bookman Old Style" w:hAnsi="Bookman Old Style"/>
          <w:sz w:val="24"/>
          <w:szCs w:val="24"/>
        </w:rPr>
        <w:t xml:space="preserve"> </w:t>
      </w:r>
      <w:r w:rsidRPr="00DD31B2">
        <w:rPr>
          <w:rFonts w:ascii="Bookman Old Style" w:hAnsi="Bookman Old Style"/>
          <w:sz w:val="24"/>
          <w:szCs w:val="24"/>
        </w:rPr>
        <w:t xml:space="preserve">TLHP </w:t>
      </w:r>
      <w:r w:rsidR="002E154C" w:rsidRPr="00DD31B2">
        <w:rPr>
          <w:rFonts w:ascii="Bookman Old Style" w:hAnsi="Bookman Old Style"/>
          <w:sz w:val="24"/>
          <w:szCs w:val="24"/>
        </w:rPr>
        <w:t xml:space="preserve">APIP dan/atau </w:t>
      </w:r>
      <w:r w:rsidRPr="00DD31B2">
        <w:rPr>
          <w:rFonts w:ascii="Bookman Old Style" w:hAnsi="Bookman Old Style"/>
          <w:sz w:val="24"/>
          <w:szCs w:val="24"/>
        </w:rPr>
        <w:t xml:space="preserve">BPK RI pada Pemerintah Daerah Kabupaten Kendal. </w:t>
      </w:r>
    </w:p>
    <w:p w:rsidR="002E154C" w:rsidRPr="00DD31B2" w:rsidRDefault="002E154C" w:rsidP="0026068D">
      <w:pPr>
        <w:pStyle w:val="ListParagraph"/>
        <w:numPr>
          <w:ilvl w:val="1"/>
          <w:numId w:val="21"/>
        </w:numPr>
        <w:tabs>
          <w:tab w:val="left" w:pos="2268"/>
        </w:tabs>
        <w:spacing w:line="276" w:lineRule="auto"/>
        <w:ind w:left="1560" w:firstLine="425"/>
        <w:jc w:val="both"/>
        <w:rPr>
          <w:rFonts w:ascii="Bookman Old Style" w:hAnsi="Bookman Old Style"/>
          <w:sz w:val="24"/>
          <w:szCs w:val="24"/>
        </w:rPr>
      </w:pPr>
      <w:r w:rsidRPr="00DD31B2">
        <w:rPr>
          <w:rFonts w:ascii="Bookman Old Style" w:hAnsi="Bookman Old Style"/>
          <w:sz w:val="24"/>
          <w:szCs w:val="24"/>
        </w:rPr>
        <w:t>Susunan personalia Tim TLHP APIP, terdiri atas :</w:t>
      </w:r>
    </w:p>
    <w:p w:rsidR="00C01359" w:rsidRPr="00DD31B2" w:rsidRDefault="002E154C" w:rsidP="0026068D">
      <w:pPr>
        <w:pStyle w:val="ListParagraph"/>
        <w:numPr>
          <w:ilvl w:val="0"/>
          <w:numId w:val="22"/>
        </w:numPr>
        <w:tabs>
          <w:tab w:val="left" w:pos="2552"/>
        </w:tabs>
        <w:spacing w:line="276" w:lineRule="auto"/>
        <w:ind w:left="2552" w:hanging="284"/>
        <w:jc w:val="both"/>
        <w:rPr>
          <w:rFonts w:ascii="Bookman Old Style" w:hAnsi="Bookman Old Style"/>
          <w:sz w:val="24"/>
          <w:szCs w:val="24"/>
        </w:rPr>
      </w:pPr>
      <w:r w:rsidRPr="00DD31B2">
        <w:rPr>
          <w:rFonts w:ascii="Bookman Old Style" w:hAnsi="Bookman Old Style"/>
          <w:sz w:val="24"/>
          <w:szCs w:val="24"/>
        </w:rPr>
        <w:t xml:space="preserve">Inspektur </w:t>
      </w:r>
      <w:r w:rsidR="00C01359" w:rsidRPr="00DD31B2">
        <w:rPr>
          <w:rFonts w:ascii="Bookman Old Style" w:hAnsi="Bookman Old Style"/>
          <w:sz w:val="24"/>
          <w:szCs w:val="24"/>
        </w:rPr>
        <w:t>selaku Penanggung</w:t>
      </w:r>
      <w:r w:rsidR="00F13D89" w:rsidRPr="00DD31B2">
        <w:rPr>
          <w:rFonts w:ascii="Bookman Old Style" w:hAnsi="Bookman Old Style"/>
          <w:sz w:val="24"/>
          <w:szCs w:val="24"/>
        </w:rPr>
        <w:t xml:space="preserve"> </w:t>
      </w:r>
      <w:r w:rsidR="00C01359" w:rsidRPr="00DD31B2">
        <w:rPr>
          <w:rFonts w:ascii="Bookman Old Style" w:hAnsi="Bookman Old Style"/>
          <w:sz w:val="24"/>
          <w:szCs w:val="24"/>
        </w:rPr>
        <w:t xml:space="preserve">jawab Tim TLHP APIP mengkoordinasikan pelaksanaan TLHP APIP setelah diterimanya LHP APIP. </w:t>
      </w:r>
    </w:p>
    <w:p w:rsidR="00D84499" w:rsidRPr="00DD31B2" w:rsidRDefault="00C01359" w:rsidP="0026068D">
      <w:pPr>
        <w:pStyle w:val="ListParagraph"/>
        <w:numPr>
          <w:ilvl w:val="0"/>
          <w:numId w:val="22"/>
        </w:numPr>
        <w:tabs>
          <w:tab w:val="left" w:pos="2552"/>
        </w:tabs>
        <w:spacing w:line="276" w:lineRule="auto"/>
        <w:ind w:left="2552" w:hanging="284"/>
        <w:jc w:val="both"/>
        <w:rPr>
          <w:rFonts w:ascii="Bookman Old Style" w:hAnsi="Bookman Old Style"/>
          <w:sz w:val="24"/>
          <w:szCs w:val="24"/>
        </w:rPr>
      </w:pPr>
      <w:r w:rsidRPr="00DD31B2">
        <w:rPr>
          <w:rFonts w:ascii="Bookman Old Style" w:hAnsi="Bookman Old Style"/>
          <w:sz w:val="24"/>
          <w:szCs w:val="24"/>
        </w:rPr>
        <w:t>Sekretaris</w:t>
      </w:r>
      <w:r w:rsidR="00F13D89" w:rsidRPr="00DD31B2">
        <w:rPr>
          <w:rFonts w:ascii="Bookman Old Style" w:hAnsi="Bookman Old Style"/>
          <w:sz w:val="24"/>
          <w:szCs w:val="24"/>
        </w:rPr>
        <w:t xml:space="preserve"> </w:t>
      </w:r>
      <w:r w:rsidRPr="00DD31B2">
        <w:rPr>
          <w:rFonts w:ascii="Bookman Old Style" w:hAnsi="Bookman Old Style"/>
          <w:sz w:val="24"/>
          <w:szCs w:val="24"/>
        </w:rPr>
        <w:t xml:space="preserve">Inspektorat </w:t>
      </w:r>
      <w:r w:rsidR="002E154C" w:rsidRPr="00DD31B2">
        <w:rPr>
          <w:rFonts w:ascii="Bookman Old Style" w:hAnsi="Bookman Old Style"/>
          <w:sz w:val="24"/>
          <w:szCs w:val="24"/>
        </w:rPr>
        <w:t xml:space="preserve">selaku </w:t>
      </w:r>
      <w:r w:rsidRPr="00DD31B2">
        <w:rPr>
          <w:rFonts w:ascii="Bookman Old Style" w:hAnsi="Bookman Old Style"/>
          <w:sz w:val="24"/>
          <w:szCs w:val="24"/>
        </w:rPr>
        <w:t>Wakil Penanggung</w:t>
      </w:r>
      <w:r w:rsidR="00F13D89" w:rsidRPr="00DD31B2">
        <w:rPr>
          <w:rFonts w:ascii="Bookman Old Style" w:hAnsi="Bookman Old Style"/>
          <w:sz w:val="24"/>
          <w:szCs w:val="24"/>
        </w:rPr>
        <w:t xml:space="preserve"> </w:t>
      </w:r>
      <w:r w:rsidRPr="00DD31B2">
        <w:rPr>
          <w:rFonts w:ascii="Bookman Old Style" w:hAnsi="Bookman Old Style"/>
          <w:sz w:val="24"/>
          <w:szCs w:val="24"/>
        </w:rPr>
        <w:t xml:space="preserve">jawab </w:t>
      </w:r>
      <w:r w:rsidR="002E154C" w:rsidRPr="00DD31B2">
        <w:rPr>
          <w:rFonts w:ascii="Bookman Old Style" w:hAnsi="Bookman Old Style"/>
          <w:sz w:val="24"/>
          <w:szCs w:val="24"/>
        </w:rPr>
        <w:t xml:space="preserve">TLHP APIP, setelah menerima LHP APIP berkoordinasi dengan </w:t>
      </w:r>
      <w:r w:rsidRPr="00DD31B2">
        <w:rPr>
          <w:rFonts w:ascii="Bookman Old Style" w:hAnsi="Bookman Old Style"/>
          <w:sz w:val="24"/>
          <w:szCs w:val="24"/>
        </w:rPr>
        <w:t>Penanggung</w:t>
      </w:r>
      <w:r w:rsidR="00F13D89" w:rsidRPr="00DD31B2">
        <w:rPr>
          <w:rFonts w:ascii="Bookman Old Style" w:hAnsi="Bookman Old Style"/>
          <w:sz w:val="24"/>
          <w:szCs w:val="24"/>
        </w:rPr>
        <w:t xml:space="preserve"> </w:t>
      </w:r>
      <w:r w:rsidRPr="00DD31B2">
        <w:rPr>
          <w:rFonts w:ascii="Bookman Old Style" w:hAnsi="Bookman Old Style"/>
          <w:sz w:val="24"/>
          <w:szCs w:val="24"/>
        </w:rPr>
        <w:t>jawab.</w:t>
      </w:r>
    </w:p>
    <w:p w:rsidR="002E154C" w:rsidRPr="00DD31B2" w:rsidRDefault="00C01359" w:rsidP="0026068D">
      <w:pPr>
        <w:pStyle w:val="ListParagraph"/>
        <w:numPr>
          <w:ilvl w:val="0"/>
          <w:numId w:val="22"/>
        </w:numPr>
        <w:tabs>
          <w:tab w:val="left" w:pos="2552"/>
        </w:tabs>
        <w:spacing w:line="276" w:lineRule="auto"/>
        <w:ind w:left="2552" w:hanging="284"/>
        <w:jc w:val="both"/>
        <w:rPr>
          <w:rFonts w:ascii="Bookman Old Style" w:hAnsi="Bookman Old Style"/>
          <w:sz w:val="24"/>
          <w:szCs w:val="24"/>
        </w:rPr>
      </w:pPr>
      <w:r w:rsidRPr="00DD31B2">
        <w:rPr>
          <w:rFonts w:ascii="Bookman Old Style" w:hAnsi="Bookman Old Style"/>
          <w:sz w:val="24"/>
          <w:szCs w:val="24"/>
        </w:rPr>
        <w:t xml:space="preserve">Ketua Tim </w:t>
      </w:r>
      <w:r w:rsidR="00D84499" w:rsidRPr="00DD31B2">
        <w:rPr>
          <w:rFonts w:ascii="Bookman Old Style" w:hAnsi="Bookman Old Style"/>
          <w:sz w:val="24"/>
          <w:szCs w:val="24"/>
        </w:rPr>
        <w:t>bersama Anggota Tim TLHP APIP</w:t>
      </w:r>
      <w:r w:rsidRPr="00DD31B2">
        <w:rPr>
          <w:rFonts w:ascii="Bookman Old Style" w:hAnsi="Bookman Old Style"/>
          <w:sz w:val="24"/>
          <w:szCs w:val="24"/>
        </w:rPr>
        <w:t>, setelah menerima LHP APIP berkoordinasi dengan Wakil Penanggung</w:t>
      </w:r>
      <w:r w:rsidR="00F13D89" w:rsidRPr="00DD31B2">
        <w:rPr>
          <w:rFonts w:ascii="Bookman Old Style" w:hAnsi="Bookman Old Style"/>
          <w:sz w:val="24"/>
          <w:szCs w:val="24"/>
        </w:rPr>
        <w:t xml:space="preserve"> </w:t>
      </w:r>
      <w:r w:rsidRPr="00DD31B2">
        <w:rPr>
          <w:rFonts w:ascii="Bookman Old Style" w:hAnsi="Bookman Old Style"/>
          <w:sz w:val="24"/>
          <w:szCs w:val="24"/>
        </w:rPr>
        <w:t xml:space="preserve">jawab </w:t>
      </w:r>
      <w:r w:rsidR="002E154C" w:rsidRPr="00DD31B2">
        <w:rPr>
          <w:rFonts w:ascii="Bookman Old Style" w:hAnsi="Bookman Old Style"/>
          <w:sz w:val="24"/>
          <w:szCs w:val="24"/>
        </w:rPr>
        <w:t xml:space="preserve">untuk mempelajari dan mengidentifikasikan kondisi, kriteria, dan rekomendasi  atas LHP </w:t>
      </w:r>
      <w:r w:rsidRPr="00DD31B2">
        <w:rPr>
          <w:rFonts w:ascii="Bookman Old Style" w:hAnsi="Bookman Old Style"/>
          <w:sz w:val="24"/>
          <w:szCs w:val="24"/>
        </w:rPr>
        <w:t>APIP</w:t>
      </w:r>
      <w:r w:rsidR="002E154C" w:rsidRPr="00DD31B2">
        <w:rPr>
          <w:rFonts w:ascii="Bookman Old Style" w:hAnsi="Bookman Old Style"/>
          <w:sz w:val="24"/>
          <w:szCs w:val="24"/>
        </w:rPr>
        <w:t xml:space="preserve"> selanjutnya menyerahkan bahan TLHP kepada SKPD</w:t>
      </w:r>
      <w:r w:rsidR="00805529" w:rsidRPr="00DD31B2">
        <w:rPr>
          <w:rFonts w:ascii="Bookman Old Style" w:hAnsi="Bookman Old Style"/>
          <w:sz w:val="24"/>
          <w:szCs w:val="24"/>
        </w:rPr>
        <w:t xml:space="preserve"> </w:t>
      </w:r>
      <w:r w:rsidR="002E154C" w:rsidRPr="00DD31B2">
        <w:rPr>
          <w:rFonts w:ascii="Bookman Old Style" w:hAnsi="Bookman Old Style"/>
          <w:sz w:val="24"/>
          <w:szCs w:val="24"/>
        </w:rPr>
        <w:t xml:space="preserve">dan membuat kesepakatan waktu penyelesaian TLHP </w:t>
      </w:r>
      <w:r w:rsidR="00D84499" w:rsidRPr="00DD31B2">
        <w:rPr>
          <w:rFonts w:ascii="Bookman Old Style" w:hAnsi="Bookman Old Style"/>
          <w:sz w:val="24"/>
          <w:szCs w:val="24"/>
        </w:rPr>
        <w:t xml:space="preserve">APIP </w:t>
      </w:r>
      <w:r w:rsidR="002E154C" w:rsidRPr="00DD31B2">
        <w:rPr>
          <w:rFonts w:ascii="Bookman Old Style" w:hAnsi="Bookman Old Style"/>
          <w:sz w:val="24"/>
          <w:szCs w:val="24"/>
        </w:rPr>
        <w:t>dalam waktu 60 (enam puluh) hari kalender</w:t>
      </w:r>
      <w:r w:rsidR="00D84499" w:rsidRPr="00DD31B2">
        <w:rPr>
          <w:rFonts w:ascii="Bookman Old Style" w:hAnsi="Bookman Old Style"/>
          <w:sz w:val="24"/>
          <w:szCs w:val="24"/>
        </w:rPr>
        <w:t xml:space="preserve">, agar </w:t>
      </w:r>
      <w:r w:rsidR="002E154C" w:rsidRPr="00DD31B2">
        <w:rPr>
          <w:rFonts w:ascii="Bookman Old Style" w:hAnsi="Bookman Old Style"/>
          <w:sz w:val="24"/>
          <w:szCs w:val="24"/>
        </w:rPr>
        <w:t>SKPD</w:t>
      </w:r>
      <w:r w:rsidR="00F13D89" w:rsidRPr="00DD31B2">
        <w:rPr>
          <w:rFonts w:ascii="Bookman Old Style" w:hAnsi="Bookman Old Style"/>
          <w:sz w:val="24"/>
          <w:szCs w:val="24"/>
        </w:rPr>
        <w:t xml:space="preserve"> </w:t>
      </w:r>
      <w:r w:rsidR="002E154C" w:rsidRPr="00DD31B2">
        <w:rPr>
          <w:rFonts w:ascii="Bookman Old Style" w:hAnsi="Bookman Old Style"/>
          <w:sz w:val="24"/>
          <w:szCs w:val="24"/>
        </w:rPr>
        <w:t>menindak</w:t>
      </w:r>
      <w:r w:rsidR="00F13D89" w:rsidRPr="00DD31B2">
        <w:rPr>
          <w:rFonts w:ascii="Bookman Old Style" w:hAnsi="Bookman Old Style"/>
          <w:sz w:val="24"/>
          <w:szCs w:val="24"/>
        </w:rPr>
        <w:t xml:space="preserve"> </w:t>
      </w:r>
      <w:r w:rsidR="002E154C" w:rsidRPr="00DD31B2">
        <w:rPr>
          <w:rFonts w:ascii="Bookman Old Style" w:hAnsi="Bookman Old Style"/>
          <w:sz w:val="24"/>
          <w:szCs w:val="24"/>
        </w:rPr>
        <w:t xml:space="preserve">lanjuti </w:t>
      </w:r>
      <w:r w:rsidR="00D84499" w:rsidRPr="00DD31B2">
        <w:rPr>
          <w:rFonts w:ascii="Bookman Old Style" w:hAnsi="Bookman Old Style"/>
          <w:sz w:val="24"/>
          <w:szCs w:val="24"/>
        </w:rPr>
        <w:t xml:space="preserve">hasil temuan </w:t>
      </w:r>
      <w:r w:rsidR="002E154C" w:rsidRPr="00DD31B2">
        <w:rPr>
          <w:rFonts w:ascii="Bookman Old Style" w:hAnsi="Bookman Old Style"/>
          <w:sz w:val="24"/>
          <w:szCs w:val="24"/>
        </w:rPr>
        <w:t>dengan m</w:t>
      </w:r>
      <w:r w:rsidR="00420A97" w:rsidRPr="00DD31B2">
        <w:rPr>
          <w:rFonts w:ascii="Bookman Old Style" w:hAnsi="Bookman Old Style"/>
          <w:sz w:val="24"/>
          <w:szCs w:val="24"/>
        </w:rPr>
        <w:t xml:space="preserve">embuat/melengkapi/mempertanggung </w:t>
      </w:r>
      <w:r w:rsidR="002E154C" w:rsidRPr="00DD31B2">
        <w:rPr>
          <w:rFonts w:ascii="Bookman Old Style" w:hAnsi="Bookman Old Style"/>
          <w:sz w:val="24"/>
          <w:szCs w:val="24"/>
        </w:rPr>
        <w:t>jawabkan</w:t>
      </w:r>
      <w:r w:rsidR="00F13D89" w:rsidRPr="00DD31B2">
        <w:rPr>
          <w:rFonts w:ascii="Bookman Old Style" w:hAnsi="Bookman Old Style"/>
          <w:sz w:val="24"/>
          <w:szCs w:val="24"/>
        </w:rPr>
        <w:t xml:space="preserve"> </w:t>
      </w:r>
      <w:r w:rsidR="002E154C" w:rsidRPr="00DD31B2">
        <w:rPr>
          <w:rFonts w:ascii="Bookman Old Style" w:hAnsi="Bookman Old Style"/>
          <w:sz w:val="24"/>
          <w:szCs w:val="24"/>
        </w:rPr>
        <w:t xml:space="preserve">dan/atau menyetorkan uang ke Kas Daerah dan/atau Kas Negara sesuai dengan rekomendasi </w:t>
      </w:r>
      <w:r w:rsidR="00D84499" w:rsidRPr="00DD31B2">
        <w:rPr>
          <w:rFonts w:ascii="Bookman Old Style" w:hAnsi="Bookman Old Style"/>
          <w:sz w:val="24"/>
          <w:szCs w:val="24"/>
        </w:rPr>
        <w:t>APIP</w:t>
      </w:r>
      <w:r w:rsidR="002E154C" w:rsidRPr="00DD31B2">
        <w:rPr>
          <w:rFonts w:ascii="Bookman Old Style" w:hAnsi="Bookman Old Style"/>
          <w:sz w:val="24"/>
          <w:szCs w:val="24"/>
        </w:rPr>
        <w:t>.</w:t>
      </w:r>
    </w:p>
    <w:p w:rsidR="002E154C" w:rsidRPr="00DD31B2" w:rsidRDefault="002E154C" w:rsidP="0026068D">
      <w:pPr>
        <w:pStyle w:val="ListParagraph"/>
        <w:numPr>
          <w:ilvl w:val="1"/>
          <w:numId w:val="21"/>
        </w:numPr>
        <w:tabs>
          <w:tab w:val="left" w:pos="2268"/>
        </w:tabs>
        <w:spacing w:line="276" w:lineRule="auto"/>
        <w:ind w:left="1560" w:firstLine="425"/>
        <w:jc w:val="both"/>
        <w:rPr>
          <w:rFonts w:ascii="Bookman Old Style" w:hAnsi="Bookman Old Style"/>
          <w:sz w:val="24"/>
          <w:szCs w:val="24"/>
        </w:rPr>
      </w:pPr>
      <w:r w:rsidRPr="00DD31B2">
        <w:rPr>
          <w:rFonts w:ascii="Bookman Old Style" w:hAnsi="Bookman Old Style"/>
          <w:sz w:val="24"/>
          <w:szCs w:val="24"/>
        </w:rPr>
        <w:t xml:space="preserve">Susunan personalia Tim TLHP BPK RI, terdiri atas : </w:t>
      </w:r>
    </w:p>
    <w:p w:rsidR="00F121F0" w:rsidRPr="00DD31B2" w:rsidRDefault="00F121F0" w:rsidP="0026068D">
      <w:pPr>
        <w:pStyle w:val="ListParagraph"/>
        <w:numPr>
          <w:ilvl w:val="0"/>
          <w:numId w:val="23"/>
        </w:numPr>
        <w:tabs>
          <w:tab w:val="left" w:pos="2552"/>
        </w:tabs>
        <w:spacing w:line="276" w:lineRule="auto"/>
        <w:ind w:left="2552" w:hanging="284"/>
        <w:jc w:val="both"/>
        <w:rPr>
          <w:rFonts w:ascii="Bookman Old Style" w:hAnsi="Bookman Old Style"/>
          <w:sz w:val="24"/>
          <w:szCs w:val="24"/>
        </w:rPr>
      </w:pPr>
      <w:r w:rsidRPr="00DD31B2">
        <w:rPr>
          <w:rFonts w:ascii="Bookman Old Style" w:hAnsi="Bookman Old Style"/>
          <w:sz w:val="24"/>
          <w:szCs w:val="24"/>
        </w:rPr>
        <w:t xml:space="preserve">Wakil Bupati </w:t>
      </w:r>
      <w:r w:rsidR="00E17A83" w:rsidRPr="00DD31B2">
        <w:rPr>
          <w:rFonts w:ascii="Bookman Old Style" w:hAnsi="Bookman Old Style"/>
          <w:sz w:val="24"/>
          <w:szCs w:val="24"/>
        </w:rPr>
        <w:t>Kendal</w:t>
      </w:r>
      <w:r w:rsidRPr="00DD31B2">
        <w:rPr>
          <w:rFonts w:ascii="Bookman Old Style" w:hAnsi="Bookman Old Style"/>
          <w:sz w:val="24"/>
          <w:szCs w:val="24"/>
        </w:rPr>
        <w:t xml:space="preserve"> selaku Penanggung</w:t>
      </w:r>
      <w:r w:rsidR="00F13D89" w:rsidRPr="00DD31B2">
        <w:rPr>
          <w:rFonts w:ascii="Bookman Old Style" w:hAnsi="Bookman Old Style"/>
          <w:sz w:val="24"/>
          <w:szCs w:val="24"/>
        </w:rPr>
        <w:t xml:space="preserve"> </w:t>
      </w:r>
      <w:r w:rsidRPr="00DD31B2">
        <w:rPr>
          <w:rFonts w:ascii="Bookman Old Style" w:hAnsi="Bookman Old Style"/>
          <w:sz w:val="24"/>
          <w:szCs w:val="24"/>
        </w:rPr>
        <w:t>jawab Tim TLHP BPK RI</w:t>
      </w:r>
      <w:r w:rsidR="00F13D89" w:rsidRPr="00DD31B2">
        <w:rPr>
          <w:rFonts w:ascii="Bookman Old Style" w:hAnsi="Bookman Old Style"/>
          <w:sz w:val="24"/>
          <w:szCs w:val="24"/>
        </w:rPr>
        <w:t xml:space="preserve"> </w:t>
      </w:r>
      <w:r w:rsidR="00A00562" w:rsidRPr="00DD31B2">
        <w:rPr>
          <w:rFonts w:ascii="Bookman Old Style" w:hAnsi="Bookman Old Style"/>
          <w:sz w:val="24"/>
          <w:szCs w:val="24"/>
        </w:rPr>
        <w:t>ber</w:t>
      </w:r>
      <w:r w:rsidRPr="00DD31B2">
        <w:rPr>
          <w:rFonts w:ascii="Bookman Old Style" w:hAnsi="Bookman Old Style"/>
          <w:sz w:val="24"/>
          <w:szCs w:val="24"/>
        </w:rPr>
        <w:t>koordinasi pelaksanaan TLHP BPK</w:t>
      </w:r>
      <w:r w:rsidR="00E17A83" w:rsidRPr="00DD31B2">
        <w:rPr>
          <w:rFonts w:ascii="Bookman Old Style" w:hAnsi="Bookman Old Style"/>
          <w:sz w:val="24"/>
          <w:szCs w:val="24"/>
        </w:rPr>
        <w:t xml:space="preserve"> RI setelah diterimanya LHP BPK </w:t>
      </w:r>
      <w:r w:rsidRPr="00DD31B2">
        <w:rPr>
          <w:rFonts w:ascii="Bookman Old Style" w:hAnsi="Bookman Old Style"/>
          <w:sz w:val="24"/>
          <w:szCs w:val="24"/>
        </w:rPr>
        <w:t xml:space="preserve">RI. </w:t>
      </w:r>
    </w:p>
    <w:p w:rsidR="00F121F0" w:rsidRPr="00DD31B2" w:rsidRDefault="00F121F0" w:rsidP="0026068D">
      <w:pPr>
        <w:pStyle w:val="ListParagraph"/>
        <w:numPr>
          <w:ilvl w:val="0"/>
          <w:numId w:val="23"/>
        </w:numPr>
        <w:tabs>
          <w:tab w:val="left" w:pos="2410"/>
          <w:tab w:val="left" w:pos="2552"/>
        </w:tabs>
        <w:spacing w:line="276" w:lineRule="auto"/>
        <w:ind w:left="2552" w:hanging="284"/>
        <w:jc w:val="both"/>
        <w:rPr>
          <w:rFonts w:ascii="Bookman Old Style" w:hAnsi="Bookman Old Style"/>
          <w:sz w:val="24"/>
          <w:szCs w:val="24"/>
        </w:rPr>
      </w:pPr>
      <w:r w:rsidRPr="00DD31B2">
        <w:rPr>
          <w:rFonts w:ascii="Bookman Old Style" w:hAnsi="Bookman Old Style"/>
          <w:sz w:val="24"/>
          <w:szCs w:val="24"/>
        </w:rPr>
        <w:t>Inspektur selaku Sekretaris Tim TLHP BPK RI, setelah menerima LHP BPK</w:t>
      </w:r>
      <w:r w:rsidR="00F13D89" w:rsidRPr="00DD31B2">
        <w:rPr>
          <w:rFonts w:ascii="Bookman Old Style" w:hAnsi="Bookman Old Style"/>
          <w:sz w:val="24"/>
          <w:szCs w:val="24"/>
        </w:rPr>
        <w:t xml:space="preserve"> </w:t>
      </w:r>
      <w:r w:rsidRPr="00DD31B2">
        <w:rPr>
          <w:rFonts w:ascii="Bookman Old Style" w:hAnsi="Bookman Old Style"/>
          <w:sz w:val="24"/>
          <w:szCs w:val="24"/>
        </w:rPr>
        <w:t>RI</w:t>
      </w:r>
      <w:r w:rsidR="00F13D89" w:rsidRPr="00DD31B2">
        <w:rPr>
          <w:rFonts w:ascii="Bookman Old Style" w:hAnsi="Bookman Old Style"/>
          <w:sz w:val="24"/>
          <w:szCs w:val="24"/>
        </w:rPr>
        <w:t xml:space="preserve"> berkoordinasi dengan penanggung </w:t>
      </w:r>
      <w:r w:rsidRPr="00DD31B2">
        <w:rPr>
          <w:rFonts w:ascii="Bookman Old Style" w:hAnsi="Bookman Old Style"/>
          <w:sz w:val="24"/>
          <w:szCs w:val="24"/>
        </w:rPr>
        <w:t xml:space="preserve">jawab untuk : </w:t>
      </w:r>
    </w:p>
    <w:p w:rsidR="00F121F0" w:rsidRPr="00DD31B2" w:rsidRDefault="00F121F0" w:rsidP="0026068D">
      <w:pPr>
        <w:pStyle w:val="ListParagraph"/>
        <w:numPr>
          <w:ilvl w:val="1"/>
          <w:numId w:val="24"/>
        </w:numPr>
        <w:tabs>
          <w:tab w:val="left" w:pos="2268"/>
        </w:tabs>
        <w:spacing w:line="276" w:lineRule="auto"/>
        <w:ind w:left="2835" w:hanging="283"/>
        <w:jc w:val="both"/>
        <w:rPr>
          <w:rFonts w:ascii="Bookman Old Style" w:hAnsi="Bookman Old Style"/>
          <w:sz w:val="24"/>
          <w:szCs w:val="24"/>
        </w:rPr>
      </w:pPr>
      <w:r w:rsidRPr="00DD31B2">
        <w:rPr>
          <w:rFonts w:ascii="Bookman Old Style" w:hAnsi="Bookman Old Style"/>
          <w:sz w:val="24"/>
          <w:szCs w:val="24"/>
        </w:rPr>
        <w:t>mempelajari dan mengidentifikasikan kondisi, kriteria, dan rekomendasi  atas</w:t>
      </w:r>
      <w:r w:rsidR="00F13D89" w:rsidRPr="00DD31B2">
        <w:rPr>
          <w:rFonts w:ascii="Bookman Old Style" w:hAnsi="Bookman Old Style"/>
          <w:sz w:val="24"/>
          <w:szCs w:val="24"/>
        </w:rPr>
        <w:t xml:space="preserve"> </w:t>
      </w:r>
      <w:r w:rsidRPr="00DD31B2">
        <w:rPr>
          <w:rFonts w:ascii="Bookman Old Style" w:hAnsi="Bookman Old Style"/>
          <w:sz w:val="24"/>
          <w:szCs w:val="24"/>
        </w:rPr>
        <w:t>LHP BPK RI selanjutnya menyerahkan bahan TLHP kepada SKPD</w:t>
      </w:r>
      <w:r w:rsidR="00F13D89" w:rsidRPr="00DD31B2">
        <w:rPr>
          <w:rFonts w:ascii="Bookman Old Style" w:hAnsi="Bookman Old Style"/>
          <w:sz w:val="24"/>
          <w:szCs w:val="24"/>
        </w:rPr>
        <w:t xml:space="preserve"> </w:t>
      </w:r>
      <w:r w:rsidRPr="00DD31B2">
        <w:rPr>
          <w:rFonts w:ascii="Bookman Old Style" w:hAnsi="Bookman Old Style"/>
          <w:sz w:val="24"/>
          <w:szCs w:val="24"/>
        </w:rPr>
        <w:t xml:space="preserve">sebagai Anggota Tim; </w:t>
      </w:r>
    </w:p>
    <w:p w:rsidR="00F121F0" w:rsidRPr="00DD31B2" w:rsidRDefault="00F121F0" w:rsidP="0026068D">
      <w:pPr>
        <w:pStyle w:val="ListParagraph"/>
        <w:numPr>
          <w:ilvl w:val="1"/>
          <w:numId w:val="24"/>
        </w:numPr>
        <w:tabs>
          <w:tab w:val="left" w:pos="2268"/>
        </w:tabs>
        <w:spacing w:line="276" w:lineRule="auto"/>
        <w:ind w:left="2552" w:firstLine="0"/>
        <w:jc w:val="both"/>
        <w:rPr>
          <w:rFonts w:ascii="Bookman Old Style" w:hAnsi="Bookman Old Style"/>
          <w:sz w:val="24"/>
          <w:szCs w:val="24"/>
        </w:rPr>
      </w:pPr>
      <w:r w:rsidRPr="00DD31B2">
        <w:rPr>
          <w:rFonts w:ascii="Bookman Old Style" w:hAnsi="Bookman Old Style"/>
          <w:sz w:val="24"/>
          <w:szCs w:val="24"/>
        </w:rPr>
        <w:t xml:space="preserve">menyusun/membuat Rencana Aksi TLHP BPK RI; dan </w:t>
      </w:r>
    </w:p>
    <w:p w:rsidR="00F121F0" w:rsidRPr="00DD31B2" w:rsidRDefault="00F121F0" w:rsidP="0026068D">
      <w:pPr>
        <w:pStyle w:val="ListParagraph"/>
        <w:numPr>
          <w:ilvl w:val="1"/>
          <w:numId w:val="24"/>
        </w:numPr>
        <w:spacing w:line="276" w:lineRule="auto"/>
        <w:ind w:left="2835" w:hanging="283"/>
        <w:jc w:val="both"/>
        <w:rPr>
          <w:rFonts w:ascii="Bookman Old Style" w:hAnsi="Bookman Old Style"/>
          <w:sz w:val="24"/>
          <w:szCs w:val="24"/>
        </w:rPr>
      </w:pPr>
      <w:r w:rsidRPr="00DD31B2">
        <w:rPr>
          <w:rFonts w:ascii="Bookman Old Style" w:hAnsi="Bookman Old Style"/>
          <w:sz w:val="24"/>
          <w:szCs w:val="24"/>
        </w:rPr>
        <w:t xml:space="preserve">mensosialisasikan Rencana Aksi TLHP BPK RI dan membuat kesepakatan waktu penyelesaian TLHP BPK RI dalam waktu 60 (enam puluh) hari kalender dengan SKPD/Anggota Tim. </w:t>
      </w:r>
    </w:p>
    <w:p w:rsidR="00F121F0" w:rsidRPr="00DD31B2" w:rsidRDefault="00F121F0" w:rsidP="0026068D">
      <w:pPr>
        <w:pStyle w:val="ListParagraph"/>
        <w:numPr>
          <w:ilvl w:val="0"/>
          <w:numId w:val="23"/>
        </w:numPr>
        <w:tabs>
          <w:tab w:val="left" w:pos="2268"/>
          <w:tab w:val="left" w:pos="2552"/>
        </w:tabs>
        <w:spacing w:line="276" w:lineRule="auto"/>
        <w:ind w:left="1985" w:firstLine="283"/>
        <w:jc w:val="both"/>
        <w:rPr>
          <w:rFonts w:ascii="Bookman Old Style" w:hAnsi="Bookman Old Style"/>
          <w:sz w:val="24"/>
          <w:szCs w:val="24"/>
        </w:rPr>
      </w:pPr>
      <w:r w:rsidRPr="00DD31B2">
        <w:rPr>
          <w:rFonts w:ascii="Bookman Old Style" w:hAnsi="Bookman Old Style"/>
          <w:sz w:val="24"/>
          <w:szCs w:val="24"/>
        </w:rPr>
        <w:t xml:space="preserve">Anggota Tim  </w:t>
      </w:r>
    </w:p>
    <w:p w:rsidR="00F121F0" w:rsidRPr="00DD31B2" w:rsidRDefault="00F121F0" w:rsidP="0026068D">
      <w:pPr>
        <w:spacing w:line="276" w:lineRule="auto"/>
        <w:ind w:left="2552" w:firstLine="0"/>
        <w:jc w:val="both"/>
        <w:rPr>
          <w:rFonts w:ascii="Bookman Old Style" w:hAnsi="Bookman Old Style"/>
          <w:sz w:val="24"/>
          <w:szCs w:val="24"/>
        </w:rPr>
      </w:pPr>
      <w:r w:rsidRPr="00DD31B2">
        <w:rPr>
          <w:rFonts w:ascii="Bookman Old Style" w:hAnsi="Bookman Old Style"/>
          <w:sz w:val="24"/>
          <w:szCs w:val="24"/>
        </w:rPr>
        <w:t xml:space="preserve">Kepala SKPD selaku Anggota Tim TLHP BPK RI setelah menerima bahan TLHP BPK RI dari sekretaris Tim, TLHP BPK RI, bertugas : </w:t>
      </w:r>
    </w:p>
    <w:p w:rsidR="00E17A83" w:rsidRPr="00DD31B2" w:rsidRDefault="00F121F0" w:rsidP="0026068D">
      <w:pPr>
        <w:pStyle w:val="ListParagraph"/>
        <w:numPr>
          <w:ilvl w:val="1"/>
          <w:numId w:val="25"/>
        </w:numPr>
        <w:tabs>
          <w:tab w:val="left" w:pos="2268"/>
          <w:tab w:val="left" w:pos="2835"/>
        </w:tabs>
        <w:spacing w:line="276" w:lineRule="auto"/>
        <w:ind w:left="2835" w:hanging="283"/>
        <w:jc w:val="both"/>
        <w:rPr>
          <w:rFonts w:ascii="Bookman Old Style" w:hAnsi="Bookman Old Style"/>
          <w:sz w:val="24"/>
          <w:szCs w:val="24"/>
        </w:rPr>
      </w:pPr>
      <w:r w:rsidRPr="00DD31B2">
        <w:rPr>
          <w:rFonts w:ascii="Bookman Old Style" w:hAnsi="Bookman Old Style"/>
          <w:sz w:val="24"/>
          <w:szCs w:val="24"/>
        </w:rPr>
        <w:t xml:space="preserve">melaksanakan kesepakatan mengenai </w:t>
      </w:r>
      <w:r w:rsidR="00E17A83" w:rsidRPr="00DD31B2">
        <w:rPr>
          <w:rFonts w:ascii="Bookman Old Style" w:hAnsi="Bookman Old Style"/>
          <w:sz w:val="24"/>
          <w:szCs w:val="24"/>
        </w:rPr>
        <w:t xml:space="preserve">waktu penyelesaian TLHP BPK </w:t>
      </w:r>
      <w:r w:rsidRPr="00DD31B2">
        <w:rPr>
          <w:rFonts w:ascii="Bookman Old Style" w:hAnsi="Bookman Old Style"/>
          <w:sz w:val="24"/>
          <w:szCs w:val="24"/>
        </w:rPr>
        <w:t>RI dan</w:t>
      </w:r>
      <w:r w:rsidR="00805529" w:rsidRPr="00DD31B2">
        <w:rPr>
          <w:rFonts w:ascii="Bookman Old Style" w:hAnsi="Bookman Old Style"/>
          <w:sz w:val="24"/>
          <w:szCs w:val="24"/>
        </w:rPr>
        <w:t xml:space="preserve"> </w:t>
      </w:r>
      <w:r w:rsidRPr="00DD31B2">
        <w:rPr>
          <w:rFonts w:ascii="Bookman Old Style" w:hAnsi="Bookman Old Style"/>
          <w:sz w:val="24"/>
          <w:szCs w:val="24"/>
        </w:rPr>
        <w:t xml:space="preserve">mempelajari kondisi, kriteria, dan rekomendasi yang disampaikan  oleh Sekretaris; dan  </w:t>
      </w:r>
    </w:p>
    <w:p w:rsidR="00F121F0" w:rsidRPr="00DD31B2" w:rsidRDefault="00F121F0" w:rsidP="0026068D">
      <w:pPr>
        <w:pStyle w:val="ListParagraph"/>
        <w:numPr>
          <w:ilvl w:val="1"/>
          <w:numId w:val="25"/>
        </w:numPr>
        <w:tabs>
          <w:tab w:val="left" w:pos="2268"/>
        </w:tabs>
        <w:spacing w:line="276" w:lineRule="auto"/>
        <w:ind w:left="2835" w:hanging="283"/>
        <w:jc w:val="both"/>
        <w:rPr>
          <w:rFonts w:ascii="Bookman Old Style" w:hAnsi="Bookman Old Style"/>
          <w:sz w:val="24"/>
          <w:szCs w:val="24"/>
        </w:rPr>
      </w:pPr>
      <w:r w:rsidRPr="00DD31B2">
        <w:rPr>
          <w:rFonts w:ascii="Bookman Old Style" w:hAnsi="Bookman Old Style"/>
          <w:sz w:val="24"/>
          <w:szCs w:val="24"/>
        </w:rPr>
        <w:t>menindak</w:t>
      </w:r>
      <w:r w:rsidR="00805529" w:rsidRPr="00DD31B2">
        <w:rPr>
          <w:rFonts w:ascii="Bookman Old Style" w:hAnsi="Bookman Old Style"/>
          <w:sz w:val="24"/>
          <w:szCs w:val="24"/>
        </w:rPr>
        <w:t xml:space="preserve"> </w:t>
      </w:r>
      <w:r w:rsidRPr="00DD31B2">
        <w:rPr>
          <w:rFonts w:ascii="Bookman Old Style" w:hAnsi="Bookman Old Style"/>
          <w:sz w:val="24"/>
          <w:szCs w:val="24"/>
        </w:rPr>
        <w:t>lanjuti</w:t>
      </w:r>
      <w:r w:rsidR="00463408" w:rsidRPr="00DD31B2">
        <w:rPr>
          <w:rFonts w:ascii="Bookman Old Style" w:hAnsi="Bookman Old Style"/>
          <w:sz w:val="24"/>
          <w:szCs w:val="24"/>
        </w:rPr>
        <w:t xml:space="preserve"> </w:t>
      </w:r>
      <w:r w:rsidRPr="00DD31B2">
        <w:rPr>
          <w:rFonts w:ascii="Bookman Old Style" w:hAnsi="Bookman Old Style"/>
          <w:sz w:val="24"/>
          <w:szCs w:val="24"/>
        </w:rPr>
        <w:t>dengan</w:t>
      </w:r>
      <w:r w:rsidR="00463408" w:rsidRPr="00DD31B2">
        <w:rPr>
          <w:rFonts w:ascii="Bookman Old Style" w:hAnsi="Bookman Old Style"/>
          <w:sz w:val="24"/>
          <w:szCs w:val="24"/>
        </w:rPr>
        <w:t xml:space="preserve"> </w:t>
      </w:r>
      <w:r w:rsidRPr="00DD31B2">
        <w:rPr>
          <w:rFonts w:ascii="Bookman Old Style" w:hAnsi="Bookman Old Style"/>
          <w:sz w:val="24"/>
          <w:szCs w:val="24"/>
        </w:rPr>
        <w:t>membuat</w:t>
      </w:r>
      <w:r w:rsidR="00463408" w:rsidRPr="00DD31B2">
        <w:rPr>
          <w:rFonts w:ascii="Bookman Old Style" w:hAnsi="Bookman Old Style"/>
          <w:sz w:val="24"/>
          <w:szCs w:val="24"/>
        </w:rPr>
        <w:t xml:space="preserve"> </w:t>
      </w:r>
      <w:r w:rsidRPr="00DD31B2">
        <w:rPr>
          <w:rFonts w:ascii="Bookman Old Style" w:hAnsi="Bookman Old Style"/>
          <w:sz w:val="24"/>
          <w:szCs w:val="24"/>
        </w:rPr>
        <w:t>/</w:t>
      </w:r>
      <w:r w:rsidR="00463408" w:rsidRPr="00DD31B2">
        <w:rPr>
          <w:rFonts w:ascii="Bookman Old Style" w:hAnsi="Bookman Old Style"/>
          <w:sz w:val="24"/>
          <w:szCs w:val="24"/>
        </w:rPr>
        <w:t xml:space="preserve"> </w:t>
      </w:r>
      <w:r w:rsidRPr="00DD31B2">
        <w:rPr>
          <w:rFonts w:ascii="Bookman Old Style" w:hAnsi="Bookman Old Style"/>
          <w:sz w:val="24"/>
          <w:szCs w:val="24"/>
        </w:rPr>
        <w:t>melengkapi</w:t>
      </w:r>
      <w:r w:rsidR="00463408" w:rsidRPr="00DD31B2">
        <w:rPr>
          <w:rFonts w:ascii="Bookman Old Style" w:hAnsi="Bookman Old Style"/>
          <w:sz w:val="24"/>
          <w:szCs w:val="24"/>
        </w:rPr>
        <w:t xml:space="preserve"> </w:t>
      </w:r>
      <w:r w:rsidRPr="00DD31B2">
        <w:rPr>
          <w:rFonts w:ascii="Bookman Old Style" w:hAnsi="Bookman Old Style"/>
          <w:sz w:val="24"/>
          <w:szCs w:val="24"/>
        </w:rPr>
        <w:t>/</w:t>
      </w:r>
      <w:r w:rsidR="00463408" w:rsidRPr="00DD31B2">
        <w:rPr>
          <w:rFonts w:ascii="Bookman Old Style" w:hAnsi="Bookman Old Style"/>
          <w:sz w:val="24"/>
          <w:szCs w:val="24"/>
        </w:rPr>
        <w:t xml:space="preserve"> </w:t>
      </w:r>
      <w:r w:rsidRPr="00DD31B2">
        <w:rPr>
          <w:rFonts w:ascii="Bookman Old Style" w:hAnsi="Bookman Old Style"/>
          <w:sz w:val="24"/>
          <w:szCs w:val="24"/>
        </w:rPr>
        <w:t>mempertanggung</w:t>
      </w:r>
      <w:r w:rsidR="00805529" w:rsidRPr="00DD31B2">
        <w:rPr>
          <w:rFonts w:ascii="Bookman Old Style" w:hAnsi="Bookman Old Style"/>
          <w:sz w:val="24"/>
          <w:szCs w:val="24"/>
        </w:rPr>
        <w:t xml:space="preserve"> </w:t>
      </w:r>
      <w:r w:rsidRPr="00DD31B2">
        <w:rPr>
          <w:rFonts w:ascii="Bookman Old Style" w:hAnsi="Bookman Old Style"/>
          <w:sz w:val="24"/>
          <w:szCs w:val="24"/>
        </w:rPr>
        <w:t>jawabkan dan</w:t>
      </w:r>
      <w:r w:rsidR="00463408" w:rsidRPr="00DD31B2">
        <w:rPr>
          <w:rFonts w:ascii="Bookman Old Style" w:hAnsi="Bookman Old Style"/>
          <w:sz w:val="24"/>
          <w:szCs w:val="24"/>
        </w:rPr>
        <w:t xml:space="preserve"> </w:t>
      </w:r>
      <w:r w:rsidRPr="00DD31B2">
        <w:rPr>
          <w:rFonts w:ascii="Bookman Old Style" w:hAnsi="Bookman Old Style"/>
          <w:sz w:val="24"/>
          <w:szCs w:val="24"/>
        </w:rPr>
        <w:t>/</w:t>
      </w:r>
      <w:r w:rsidR="00463408" w:rsidRPr="00DD31B2">
        <w:rPr>
          <w:rFonts w:ascii="Bookman Old Style" w:hAnsi="Bookman Old Style"/>
          <w:sz w:val="24"/>
          <w:szCs w:val="24"/>
        </w:rPr>
        <w:t xml:space="preserve"> </w:t>
      </w:r>
      <w:r w:rsidRPr="00DD31B2">
        <w:rPr>
          <w:rFonts w:ascii="Bookman Old Style" w:hAnsi="Bookman Old Style"/>
          <w:sz w:val="24"/>
          <w:szCs w:val="24"/>
        </w:rPr>
        <w:t>atau menyetorkan uang ke Kas Daerah dan</w:t>
      </w:r>
      <w:r w:rsidR="00463408" w:rsidRPr="00DD31B2">
        <w:rPr>
          <w:rFonts w:ascii="Bookman Old Style" w:hAnsi="Bookman Old Style"/>
          <w:sz w:val="24"/>
          <w:szCs w:val="24"/>
        </w:rPr>
        <w:t xml:space="preserve"> </w:t>
      </w:r>
      <w:r w:rsidRPr="00DD31B2">
        <w:rPr>
          <w:rFonts w:ascii="Bookman Old Style" w:hAnsi="Bookman Old Style"/>
          <w:sz w:val="24"/>
          <w:szCs w:val="24"/>
        </w:rPr>
        <w:t>/</w:t>
      </w:r>
      <w:r w:rsidR="00463408" w:rsidRPr="00DD31B2">
        <w:rPr>
          <w:rFonts w:ascii="Bookman Old Style" w:hAnsi="Bookman Old Style"/>
          <w:sz w:val="24"/>
          <w:szCs w:val="24"/>
        </w:rPr>
        <w:t xml:space="preserve"> </w:t>
      </w:r>
      <w:r w:rsidRPr="00DD31B2">
        <w:rPr>
          <w:rFonts w:ascii="Bookman Old Style" w:hAnsi="Bookman Old Style"/>
          <w:sz w:val="24"/>
          <w:szCs w:val="24"/>
        </w:rPr>
        <w:t xml:space="preserve">atau Kas Negara sesuai dengan rekomendasi BPK RI. </w:t>
      </w:r>
    </w:p>
    <w:p w:rsidR="00837749" w:rsidRPr="00DD31B2" w:rsidRDefault="00837749" w:rsidP="0026068D">
      <w:pPr>
        <w:spacing w:line="276" w:lineRule="auto"/>
        <w:jc w:val="center"/>
        <w:rPr>
          <w:rFonts w:ascii="Bookman Old Style" w:hAnsi="Bookman Old Style"/>
          <w:sz w:val="24"/>
          <w:szCs w:val="24"/>
        </w:rPr>
      </w:pPr>
    </w:p>
    <w:p w:rsidR="00D536F7" w:rsidRPr="00DD31B2" w:rsidRDefault="00D536F7" w:rsidP="0026068D">
      <w:pPr>
        <w:pStyle w:val="ListParagraph"/>
        <w:numPr>
          <w:ilvl w:val="0"/>
          <w:numId w:val="12"/>
        </w:numPr>
        <w:tabs>
          <w:tab w:val="left" w:pos="5387"/>
        </w:tabs>
        <w:spacing w:line="276" w:lineRule="auto"/>
        <w:ind w:left="4820" w:firstLine="567"/>
        <w:rPr>
          <w:rFonts w:ascii="Bookman Old Style" w:hAnsi="Bookman Old Style"/>
          <w:sz w:val="24"/>
          <w:szCs w:val="24"/>
        </w:rPr>
      </w:pPr>
    </w:p>
    <w:p w:rsidR="00D536F7" w:rsidRPr="00DD31B2" w:rsidRDefault="00D536F7" w:rsidP="0026068D">
      <w:pPr>
        <w:spacing w:line="276" w:lineRule="auto"/>
        <w:ind w:left="1571" w:firstLine="589"/>
        <w:jc w:val="center"/>
        <w:rPr>
          <w:rFonts w:ascii="Bookman Old Style" w:hAnsi="Bookman Old Style"/>
          <w:sz w:val="24"/>
          <w:szCs w:val="24"/>
        </w:rPr>
      </w:pPr>
      <w:r w:rsidRPr="00DD31B2">
        <w:rPr>
          <w:rFonts w:ascii="Bookman Old Style" w:hAnsi="Bookman Old Style"/>
          <w:sz w:val="24"/>
          <w:szCs w:val="24"/>
        </w:rPr>
        <w:t>KETENTUAN PENUTUP</w:t>
      </w:r>
    </w:p>
    <w:p w:rsidR="00D536F7" w:rsidRPr="00DD31B2" w:rsidRDefault="00D536F7" w:rsidP="0026068D">
      <w:pPr>
        <w:tabs>
          <w:tab w:val="left" w:pos="5387"/>
        </w:tabs>
        <w:spacing w:line="276" w:lineRule="auto"/>
        <w:jc w:val="center"/>
        <w:rPr>
          <w:rFonts w:ascii="Bookman Old Style" w:hAnsi="Bookman Old Style"/>
          <w:sz w:val="24"/>
          <w:szCs w:val="24"/>
        </w:rPr>
      </w:pPr>
    </w:p>
    <w:p w:rsidR="00D536F7" w:rsidRPr="00DD31B2" w:rsidRDefault="00D536F7" w:rsidP="0026068D">
      <w:pPr>
        <w:pStyle w:val="ListParagraph"/>
        <w:numPr>
          <w:ilvl w:val="0"/>
          <w:numId w:val="13"/>
        </w:numPr>
        <w:tabs>
          <w:tab w:val="left" w:pos="5387"/>
        </w:tabs>
        <w:spacing w:line="276" w:lineRule="auto"/>
        <w:ind w:left="3544" w:hanging="283"/>
        <w:jc w:val="center"/>
        <w:rPr>
          <w:rFonts w:ascii="Bookman Old Style" w:hAnsi="Bookman Old Style"/>
          <w:sz w:val="24"/>
          <w:szCs w:val="24"/>
        </w:rPr>
      </w:pPr>
    </w:p>
    <w:p w:rsidR="00D536F7" w:rsidRPr="00DD31B2" w:rsidRDefault="00D536F7" w:rsidP="0026068D">
      <w:pPr>
        <w:spacing w:line="276" w:lineRule="auto"/>
        <w:jc w:val="both"/>
        <w:rPr>
          <w:rFonts w:ascii="Bookman Old Style" w:hAnsi="Bookman Old Style"/>
          <w:sz w:val="24"/>
          <w:szCs w:val="24"/>
        </w:rPr>
      </w:pPr>
    </w:p>
    <w:p w:rsidR="00D536F7" w:rsidRPr="00DD31B2" w:rsidRDefault="00D536F7"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Segala pembiayaan yang berkaitan dengan kegiatan ini dibebankan kepada APBD</w:t>
      </w:r>
      <w:r w:rsidR="005047D9">
        <w:rPr>
          <w:rFonts w:ascii="Bookman Old Style" w:hAnsi="Bookman Old Style"/>
          <w:sz w:val="24"/>
          <w:szCs w:val="24"/>
        </w:rPr>
        <w:t xml:space="preserve"> Kabupaten Kendal</w:t>
      </w:r>
      <w:r w:rsidRPr="00DD31B2">
        <w:rPr>
          <w:rFonts w:ascii="Bookman Old Style" w:hAnsi="Bookman Old Style"/>
          <w:sz w:val="24"/>
          <w:szCs w:val="24"/>
        </w:rPr>
        <w:t xml:space="preserve">. </w:t>
      </w:r>
    </w:p>
    <w:p w:rsidR="00B077CA" w:rsidRPr="00DD31B2" w:rsidRDefault="00B077CA" w:rsidP="0026068D">
      <w:pPr>
        <w:spacing w:line="276" w:lineRule="auto"/>
        <w:ind w:left="1985" w:firstLine="0"/>
        <w:jc w:val="both"/>
        <w:rPr>
          <w:rFonts w:ascii="Bookman Old Style" w:hAnsi="Bookman Old Style"/>
          <w:sz w:val="24"/>
          <w:szCs w:val="24"/>
        </w:rPr>
      </w:pPr>
    </w:p>
    <w:p w:rsidR="00D536F7" w:rsidRPr="00DD31B2" w:rsidRDefault="00D536F7" w:rsidP="0026068D">
      <w:pPr>
        <w:pStyle w:val="ListParagraph"/>
        <w:numPr>
          <w:ilvl w:val="0"/>
          <w:numId w:val="13"/>
        </w:numPr>
        <w:tabs>
          <w:tab w:val="left" w:pos="5387"/>
        </w:tabs>
        <w:spacing w:line="276" w:lineRule="auto"/>
        <w:ind w:left="3261" w:firstLine="0"/>
        <w:jc w:val="center"/>
        <w:rPr>
          <w:rFonts w:ascii="Bookman Old Style" w:hAnsi="Bookman Old Style"/>
          <w:sz w:val="24"/>
          <w:szCs w:val="24"/>
        </w:rPr>
      </w:pPr>
    </w:p>
    <w:p w:rsidR="00D536F7" w:rsidRPr="00DD31B2" w:rsidRDefault="00D536F7" w:rsidP="0026068D">
      <w:pPr>
        <w:spacing w:line="276" w:lineRule="auto"/>
        <w:jc w:val="both"/>
        <w:rPr>
          <w:rFonts w:ascii="Bookman Old Style" w:hAnsi="Bookman Old Style"/>
          <w:sz w:val="24"/>
          <w:szCs w:val="24"/>
        </w:rPr>
      </w:pPr>
    </w:p>
    <w:p w:rsidR="00D536F7" w:rsidRPr="00DD31B2" w:rsidRDefault="00D536F7"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 xml:space="preserve">Hal-hal yang belum diatur dalam Peraturan Bupati ini sepanjang mengenai  teknis pelaksanaannya, ditetapkan oleh penanggung jawab TLHP </w:t>
      </w:r>
      <w:r w:rsidR="00837749" w:rsidRPr="00DD31B2">
        <w:rPr>
          <w:rFonts w:ascii="Bookman Old Style" w:hAnsi="Bookman Old Style"/>
          <w:sz w:val="24"/>
          <w:szCs w:val="24"/>
        </w:rPr>
        <w:t>APIP</w:t>
      </w:r>
      <w:r w:rsidR="00A00562" w:rsidRPr="00DD31B2">
        <w:rPr>
          <w:rFonts w:ascii="Bookman Old Style" w:hAnsi="Bookman Old Style"/>
          <w:sz w:val="24"/>
          <w:szCs w:val="24"/>
        </w:rPr>
        <w:t xml:space="preserve"> </w:t>
      </w:r>
      <w:r w:rsidR="00837749" w:rsidRPr="00DD31B2">
        <w:rPr>
          <w:rFonts w:ascii="Bookman Old Style" w:hAnsi="Bookman Old Style"/>
          <w:sz w:val="24"/>
          <w:szCs w:val="24"/>
        </w:rPr>
        <w:t xml:space="preserve">dan/atau </w:t>
      </w:r>
      <w:r w:rsidRPr="00DD31B2">
        <w:rPr>
          <w:rFonts w:ascii="Bookman Old Style" w:hAnsi="Bookman Old Style"/>
          <w:sz w:val="24"/>
          <w:szCs w:val="24"/>
        </w:rPr>
        <w:t xml:space="preserve">BPK RI, sesuai ketentuan peraturan perundang-undangan. </w:t>
      </w:r>
    </w:p>
    <w:p w:rsidR="00B077CA" w:rsidRPr="00DD31B2" w:rsidRDefault="00B077CA" w:rsidP="0026068D">
      <w:pPr>
        <w:spacing w:line="276" w:lineRule="auto"/>
        <w:ind w:left="1985" w:firstLine="0"/>
        <w:jc w:val="both"/>
        <w:rPr>
          <w:rFonts w:ascii="Bookman Old Style" w:hAnsi="Bookman Old Style"/>
          <w:sz w:val="24"/>
          <w:szCs w:val="24"/>
        </w:rPr>
      </w:pPr>
    </w:p>
    <w:p w:rsidR="00D536F7" w:rsidRPr="00DD31B2" w:rsidRDefault="00D536F7" w:rsidP="0026068D">
      <w:pPr>
        <w:pStyle w:val="ListParagraph"/>
        <w:numPr>
          <w:ilvl w:val="0"/>
          <w:numId w:val="13"/>
        </w:numPr>
        <w:tabs>
          <w:tab w:val="left" w:pos="5387"/>
        </w:tabs>
        <w:spacing w:line="276" w:lineRule="auto"/>
        <w:ind w:left="2835" w:firstLine="426"/>
        <w:jc w:val="center"/>
        <w:rPr>
          <w:rFonts w:ascii="Bookman Old Style" w:hAnsi="Bookman Old Style"/>
          <w:sz w:val="24"/>
          <w:szCs w:val="24"/>
        </w:rPr>
      </w:pPr>
    </w:p>
    <w:p w:rsidR="00D536F7" w:rsidRPr="00DD31B2" w:rsidRDefault="00D536F7" w:rsidP="0026068D">
      <w:pPr>
        <w:spacing w:line="276" w:lineRule="auto"/>
        <w:ind w:left="1985" w:firstLine="0"/>
        <w:jc w:val="both"/>
        <w:rPr>
          <w:rFonts w:ascii="Bookman Old Style" w:hAnsi="Bookman Old Style"/>
          <w:sz w:val="24"/>
          <w:szCs w:val="24"/>
        </w:rPr>
      </w:pPr>
    </w:p>
    <w:p w:rsidR="00D536F7" w:rsidRPr="00DD31B2" w:rsidRDefault="00D536F7"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 xml:space="preserve">Peraturan Bupati ini mulai berlaku pada tanggal diundangkan. </w:t>
      </w:r>
    </w:p>
    <w:p w:rsidR="00D536F7" w:rsidRPr="00DD31B2" w:rsidRDefault="00D536F7" w:rsidP="0026068D">
      <w:pPr>
        <w:spacing w:line="276" w:lineRule="auto"/>
        <w:ind w:left="1985" w:firstLine="0"/>
        <w:jc w:val="both"/>
        <w:rPr>
          <w:rFonts w:ascii="Bookman Old Style" w:hAnsi="Bookman Old Style"/>
          <w:sz w:val="24"/>
          <w:szCs w:val="24"/>
        </w:rPr>
      </w:pPr>
    </w:p>
    <w:p w:rsidR="00D536F7" w:rsidRPr="00DD31B2" w:rsidRDefault="00D536F7"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 xml:space="preserve">Agar setiap orang dapat mengetahuinya, memerintahkan pengundangan Peraturan Bupati ini dengan penempatannya dalam Berita Daerah Kabupaten </w:t>
      </w:r>
      <w:r w:rsidR="004A1228" w:rsidRPr="00DD31B2">
        <w:rPr>
          <w:rFonts w:ascii="Bookman Old Style" w:hAnsi="Bookman Old Style"/>
          <w:sz w:val="24"/>
          <w:szCs w:val="24"/>
        </w:rPr>
        <w:t>Kendal</w:t>
      </w:r>
      <w:r w:rsidRPr="00DD31B2">
        <w:rPr>
          <w:rFonts w:ascii="Bookman Old Style" w:hAnsi="Bookman Old Style"/>
          <w:sz w:val="24"/>
          <w:szCs w:val="24"/>
        </w:rPr>
        <w:t xml:space="preserve">. </w:t>
      </w:r>
    </w:p>
    <w:p w:rsidR="00D536F7" w:rsidRPr="00DD31B2" w:rsidRDefault="00D536F7" w:rsidP="0026068D">
      <w:pPr>
        <w:spacing w:line="276" w:lineRule="auto"/>
        <w:ind w:left="0" w:firstLine="0"/>
        <w:jc w:val="both"/>
        <w:rPr>
          <w:rFonts w:ascii="Bookman Old Style" w:hAnsi="Bookman Old Style"/>
          <w:sz w:val="24"/>
          <w:szCs w:val="24"/>
        </w:rPr>
      </w:pPr>
      <w:bookmarkStart w:id="0" w:name="_GoBack"/>
      <w:bookmarkEnd w:id="0"/>
    </w:p>
    <w:p w:rsidR="00D536F7" w:rsidRPr="00DD31B2" w:rsidRDefault="00D536F7" w:rsidP="00CA7E9C">
      <w:pPr>
        <w:spacing w:line="276" w:lineRule="auto"/>
        <w:ind w:left="5670" w:hanging="11"/>
        <w:jc w:val="both"/>
        <w:rPr>
          <w:rFonts w:ascii="Bookman Old Style" w:hAnsi="Bookman Old Style"/>
          <w:sz w:val="24"/>
          <w:szCs w:val="24"/>
        </w:rPr>
      </w:pPr>
      <w:r w:rsidRPr="00DD31B2">
        <w:rPr>
          <w:rFonts w:ascii="Bookman Old Style" w:hAnsi="Bookman Old Style"/>
          <w:sz w:val="24"/>
          <w:szCs w:val="24"/>
        </w:rPr>
        <w:t xml:space="preserve">Ditetapkan di </w:t>
      </w:r>
      <w:r w:rsidR="004A1228" w:rsidRPr="00DD31B2">
        <w:rPr>
          <w:rFonts w:ascii="Bookman Old Style" w:hAnsi="Bookman Old Style"/>
          <w:sz w:val="24"/>
          <w:szCs w:val="24"/>
        </w:rPr>
        <w:t>Kendal</w:t>
      </w:r>
    </w:p>
    <w:p w:rsidR="00D536F7" w:rsidRPr="00DD31B2" w:rsidRDefault="00D536F7" w:rsidP="00CA7E9C">
      <w:pPr>
        <w:spacing w:line="276" w:lineRule="auto"/>
        <w:ind w:left="5670" w:hanging="11"/>
        <w:jc w:val="both"/>
        <w:rPr>
          <w:rFonts w:ascii="Bookman Old Style" w:hAnsi="Bookman Old Style"/>
          <w:sz w:val="24"/>
          <w:szCs w:val="24"/>
        </w:rPr>
      </w:pPr>
      <w:r w:rsidRPr="00DD31B2">
        <w:rPr>
          <w:rFonts w:ascii="Bookman Old Style" w:hAnsi="Bookman Old Style"/>
          <w:sz w:val="24"/>
          <w:szCs w:val="24"/>
        </w:rPr>
        <w:t xml:space="preserve">pada tanggal </w:t>
      </w:r>
      <w:r w:rsidR="0015120E">
        <w:rPr>
          <w:rFonts w:ascii="Bookman Old Style" w:hAnsi="Bookman Old Style"/>
          <w:sz w:val="24"/>
          <w:szCs w:val="24"/>
        </w:rPr>
        <w:t xml:space="preserve"> 26 Januari 2015</w:t>
      </w:r>
    </w:p>
    <w:p w:rsidR="00837749" w:rsidRPr="00DD31B2" w:rsidRDefault="00837749" w:rsidP="00CA7E9C">
      <w:pPr>
        <w:spacing w:line="276" w:lineRule="auto"/>
        <w:ind w:left="5670" w:hanging="11"/>
        <w:jc w:val="both"/>
        <w:rPr>
          <w:rFonts w:ascii="Bookman Old Style" w:hAnsi="Bookman Old Style"/>
          <w:sz w:val="24"/>
          <w:szCs w:val="24"/>
        </w:rPr>
      </w:pPr>
    </w:p>
    <w:p w:rsidR="00D536F7" w:rsidRPr="00DD31B2" w:rsidRDefault="00D536F7" w:rsidP="00CA7E9C">
      <w:pPr>
        <w:spacing w:line="276" w:lineRule="auto"/>
        <w:ind w:left="5670" w:hanging="11"/>
        <w:jc w:val="center"/>
        <w:rPr>
          <w:rFonts w:ascii="Bookman Old Style" w:hAnsi="Bookman Old Style"/>
          <w:sz w:val="24"/>
          <w:szCs w:val="24"/>
        </w:rPr>
      </w:pPr>
      <w:r w:rsidRPr="00DD31B2">
        <w:rPr>
          <w:rFonts w:ascii="Bookman Old Style" w:hAnsi="Bookman Old Style"/>
          <w:sz w:val="24"/>
          <w:szCs w:val="24"/>
        </w:rPr>
        <w:t>BUPATI KENDAL,</w:t>
      </w:r>
    </w:p>
    <w:p w:rsidR="00C45391" w:rsidRPr="00DD31B2" w:rsidRDefault="00C45391" w:rsidP="00CA7E9C">
      <w:pPr>
        <w:spacing w:line="276" w:lineRule="auto"/>
        <w:ind w:left="5670" w:hanging="11"/>
        <w:jc w:val="center"/>
        <w:rPr>
          <w:rFonts w:ascii="Bookman Old Style" w:hAnsi="Bookman Old Style"/>
          <w:sz w:val="24"/>
          <w:szCs w:val="24"/>
        </w:rPr>
      </w:pPr>
    </w:p>
    <w:p w:rsidR="00115163" w:rsidRPr="00DD31B2" w:rsidRDefault="0015120E" w:rsidP="00CA7E9C">
      <w:pPr>
        <w:spacing w:line="276" w:lineRule="auto"/>
        <w:ind w:left="5670" w:hanging="11"/>
        <w:jc w:val="center"/>
        <w:rPr>
          <w:rFonts w:ascii="Bookman Old Style" w:hAnsi="Bookman Old Style"/>
          <w:sz w:val="24"/>
          <w:szCs w:val="24"/>
        </w:rPr>
      </w:pPr>
      <w:r>
        <w:rPr>
          <w:rFonts w:ascii="Bookman Old Style" w:hAnsi="Bookman Old Style"/>
          <w:sz w:val="24"/>
          <w:szCs w:val="24"/>
        </w:rPr>
        <w:t>Cap.ttd</w:t>
      </w:r>
    </w:p>
    <w:p w:rsidR="00D70C4B" w:rsidRPr="00DD31B2" w:rsidRDefault="00D70C4B" w:rsidP="00CA7E9C">
      <w:pPr>
        <w:spacing w:line="276" w:lineRule="auto"/>
        <w:ind w:left="5670" w:hanging="11"/>
        <w:jc w:val="center"/>
        <w:rPr>
          <w:rFonts w:ascii="Bookman Old Style" w:hAnsi="Bookman Old Style"/>
          <w:sz w:val="24"/>
          <w:szCs w:val="24"/>
        </w:rPr>
      </w:pPr>
    </w:p>
    <w:p w:rsidR="00313C70" w:rsidRPr="00DD31B2" w:rsidRDefault="000A69C9" w:rsidP="00CA7E9C">
      <w:pPr>
        <w:spacing w:line="276" w:lineRule="auto"/>
        <w:ind w:left="5670" w:hanging="11"/>
        <w:jc w:val="center"/>
        <w:rPr>
          <w:rFonts w:ascii="Bookman Old Style" w:hAnsi="Bookman Old Style"/>
          <w:sz w:val="24"/>
          <w:szCs w:val="24"/>
        </w:rPr>
      </w:pPr>
      <w:r w:rsidRPr="00DD31B2">
        <w:rPr>
          <w:rFonts w:ascii="Bookman Old Style" w:hAnsi="Bookman Old Style"/>
          <w:sz w:val="24"/>
          <w:szCs w:val="24"/>
        </w:rPr>
        <w:t>WIDYA KANDI SUSANTI</w:t>
      </w:r>
    </w:p>
    <w:p w:rsidR="00D536F7" w:rsidRPr="00DD31B2" w:rsidRDefault="00D536F7"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 xml:space="preserve">Diundangkan di </w:t>
      </w:r>
      <w:r w:rsidR="000A69C9" w:rsidRPr="00DD31B2">
        <w:rPr>
          <w:rFonts w:ascii="Bookman Old Style" w:hAnsi="Bookman Old Style"/>
          <w:sz w:val="24"/>
          <w:szCs w:val="24"/>
        </w:rPr>
        <w:t>Kendal</w:t>
      </w:r>
    </w:p>
    <w:p w:rsidR="00D536F7" w:rsidRPr="00DD31B2" w:rsidRDefault="000A69C9"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pada tanggal</w:t>
      </w:r>
      <w:r w:rsidR="0015120E">
        <w:rPr>
          <w:rFonts w:ascii="Bookman Old Style" w:hAnsi="Bookman Old Style"/>
          <w:sz w:val="24"/>
          <w:szCs w:val="24"/>
        </w:rPr>
        <w:t xml:space="preserve"> 26 Januari 2015</w:t>
      </w:r>
    </w:p>
    <w:p w:rsidR="00837749" w:rsidRPr="00DD31B2" w:rsidRDefault="00837749" w:rsidP="0026068D">
      <w:pPr>
        <w:spacing w:line="276" w:lineRule="auto"/>
        <w:ind w:left="1985" w:firstLine="0"/>
        <w:jc w:val="both"/>
        <w:rPr>
          <w:rFonts w:ascii="Bookman Old Style" w:hAnsi="Bookman Old Style"/>
          <w:sz w:val="24"/>
          <w:szCs w:val="24"/>
        </w:rPr>
      </w:pPr>
    </w:p>
    <w:p w:rsidR="00D536F7" w:rsidRPr="00DD31B2" w:rsidRDefault="00D536F7"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 xml:space="preserve">SEKRETARIS DAERAH </w:t>
      </w:r>
    </w:p>
    <w:p w:rsidR="00D536F7" w:rsidRPr="00DD31B2" w:rsidRDefault="00D536F7"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 xml:space="preserve">KABUPATEN KENDAL, </w:t>
      </w:r>
    </w:p>
    <w:p w:rsidR="00837749" w:rsidRPr="00DD31B2" w:rsidRDefault="00837749" w:rsidP="0026068D">
      <w:pPr>
        <w:spacing w:line="276" w:lineRule="auto"/>
        <w:ind w:left="0" w:firstLine="0"/>
        <w:jc w:val="both"/>
        <w:rPr>
          <w:rFonts w:ascii="Bookman Old Style" w:hAnsi="Bookman Old Style"/>
          <w:sz w:val="24"/>
          <w:szCs w:val="24"/>
        </w:rPr>
      </w:pPr>
    </w:p>
    <w:p w:rsidR="00115163" w:rsidRPr="00DD31B2" w:rsidRDefault="0015120E" w:rsidP="0015120E">
      <w:pPr>
        <w:spacing w:line="276" w:lineRule="auto"/>
        <w:ind w:left="2552" w:firstLine="0"/>
        <w:jc w:val="both"/>
        <w:rPr>
          <w:rFonts w:ascii="Bookman Old Style" w:hAnsi="Bookman Old Style"/>
          <w:sz w:val="24"/>
          <w:szCs w:val="24"/>
        </w:rPr>
      </w:pPr>
      <w:r>
        <w:rPr>
          <w:rFonts w:ascii="Bookman Old Style" w:hAnsi="Bookman Old Style"/>
          <w:sz w:val="24"/>
          <w:szCs w:val="24"/>
        </w:rPr>
        <w:t>Cap.ttd</w:t>
      </w:r>
    </w:p>
    <w:p w:rsidR="00463408" w:rsidRPr="00DD31B2" w:rsidRDefault="00463408" w:rsidP="0026068D">
      <w:pPr>
        <w:spacing w:line="276" w:lineRule="auto"/>
        <w:ind w:left="1985" w:firstLine="0"/>
        <w:jc w:val="both"/>
        <w:rPr>
          <w:rFonts w:ascii="Bookman Old Style" w:hAnsi="Bookman Old Style"/>
          <w:sz w:val="24"/>
          <w:szCs w:val="24"/>
        </w:rPr>
      </w:pPr>
    </w:p>
    <w:p w:rsidR="00D536F7" w:rsidRPr="00DD31B2" w:rsidRDefault="000A69C9" w:rsidP="0026068D">
      <w:pPr>
        <w:spacing w:line="276" w:lineRule="auto"/>
        <w:ind w:left="1985" w:firstLine="0"/>
        <w:jc w:val="both"/>
        <w:rPr>
          <w:rFonts w:ascii="Bookman Old Style" w:hAnsi="Bookman Old Style"/>
          <w:sz w:val="24"/>
          <w:szCs w:val="24"/>
        </w:rPr>
      </w:pPr>
      <w:r w:rsidRPr="00DD31B2">
        <w:rPr>
          <w:rFonts w:ascii="Bookman Old Style" w:hAnsi="Bookman Old Style"/>
          <w:sz w:val="24"/>
          <w:szCs w:val="24"/>
        </w:rPr>
        <w:t>BAMBANG DWIYONO</w:t>
      </w:r>
    </w:p>
    <w:p w:rsidR="00463408" w:rsidRPr="00DD31B2" w:rsidRDefault="00463408" w:rsidP="0026068D">
      <w:pPr>
        <w:spacing w:line="276" w:lineRule="auto"/>
        <w:ind w:left="1985" w:firstLine="0"/>
        <w:jc w:val="both"/>
        <w:rPr>
          <w:rFonts w:ascii="Bookman Old Style" w:hAnsi="Bookman Old Style"/>
          <w:sz w:val="24"/>
          <w:szCs w:val="24"/>
        </w:rPr>
      </w:pPr>
    </w:p>
    <w:p w:rsidR="009070AE" w:rsidRPr="00DD31B2" w:rsidRDefault="00463408" w:rsidP="0026068D">
      <w:pPr>
        <w:spacing w:line="276" w:lineRule="auto"/>
        <w:ind w:left="1985" w:firstLine="0"/>
        <w:jc w:val="center"/>
        <w:rPr>
          <w:rFonts w:ascii="Bookman Old Style" w:hAnsi="Bookman Old Style"/>
          <w:sz w:val="24"/>
          <w:szCs w:val="24"/>
        </w:rPr>
      </w:pPr>
      <w:r w:rsidRPr="00DD31B2">
        <w:rPr>
          <w:rFonts w:ascii="Bookman Old Style" w:hAnsi="Bookman Old Style"/>
          <w:sz w:val="24"/>
          <w:szCs w:val="24"/>
        </w:rPr>
        <w:t xml:space="preserve">BERITA DAERAH KABUPATEN KENDAL </w:t>
      </w:r>
      <w:r w:rsidR="007A09B3">
        <w:rPr>
          <w:rFonts w:ascii="Bookman Old Style" w:hAnsi="Bookman Old Style"/>
          <w:sz w:val="24"/>
          <w:szCs w:val="24"/>
        </w:rPr>
        <w:t xml:space="preserve">TAHUN </w:t>
      </w:r>
      <w:r w:rsidR="0015120E">
        <w:rPr>
          <w:rFonts w:ascii="Bookman Old Style" w:hAnsi="Bookman Old Style"/>
          <w:sz w:val="24"/>
          <w:szCs w:val="24"/>
        </w:rPr>
        <w:t>2015</w:t>
      </w:r>
      <w:r w:rsidR="007A09B3">
        <w:rPr>
          <w:rFonts w:ascii="Bookman Old Style" w:hAnsi="Bookman Old Style"/>
          <w:sz w:val="24"/>
          <w:szCs w:val="24"/>
        </w:rPr>
        <w:t xml:space="preserve">                </w:t>
      </w:r>
      <w:r w:rsidR="007A09B3" w:rsidRPr="007A09B3">
        <w:rPr>
          <w:rFonts w:ascii="Bookman Old Style" w:hAnsi="Bookman Old Style"/>
          <w:color w:val="FFFFFF" w:themeColor="background1"/>
          <w:sz w:val="24"/>
          <w:szCs w:val="24"/>
        </w:rPr>
        <w:t>.</w:t>
      </w:r>
    </w:p>
    <w:p w:rsidR="006E3634" w:rsidRDefault="00463408" w:rsidP="0026068D">
      <w:pPr>
        <w:spacing w:line="276" w:lineRule="auto"/>
        <w:ind w:left="1396" w:firstLine="589"/>
        <w:jc w:val="center"/>
        <w:rPr>
          <w:rFonts w:ascii="Bookman Old Style" w:hAnsi="Bookman Old Style"/>
          <w:sz w:val="24"/>
          <w:szCs w:val="24"/>
        </w:rPr>
        <w:sectPr w:rsidR="006E3634" w:rsidSect="00DD31B2">
          <w:headerReference w:type="default" r:id="rId8"/>
          <w:headerReference w:type="first" r:id="rId9"/>
          <w:pgSz w:w="12242" w:h="18722" w:code="300"/>
          <w:pgMar w:top="1247" w:right="1247" w:bottom="1247" w:left="1247" w:header="709" w:footer="709" w:gutter="0"/>
          <w:cols w:space="708"/>
          <w:titlePg/>
          <w:docGrid w:linePitch="360"/>
        </w:sectPr>
      </w:pPr>
      <w:r w:rsidRPr="00DD31B2">
        <w:rPr>
          <w:rFonts w:ascii="Bookman Old Style" w:hAnsi="Bookman Old Style"/>
          <w:sz w:val="24"/>
          <w:szCs w:val="24"/>
        </w:rPr>
        <w:t>NOMOR</w:t>
      </w:r>
      <w:r w:rsidR="007A09B3">
        <w:rPr>
          <w:rFonts w:ascii="Bookman Old Style" w:hAnsi="Bookman Old Style"/>
          <w:sz w:val="24"/>
          <w:szCs w:val="24"/>
        </w:rPr>
        <w:t xml:space="preserve"> </w:t>
      </w:r>
      <w:r w:rsidR="0015120E">
        <w:rPr>
          <w:rFonts w:ascii="Bookman Old Style" w:hAnsi="Bookman Old Style"/>
          <w:sz w:val="24"/>
          <w:szCs w:val="24"/>
        </w:rPr>
        <w:t>7 Seri E No.7</w:t>
      </w:r>
      <w:r w:rsidR="007A09B3">
        <w:rPr>
          <w:rFonts w:ascii="Bookman Old Style" w:hAnsi="Bookman Old Style"/>
          <w:sz w:val="24"/>
          <w:szCs w:val="24"/>
        </w:rPr>
        <w:t xml:space="preserve">                                              </w:t>
      </w:r>
      <w:r w:rsidR="00D70C4B" w:rsidRPr="007A09B3">
        <w:rPr>
          <w:rFonts w:ascii="Bookman Old Style" w:hAnsi="Bookman Old Style"/>
          <w:color w:val="FFFFFF" w:themeColor="background1"/>
          <w:sz w:val="24"/>
          <w:szCs w:val="24"/>
        </w:rPr>
        <w:t>.</w:t>
      </w:r>
    </w:p>
    <w:p w:rsidR="00826CE8" w:rsidRPr="00DD31B2" w:rsidRDefault="000D6581" w:rsidP="0026068D">
      <w:pPr>
        <w:spacing w:line="276" w:lineRule="auto"/>
        <w:ind w:left="0" w:firstLine="0"/>
        <w:jc w:val="center"/>
        <w:rPr>
          <w:rFonts w:ascii="Bookman Old Style" w:hAnsi="Bookman Old Style"/>
          <w:sz w:val="24"/>
          <w:szCs w:val="24"/>
        </w:rPr>
      </w:pPr>
      <w:r>
        <w:rPr>
          <w:rFonts w:ascii="Bookman Old Style" w:hAnsi="Bookman Old Style"/>
          <w:sz w:val="24"/>
          <w:szCs w:val="24"/>
          <w:lang w:eastAsia="id-ID"/>
        </w:rPr>
        <w:lastRenderedPageBreak/>
        <w:pict>
          <v:rect id="_x0000_s1027" style="position:absolute;left:0;text-align:left;margin-left:217.65pt;margin-top:-30.85pt;width:55pt;height:21pt;z-index:251659264" strokecolor="white [3212]"/>
        </w:pict>
      </w:r>
      <w:r w:rsidR="00826CE8" w:rsidRPr="00DD31B2">
        <w:rPr>
          <w:rFonts w:ascii="Bookman Old Style" w:hAnsi="Bookman Old Style"/>
          <w:sz w:val="24"/>
          <w:szCs w:val="24"/>
        </w:rPr>
        <w:t>PENJELASAN</w:t>
      </w:r>
    </w:p>
    <w:p w:rsidR="00826CE8" w:rsidRPr="00DD31B2" w:rsidRDefault="00826CE8" w:rsidP="0026068D">
      <w:pPr>
        <w:spacing w:line="276" w:lineRule="auto"/>
        <w:jc w:val="center"/>
        <w:rPr>
          <w:rFonts w:ascii="Bookman Old Style" w:hAnsi="Bookman Old Style"/>
          <w:sz w:val="24"/>
          <w:szCs w:val="24"/>
        </w:rPr>
      </w:pPr>
    </w:p>
    <w:p w:rsidR="00826CE8" w:rsidRPr="00DD31B2" w:rsidRDefault="00826CE8" w:rsidP="0026068D">
      <w:pPr>
        <w:tabs>
          <w:tab w:val="left" w:pos="4285"/>
          <w:tab w:val="center" w:pos="4874"/>
        </w:tabs>
        <w:spacing w:line="276" w:lineRule="auto"/>
        <w:jc w:val="center"/>
        <w:rPr>
          <w:rFonts w:ascii="Bookman Old Style" w:hAnsi="Bookman Old Style"/>
          <w:sz w:val="24"/>
          <w:szCs w:val="24"/>
        </w:rPr>
      </w:pPr>
      <w:r w:rsidRPr="00DD31B2">
        <w:rPr>
          <w:rFonts w:ascii="Bookman Old Style" w:hAnsi="Bookman Old Style"/>
          <w:sz w:val="24"/>
          <w:szCs w:val="24"/>
        </w:rPr>
        <w:t>ATAS</w:t>
      </w:r>
    </w:p>
    <w:p w:rsidR="00826CE8" w:rsidRPr="00DD31B2" w:rsidRDefault="00826CE8" w:rsidP="0026068D">
      <w:pPr>
        <w:spacing w:line="276" w:lineRule="auto"/>
        <w:jc w:val="center"/>
        <w:rPr>
          <w:rFonts w:ascii="Bookman Old Style" w:hAnsi="Bookman Old Style"/>
          <w:sz w:val="24"/>
          <w:szCs w:val="24"/>
        </w:rPr>
      </w:pPr>
    </w:p>
    <w:p w:rsidR="007A09B3" w:rsidRPr="00DD31B2" w:rsidRDefault="007A09B3" w:rsidP="007A09B3">
      <w:pPr>
        <w:spacing w:line="276" w:lineRule="auto"/>
        <w:jc w:val="center"/>
        <w:rPr>
          <w:rFonts w:ascii="Bookman Old Style" w:hAnsi="Bookman Old Style"/>
          <w:sz w:val="24"/>
          <w:szCs w:val="24"/>
        </w:rPr>
      </w:pPr>
      <w:r w:rsidRPr="00DD31B2">
        <w:rPr>
          <w:rFonts w:ascii="Bookman Old Style" w:hAnsi="Bookman Old Style"/>
          <w:sz w:val="24"/>
          <w:szCs w:val="24"/>
        </w:rPr>
        <w:t>PERATURAN BUPATI KENDAL</w:t>
      </w:r>
    </w:p>
    <w:p w:rsidR="007A09B3" w:rsidRPr="00DD31B2" w:rsidRDefault="007A09B3" w:rsidP="007A09B3">
      <w:pPr>
        <w:spacing w:line="276" w:lineRule="auto"/>
        <w:jc w:val="center"/>
        <w:rPr>
          <w:rFonts w:ascii="Bookman Old Style" w:hAnsi="Bookman Old Style"/>
          <w:sz w:val="24"/>
          <w:szCs w:val="24"/>
        </w:rPr>
      </w:pPr>
      <w:r>
        <w:rPr>
          <w:rFonts w:ascii="Bookman Old Style" w:hAnsi="Bookman Old Style"/>
          <w:sz w:val="24"/>
          <w:szCs w:val="24"/>
        </w:rPr>
        <w:t xml:space="preserve">NOMOR         </w:t>
      </w:r>
      <w:r w:rsidRPr="00DD31B2">
        <w:rPr>
          <w:rFonts w:ascii="Bookman Old Style" w:hAnsi="Bookman Old Style"/>
          <w:sz w:val="24"/>
          <w:szCs w:val="24"/>
        </w:rPr>
        <w:t xml:space="preserve">TAHUN </w:t>
      </w:r>
      <w:r>
        <w:rPr>
          <w:rFonts w:ascii="Bookman Old Style" w:hAnsi="Bookman Old Style"/>
          <w:sz w:val="24"/>
          <w:szCs w:val="24"/>
        </w:rPr>
        <w:t xml:space="preserve">         </w:t>
      </w:r>
      <w:r w:rsidRPr="007A09B3">
        <w:rPr>
          <w:rFonts w:ascii="Bookman Old Style" w:hAnsi="Bookman Old Style"/>
          <w:color w:val="FFFFFF" w:themeColor="background1"/>
          <w:sz w:val="24"/>
          <w:szCs w:val="24"/>
        </w:rPr>
        <w:t>.</w:t>
      </w:r>
    </w:p>
    <w:p w:rsidR="00826CE8" w:rsidRPr="00DD31B2" w:rsidRDefault="00826CE8" w:rsidP="0026068D">
      <w:pPr>
        <w:spacing w:line="276" w:lineRule="auto"/>
        <w:jc w:val="center"/>
        <w:rPr>
          <w:rFonts w:ascii="Bookman Old Style" w:hAnsi="Bookman Old Style"/>
          <w:sz w:val="24"/>
          <w:szCs w:val="24"/>
        </w:rPr>
      </w:pPr>
    </w:p>
    <w:p w:rsidR="00826CE8" w:rsidRPr="00DD31B2" w:rsidRDefault="00826CE8" w:rsidP="0026068D">
      <w:pPr>
        <w:spacing w:line="276" w:lineRule="auto"/>
        <w:jc w:val="center"/>
        <w:rPr>
          <w:rFonts w:ascii="Bookman Old Style" w:hAnsi="Bookman Old Style"/>
          <w:sz w:val="24"/>
          <w:szCs w:val="24"/>
        </w:rPr>
      </w:pPr>
      <w:r w:rsidRPr="00DD31B2">
        <w:rPr>
          <w:rFonts w:ascii="Bookman Old Style" w:hAnsi="Bookman Old Style"/>
          <w:sz w:val="24"/>
          <w:szCs w:val="24"/>
        </w:rPr>
        <w:t>TENTANG</w:t>
      </w:r>
    </w:p>
    <w:p w:rsidR="00826CE8" w:rsidRPr="00DD31B2" w:rsidRDefault="00826CE8" w:rsidP="0026068D">
      <w:pPr>
        <w:spacing w:line="276" w:lineRule="auto"/>
        <w:jc w:val="center"/>
        <w:rPr>
          <w:rFonts w:ascii="Bookman Old Style" w:hAnsi="Bookman Old Style"/>
          <w:sz w:val="24"/>
          <w:szCs w:val="24"/>
        </w:rPr>
      </w:pPr>
    </w:p>
    <w:p w:rsidR="00826CE8" w:rsidRPr="00DD31B2" w:rsidRDefault="00826CE8" w:rsidP="0026068D">
      <w:pPr>
        <w:spacing w:line="276" w:lineRule="auto"/>
        <w:jc w:val="center"/>
        <w:rPr>
          <w:rFonts w:ascii="Bookman Old Style" w:hAnsi="Bookman Old Style"/>
          <w:sz w:val="24"/>
          <w:szCs w:val="24"/>
        </w:rPr>
      </w:pPr>
      <w:r w:rsidRPr="00DD31B2">
        <w:rPr>
          <w:rFonts w:ascii="Bookman Old Style" w:hAnsi="Bookman Old Style"/>
          <w:sz w:val="24"/>
          <w:szCs w:val="24"/>
        </w:rPr>
        <w:t>PEDOMAN PEMANTUAN TINDAK LANJUT HASIL PENGAWASAN/ PEMERIKSAAN</w:t>
      </w:r>
    </w:p>
    <w:p w:rsidR="00826CE8" w:rsidRPr="00DD31B2" w:rsidRDefault="00826CE8" w:rsidP="0026068D">
      <w:pPr>
        <w:spacing w:line="276" w:lineRule="auto"/>
        <w:jc w:val="center"/>
        <w:rPr>
          <w:rFonts w:ascii="Bookman Old Style" w:hAnsi="Bookman Old Style"/>
          <w:sz w:val="24"/>
          <w:szCs w:val="24"/>
        </w:rPr>
      </w:pPr>
      <w:r w:rsidRPr="00DD31B2">
        <w:rPr>
          <w:rFonts w:ascii="Bookman Old Style" w:hAnsi="Bookman Old Style"/>
          <w:sz w:val="24"/>
          <w:szCs w:val="24"/>
        </w:rPr>
        <w:t>APARAT PENGAWASAN INTERN PEMERINTAH DAERAH</w:t>
      </w:r>
      <w:r w:rsidR="00A7041D" w:rsidRPr="00DD31B2">
        <w:rPr>
          <w:rFonts w:ascii="Bookman Old Style" w:hAnsi="Bookman Old Style"/>
          <w:sz w:val="24"/>
          <w:szCs w:val="24"/>
        </w:rPr>
        <w:t xml:space="preserve"> </w:t>
      </w:r>
      <w:r w:rsidRPr="00DD31B2">
        <w:rPr>
          <w:rFonts w:ascii="Bookman Old Style" w:hAnsi="Bookman Old Style"/>
          <w:sz w:val="24"/>
          <w:szCs w:val="24"/>
        </w:rPr>
        <w:t>DAN</w:t>
      </w:r>
    </w:p>
    <w:p w:rsidR="00826CE8" w:rsidRPr="00DD31B2" w:rsidRDefault="00826CE8" w:rsidP="0026068D">
      <w:pPr>
        <w:spacing w:line="276" w:lineRule="auto"/>
        <w:jc w:val="center"/>
        <w:rPr>
          <w:rFonts w:ascii="Bookman Old Style" w:hAnsi="Bookman Old Style"/>
          <w:sz w:val="24"/>
          <w:szCs w:val="24"/>
        </w:rPr>
      </w:pPr>
      <w:r w:rsidRPr="00DD31B2">
        <w:rPr>
          <w:rFonts w:ascii="Bookman Old Style" w:hAnsi="Bookman Old Style"/>
          <w:sz w:val="24"/>
          <w:szCs w:val="24"/>
        </w:rPr>
        <w:t>BADAN PEMERIKSA KEUANGAN</w:t>
      </w:r>
      <w:r w:rsidR="009070AE" w:rsidRPr="00DD31B2">
        <w:rPr>
          <w:rFonts w:ascii="Bookman Old Style" w:hAnsi="Bookman Old Style"/>
          <w:sz w:val="24"/>
          <w:szCs w:val="24"/>
        </w:rPr>
        <w:t xml:space="preserve"> </w:t>
      </w:r>
      <w:r w:rsidRPr="00DD31B2">
        <w:rPr>
          <w:rFonts w:ascii="Bookman Old Style" w:hAnsi="Bookman Old Style"/>
          <w:sz w:val="24"/>
          <w:szCs w:val="24"/>
        </w:rPr>
        <w:t>REPUBLIK INDONESIA</w:t>
      </w:r>
    </w:p>
    <w:p w:rsidR="00826CE8" w:rsidRPr="00DD31B2" w:rsidRDefault="00826CE8" w:rsidP="0026068D">
      <w:pPr>
        <w:spacing w:line="276" w:lineRule="auto"/>
        <w:jc w:val="center"/>
        <w:rPr>
          <w:rFonts w:ascii="Bookman Old Style" w:hAnsi="Bookman Old Style"/>
          <w:sz w:val="24"/>
          <w:szCs w:val="24"/>
        </w:rPr>
      </w:pPr>
    </w:p>
    <w:p w:rsidR="00826CE8" w:rsidRPr="00DD31B2" w:rsidRDefault="00826CE8" w:rsidP="0026068D">
      <w:pPr>
        <w:spacing w:line="276" w:lineRule="auto"/>
        <w:jc w:val="center"/>
        <w:rPr>
          <w:rFonts w:ascii="Bookman Old Style" w:hAnsi="Bookman Old Style"/>
          <w:sz w:val="24"/>
          <w:szCs w:val="24"/>
        </w:rPr>
      </w:pPr>
    </w:p>
    <w:p w:rsidR="0053453B" w:rsidRPr="00DD31B2" w:rsidRDefault="00826CE8" w:rsidP="0026068D">
      <w:pPr>
        <w:spacing w:line="276" w:lineRule="auto"/>
        <w:ind w:left="426" w:hanging="426"/>
        <w:jc w:val="both"/>
        <w:rPr>
          <w:rFonts w:ascii="Bookman Old Style" w:hAnsi="Bookman Old Style"/>
          <w:sz w:val="24"/>
          <w:szCs w:val="24"/>
        </w:rPr>
      </w:pPr>
      <w:r w:rsidRPr="00DD31B2">
        <w:rPr>
          <w:rFonts w:ascii="Bookman Old Style" w:hAnsi="Bookman Old Style"/>
          <w:sz w:val="24"/>
          <w:szCs w:val="24"/>
        </w:rPr>
        <w:t>I.</w:t>
      </w:r>
      <w:r w:rsidRPr="00DD31B2">
        <w:rPr>
          <w:rFonts w:ascii="Bookman Old Style" w:hAnsi="Bookman Old Style"/>
          <w:sz w:val="24"/>
          <w:szCs w:val="24"/>
        </w:rPr>
        <w:tab/>
        <w:t>UMUM</w:t>
      </w:r>
    </w:p>
    <w:p w:rsidR="0053453B" w:rsidRPr="00DD31B2" w:rsidRDefault="0053453B" w:rsidP="0026068D">
      <w:pPr>
        <w:spacing w:line="276" w:lineRule="auto"/>
        <w:jc w:val="center"/>
        <w:rPr>
          <w:rFonts w:ascii="Bookman Old Style" w:hAnsi="Bookman Old Style"/>
          <w:sz w:val="24"/>
          <w:szCs w:val="24"/>
        </w:rPr>
      </w:pPr>
    </w:p>
    <w:p w:rsidR="0053453B" w:rsidRPr="00DD31B2" w:rsidRDefault="0053453B" w:rsidP="0026068D">
      <w:pPr>
        <w:spacing w:line="276" w:lineRule="auto"/>
        <w:ind w:left="426" w:firstLine="0"/>
        <w:jc w:val="both"/>
        <w:rPr>
          <w:rFonts w:ascii="Bookman Old Style" w:hAnsi="Bookman Old Style"/>
          <w:sz w:val="24"/>
          <w:szCs w:val="24"/>
        </w:rPr>
      </w:pPr>
      <w:r w:rsidRPr="00DD31B2">
        <w:rPr>
          <w:rFonts w:ascii="Bookman Old Style" w:hAnsi="Bookman Old Style"/>
          <w:sz w:val="24"/>
          <w:szCs w:val="24"/>
        </w:rPr>
        <w:t>Dalam rangka menghadapi tuntutan perkembangan dan pencapaian</w:t>
      </w:r>
      <w:r w:rsidR="00A7041D" w:rsidRPr="00DD31B2">
        <w:rPr>
          <w:rFonts w:ascii="Bookman Old Style" w:hAnsi="Bookman Old Style"/>
          <w:sz w:val="24"/>
          <w:szCs w:val="24"/>
        </w:rPr>
        <w:t xml:space="preserve"> </w:t>
      </w:r>
      <w:r w:rsidRPr="00DD31B2">
        <w:rPr>
          <w:rFonts w:ascii="Bookman Old Style" w:hAnsi="Bookman Old Style"/>
          <w:sz w:val="24"/>
          <w:szCs w:val="24"/>
        </w:rPr>
        <w:t>sasaran</w:t>
      </w:r>
      <w:r w:rsidR="00A7041D" w:rsidRPr="00DD31B2">
        <w:rPr>
          <w:rFonts w:ascii="Bookman Old Style" w:hAnsi="Bookman Old Style"/>
          <w:sz w:val="24"/>
          <w:szCs w:val="24"/>
        </w:rPr>
        <w:t xml:space="preserve"> </w:t>
      </w:r>
      <w:r w:rsidRPr="00DD31B2">
        <w:rPr>
          <w:rFonts w:ascii="Bookman Old Style" w:hAnsi="Bookman Old Style"/>
          <w:sz w:val="24"/>
          <w:szCs w:val="24"/>
        </w:rPr>
        <w:t>pembangunan sesuai dengan aspirasi reformasi, aparatur</w:t>
      </w:r>
      <w:r w:rsidR="00A7041D" w:rsidRPr="00DD31B2">
        <w:rPr>
          <w:rFonts w:ascii="Bookman Old Style" w:hAnsi="Bookman Old Style"/>
          <w:sz w:val="24"/>
          <w:szCs w:val="24"/>
        </w:rPr>
        <w:t xml:space="preserve"> Pemerintah Daerah </w:t>
      </w:r>
      <w:r w:rsidRPr="00DD31B2">
        <w:rPr>
          <w:rFonts w:ascii="Bookman Old Style" w:hAnsi="Bookman Old Style"/>
          <w:sz w:val="24"/>
          <w:szCs w:val="24"/>
        </w:rPr>
        <w:t>dan masyarakat mempunyai peran yang sangat strategis dalam mewujudkan</w:t>
      </w:r>
      <w:r w:rsidR="00A7041D" w:rsidRPr="00DD31B2">
        <w:rPr>
          <w:rFonts w:ascii="Bookman Old Style" w:hAnsi="Bookman Old Style"/>
          <w:sz w:val="24"/>
          <w:szCs w:val="24"/>
        </w:rPr>
        <w:t xml:space="preserve"> </w:t>
      </w:r>
      <w:r w:rsidRPr="00DD31B2">
        <w:rPr>
          <w:rFonts w:ascii="Bookman Old Style" w:hAnsi="Bookman Old Style"/>
          <w:sz w:val="24"/>
          <w:szCs w:val="24"/>
        </w:rPr>
        <w:t>keberhasilan</w:t>
      </w:r>
      <w:r w:rsidR="00A7041D" w:rsidRPr="00DD31B2">
        <w:rPr>
          <w:rFonts w:ascii="Bookman Old Style" w:hAnsi="Bookman Old Style"/>
          <w:sz w:val="24"/>
          <w:szCs w:val="24"/>
        </w:rPr>
        <w:t xml:space="preserve"> </w:t>
      </w:r>
      <w:r w:rsidR="00992ED9" w:rsidRPr="00DD31B2">
        <w:rPr>
          <w:rFonts w:ascii="Bookman Old Style" w:hAnsi="Bookman Old Style"/>
          <w:sz w:val="24"/>
          <w:szCs w:val="24"/>
        </w:rPr>
        <w:t>pembangunan di Daerah. Hal ini</w:t>
      </w:r>
      <w:r w:rsidRPr="00DD31B2">
        <w:rPr>
          <w:rFonts w:ascii="Bookman Old Style" w:hAnsi="Bookman Old Style"/>
          <w:sz w:val="24"/>
          <w:szCs w:val="24"/>
        </w:rPr>
        <w:t xml:space="preserve"> juga diperkuat dengan maraknya tuntutan</w:t>
      </w:r>
      <w:r w:rsidR="00A7041D" w:rsidRPr="00DD31B2">
        <w:rPr>
          <w:rFonts w:ascii="Bookman Old Style" w:hAnsi="Bookman Old Style"/>
          <w:sz w:val="24"/>
          <w:szCs w:val="24"/>
        </w:rPr>
        <w:t xml:space="preserve"> </w:t>
      </w:r>
      <w:r w:rsidRPr="00DD31B2">
        <w:rPr>
          <w:rFonts w:ascii="Bookman Old Style" w:hAnsi="Bookman Old Style"/>
          <w:sz w:val="24"/>
          <w:szCs w:val="24"/>
        </w:rPr>
        <w:t>masyarakat terhadap kin</w:t>
      </w:r>
      <w:r w:rsidR="00A7041D" w:rsidRPr="00DD31B2">
        <w:rPr>
          <w:rFonts w:ascii="Bookman Old Style" w:hAnsi="Bookman Old Style"/>
          <w:sz w:val="24"/>
          <w:szCs w:val="24"/>
        </w:rPr>
        <w:t xml:space="preserve">erja aparatur Pemerintah Daerah </w:t>
      </w:r>
      <w:r w:rsidRPr="00DD31B2">
        <w:rPr>
          <w:rFonts w:ascii="Bookman Old Style" w:hAnsi="Bookman Old Style"/>
          <w:sz w:val="24"/>
          <w:szCs w:val="24"/>
        </w:rPr>
        <w:t>dalam menyelenggarakan</w:t>
      </w:r>
      <w:r w:rsidR="00A7041D" w:rsidRPr="00DD31B2">
        <w:rPr>
          <w:rFonts w:ascii="Bookman Old Style" w:hAnsi="Bookman Old Style"/>
          <w:sz w:val="24"/>
          <w:szCs w:val="24"/>
        </w:rPr>
        <w:t xml:space="preserve"> </w:t>
      </w:r>
      <w:r w:rsidRPr="00DD31B2">
        <w:rPr>
          <w:rFonts w:ascii="Bookman Old Style" w:hAnsi="Bookman Old Style"/>
          <w:sz w:val="24"/>
          <w:szCs w:val="24"/>
        </w:rPr>
        <w:t>tata</w:t>
      </w:r>
      <w:r w:rsidR="00A7041D" w:rsidRPr="00DD31B2">
        <w:rPr>
          <w:rFonts w:ascii="Bookman Old Style" w:hAnsi="Bookman Old Style"/>
          <w:sz w:val="24"/>
          <w:szCs w:val="24"/>
        </w:rPr>
        <w:t xml:space="preserve"> </w:t>
      </w:r>
      <w:r w:rsidRPr="00DD31B2">
        <w:rPr>
          <w:rFonts w:ascii="Bookman Old Style" w:hAnsi="Bookman Old Style"/>
          <w:sz w:val="24"/>
          <w:szCs w:val="24"/>
        </w:rPr>
        <w:t>kepemerintahan yang baik (</w:t>
      </w:r>
      <w:r w:rsidRPr="00DD31B2">
        <w:rPr>
          <w:rFonts w:ascii="Bookman Old Style" w:hAnsi="Bookman Old Style"/>
          <w:i/>
          <w:sz w:val="24"/>
          <w:szCs w:val="24"/>
        </w:rPr>
        <w:t>Good Governance</w:t>
      </w:r>
      <w:r w:rsidRPr="00DD31B2">
        <w:rPr>
          <w:rFonts w:ascii="Bookman Old Style" w:hAnsi="Bookman Old Style"/>
          <w:sz w:val="24"/>
          <w:szCs w:val="24"/>
        </w:rPr>
        <w:t>). Untuk mewujudkan hal ters</w:t>
      </w:r>
      <w:r w:rsidR="00A7041D" w:rsidRPr="00DD31B2">
        <w:rPr>
          <w:rFonts w:ascii="Bookman Old Style" w:hAnsi="Bookman Old Style"/>
          <w:sz w:val="24"/>
          <w:szCs w:val="24"/>
        </w:rPr>
        <w:t xml:space="preserve">ebut, </w:t>
      </w:r>
      <w:r w:rsidRPr="00DD31B2">
        <w:rPr>
          <w:rFonts w:ascii="Bookman Old Style" w:hAnsi="Bookman Old Style"/>
          <w:sz w:val="24"/>
          <w:szCs w:val="24"/>
        </w:rPr>
        <w:t>perlu didukung oleh peran dan fungsi pengawasan yang efektif, efisien dan akuntabel. Pengawasan sebagai suatu proses merupakan rangkaian tidak terputus dari mulai perencanaan pengawasan sampai dengan hasil pengawasan selesai ditindak</w:t>
      </w:r>
      <w:r w:rsidR="00A7041D" w:rsidRPr="00DD31B2">
        <w:rPr>
          <w:rFonts w:ascii="Bookman Old Style" w:hAnsi="Bookman Old Style"/>
          <w:sz w:val="24"/>
          <w:szCs w:val="24"/>
        </w:rPr>
        <w:t xml:space="preserve"> </w:t>
      </w:r>
      <w:r w:rsidRPr="00DD31B2">
        <w:rPr>
          <w:rFonts w:ascii="Bookman Old Style" w:hAnsi="Bookman Old Style"/>
          <w:sz w:val="24"/>
          <w:szCs w:val="24"/>
        </w:rPr>
        <w:t>lanjuti. Untuk mencapai hasil pengawasan yang optimal, maka setiap temuan hasil aparat pengawas ekstern dan intern, wajib ditindak</w:t>
      </w:r>
      <w:r w:rsidR="00A7041D" w:rsidRPr="00DD31B2">
        <w:rPr>
          <w:rFonts w:ascii="Bookman Old Style" w:hAnsi="Bookman Old Style"/>
          <w:sz w:val="24"/>
          <w:szCs w:val="24"/>
        </w:rPr>
        <w:t xml:space="preserve"> </w:t>
      </w:r>
      <w:r w:rsidRPr="00DD31B2">
        <w:rPr>
          <w:rFonts w:ascii="Bookman Old Style" w:hAnsi="Bookman Old Style"/>
          <w:sz w:val="24"/>
          <w:szCs w:val="24"/>
        </w:rPr>
        <w:t xml:space="preserve">lanjuti oleh Pimpinan SKPD secara konsisten dan bertanggung jawab. Pelaksanaan tindak lanjut hasil pemeriksaan merupakan bagian dari upaya perbaikan manajemen pemerintahan. Adapun penuntasan hasil pemeriksaan akan mendorong pemulihan citra dan kewibawaan Pemerintah Daerah. </w:t>
      </w:r>
    </w:p>
    <w:p w:rsidR="0053453B" w:rsidRPr="00DD31B2" w:rsidRDefault="0053453B" w:rsidP="0026068D">
      <w:pPr>
        <w:spacing w:line="276" w:lineRule="auto"/>
        <w:ind w:left="426" w:firstLine="0"/>
        <w:jc w:val="both"/>
        <w:rPr>
          <w:rFonts w:ascii="Bookman Old Style" w:hAnsi="Bookman Old Style"/>
          <w:sz w:val="24"/>
          <w:szCs w:val="24"/>
        </w:rPr>
      </w:pPr>
      <w:r w:rsidRPr="00DD31B2">
        <w:rPr>
          <w:rFonts w:ascii="Bookman Old Style" w:hAnsi="Bookman Old Style"/>
          <w:sz w:val="24"/>
          <w:szCs w:val="24"/>
        </w:rPr>
        <w:t>Tindak Lanjut Hasil Pemeriksaan BPK RI telah diatur dalam Undang-Undang Nomor 15 Tahun 2004 tentang Pemeriksaan Pengelolaan dan Tanggung Jawab Keuangan Negara serta Undang-Undang Nomor 15 Tahun 2006 tentang Badan</w:t>
      </w:r>
      <w:r w:rsidR="00A7041D" w:rsidRPr="00DD31B2">
        <w:rPr>
          <w:rFonts w:ascii="Bookman Old Style" w:hAnsi="Bookman Old Style"/>
          <w:sz w:val="24"/>
          <w:szCs w:val="24"/>
        </w:rPr>
        <w:t xml:space="preserve"> </w:t>
      </w:r>
      <w:r w:rsidRPr="00DD31B2">
        <w:rPr>
          <w:rFonts w:ascii="Bookman Old Style" w:hAnsi="Bookman Old Style"/>
          <w:sz w:val="24"/>
          <w:szCs w:val="24"/>
        </w:rPr>
        <w:t xml:space="preserve">Pemeriksa Keuangan. </w:t>
      </w:r>
      <w:r w:rsidR="00385729" w:rsidRPr="00DD31B2">
        <w:rPr>
          <w:rFonts w:ascii="Bookman Old Style" w:hAnsi="Bookman Old Style"/>
          <w:sz w:val="24"/>
          <w:szCs w:val="24"/>
        </w:rPr>
        <w:t xml:space="preserve">Peraturan Menteri Peendayagunaan Aparatur Negara dan Reformasi Birokrasi Nomor 09 Tahun 2009 tentang Pedoman Umum Pelaksanaan Pemantauan, Evaluasi dan Pelaporan Tindak Lanjut Hasil Pengawasan Fungsional, Dalam peraturan </w:t>
      </w:r>
      <w:r w:rsidRPr="00DD31B2">
        <w:rPr>
          <w:rFonts w:ascii="Bookman Old Style" w:hAnsi="Bookman Old Style"/>
          <w:sz w:val="24"/>
          <w:szCs w:val="24"/>
        </w:rPr>
        <w:t>tersebut, dinyatakan bahwa setiap pejabat yang diperiksa dan/atau yang bertanggung</w:t>
      </w:r>
      <w:r w:rsidR="00A7041D" w:rsidRPr="00DD31B2">
        <w:rPr>
          <w:rFonts w:ascii="Bookman Old Style" w:hAnsi="Bookman Old Style"/>
          <w:sz w:val="24"/>
          <w:szCs w:val="24"/>
        </w:rPr>
        <w:t xml:space="preserve"> </w:t>
      </w:r>
      <w:r w:rsidRPr="00DD31B2">
        <w:rPr>
          <w:rFonts w:ascii="Bookman Old Style" w:hAnsi="Bookman Old Style"/>
          <w:sz w:val="24"/>
          <w:szCs w:val="24"/>
        </w:rPr>
        <w:t xml:space="preserve">jawab wajib memberikan jawaban atau penjelasan kepada </w:t>
      </w:r>
      <w:r w:rsidR="00385729" w:rsidRPr="00DD31B2">
        <w:rPr>
          <w:rFonts w:ascii="Bookman Old Style" w:hAnsi="Bookman Old Style"/>
          <w:sz w:val="24"/>
          <w:szCs w:val="24"/>
        </w:rPr>
        <w:t xml:space="preserve">pejabat yang berwenang dan/ atau kepada </w:t>
      </w:r>
      <w:r w:rsidRPr="00DD31B2">
        <w:rPr>
          <w:rFonts w:ascii="Bookman Old Style" w:hAnsi="Bookman Old Style"/>
          <w:sz w:val="24"/>
          <w:szCs w:val="24"/>
        </w:rPr>
        <w:t>BPK RI tentang tindak lanjut atas rekomenda</w:t>
      </w:r>
      <w:r w:rsidR="00385729" w:rsidRPr="00DD31B2">
        <w:rPr>
          <w:rFonts w:ascii="Bookman Old Style" w:hAnsi="Bookman Old Style"/>
          <w:sz w:val="24"/>
          <w:szCs w:val="24"/>
        </w:rPr>
        <w:t>si tersebut</w:t>
      </w:r>
      <w:r w:rsidRPr="00DD31B2">
        <w:rPr>
          <w:rFonts w:ascii="Bookman Old Style" w:hAnsi="Bookman Old Style"/>
          <w:sz w:val="24"/>
          <w:szCs w:val="24"/>
        </w:rPr>
        <w:t>, dan menj</w:t>
      </w:r>
      <w:r w:rsidR="00CA179A" w:rsidRPr="00DD31B2">
        <w:rPr>
          <w:rFonts w:ascii="Bookman Old Style" w:hAnsi="Bookman Old Style"/>
          <w:sz w:val="24"/>
          <w:szCs w:val="24"/>
        </w:rPr>
        <w:t xml:space="preserve">adi salah satu dasar </w:t>
      </w:r>
      <w:r w:rsidRPr="00DD31B2">
        <w:rPr>
          <w:rFonts w:ascii="Bookman Old Style" w:hAnsi="Bookman Old Style"/>
          <w:sz w:val="24"/>
          <w:szCs w:val="24"/>
        </w:rPr>
        <w:t xml:space="preserve">penilaian kinerja instansi, meskipun dalam kenyataannya pelaksanaan TLHP ini belum diterapkan secara optimal. </w:t>
      </w:r>
    </w:p>
    <w:p w:rsidR="0053453B" w:rsidRPr="00DD31B2" w:rsidRDefault="0053453B" w:rsidP="0026068D">
      <w:pPr>
        <w:tabs>
          <w:tab w:val="left" w:pos="2552"/>
        </w:tabs>
        <w:spacing w:line="276" w:lineRule="auto"/>
        <w:ind w:left="0" w:firstLine="0"/>
        <w:rPr>
          <w:rFonts w:ascii="Bookman Old Style" w:hAnsi="Bookman Old Style"/>
          <w:sz w:val="24"/>
          <w:szCs w:val="24"/>
        </w:rPr>
      </w:pPr>
    </w:p>
    <w:p w:rsidR="0053453B" w:rsidRPr="00DD31B2" w:rsidRDefault="0053453B" w:rsidP="0026068D">
      <w:pPr>
        <w:spacing w:line="276" w:lineRule="auto"/>
        <w:ind w:left="426" w:firstLine="0"/>
        <w:jc w:val="both"/>
        <w:rPr>
          <w:rFonts w:ascii="Bookman Old Style" w:hAnsi="Bookman Old Style"/>
          <w:sz w:val="24"/>
          <w:szCs w:val="24"/>
        </w:rPr>
      </w:pPr>
      <w:r w:rsidRPr="00DD31B2">
        <w:rPr>
          <w:rFonts w:ascii="Bookman Old Style" w:hAnsi="Bookman Old Style"/>
          <w:sz w:val="24"/>
          <w:szCs w:val="24"/>
        </w:rPr>
        <w:t xml:space="preserve">Pedoman tindak lanjut hasil pemeriksaan </w:t>
      </w:r>
      <w:r w:rsidR="00291CE7" w:rsidRPr="00DD31B2">
        <w:rPr>
          <w:rFonts w:ascii="Bookman Old Style" w:hAnsi="Bookman Old Style"/>
          <w:sz w:val="24"/>
          <w:szCs w:val="24"/>
        </w:rPr>
        <w:t xml:space="preserve">APIP dan /atau </w:t>
      </w:r>
      <w:r w:rsidRPr="00DD31B2">
        <w:rPr>
          <w:rFonts w:ascii="Bookman Old Style" w:hAnsi="Bookman Old Style"/>
          <w:sz w:val="24"/>
          <w:szCs w:val="24"/>
        </w:rPr>
        <w:t xml:space="preserve">BPK RI pada Pemerintah Kabupaten Kendal dimaksudkan untuk memberikan acuan bagi Pemerintah </w:t>
      </w:r>
      <w:r w:rsidR="00291CE7" w:rsidRPr="00DD31B2">
        <w:rPr>
          <w:rFonts w:ascii="Bookman Old Style" w:hAnsi="Bookman Old Style"/>
          <w:sz w:val="24"/>
          <w:szCs w:val="24"/>
        </w:rPr>
        <w:t>Kabupaten</w:t>
      </w:r>
      <w:r w:rsidRPr="00DD31B2">
        <w:rPr>
          <w:rFonts w:ascii="Bookman Old Style" w:hAnsi="Bookman Old Style"/>
          <w:sz w:val="24"/>
          <w:szCs w:val="24"/>
        </w:rPr>
        <w:t xml:space="preserve"> dalam menindak</w:t>
      </w:r>
      <w:r w:rsidR="00A7041D" w:rsidRPr="00DD31B2">
        <w:rPr>
          <w:rFonts w:ascii="Bookman Old Style" w:hAnsi="Bookman Old Style"/>
          <w:sz w:val="24"/>
          <w:szCs w:val="24"/>
        </w:rPr>
        <w:t xml:space="preserve"> </w:t>
      </w:r>
      <w:r w:rsidRPr="00DD31B2">
        <w:rPr>
          <w:rFonts w:ascii="Bookman Old Style" w:hAnsi="Bookman Old Style"/>
          <w:sz w:val="24"/>
          <w:szCs w:val="24"/>
        </w:rPr>
        <w:t xml:space="preserve">lanjuti hasil pemeriksaan </w:t>
      </w:r>
      <w:r w:rsidR="00291CE7" w:rsidRPr="00DD31B2">
        <w:rPr>
          <w:rFonts w:ascii="Bookman Old Style" w:hAnsi="Bookman Old Style"/>
          <w:sz w:val="24"/>
          <w:szCs w:val="24"/>
        </w:rPr>
        <w:t>.</w:t>
      </w:r>
    </w:p>
    <w:p w:rsidR="00291CE7" w:rsidRPr="00DD31B2" w:rsidRDefault="00291CE7" w:rsidP="0026068D">
      <w:pPr>
        <w:spacing w:line="276" w:lineRule="auto"/>
        <w:ind w:left="426" w:firstLine="0"/>
        <w:jc w:val="both"/>
        <w:rPr>
          <w:rFonts w:ascii="Bookman Old Style" w:hAnsi="Bookman Old Style"/>
          <w:sz w:val="24"/>
          <w:szCs w:val="24"/>
        </w:rPr>
      </w:pPr>
    </w:p>
    <w:p w:rsidR="0053453B" w:rsidRPr="00DD31B2" w:rsidRDefault="0053453B" w:rsidP="0026068D">
      <w:pPr>
        <w:spacing w:line="276" w:lineRule="auto"/>
        <w:ind w:left="426" w:firstLine="0"/>
        <w:jc w:val="both"/>
        <w:rPr>
          <w:rFonts w:ascii="Bookman Old Style" w:hAnsi="Bookman Old Style"/>
          <w:sz w:val="24"/>
          <w:szCs w:val="24"/>
        </w:rPr>
      </w:pPr>
      <w:r w:rsidRPr="00DD31B2">
        <w:rPr>
          <w:rFonts w:ascii="Bookman Old Style" w:hAnsi="Bookman Old Style"/>
          <w:sz w:val="24"/>
          <w:szCs w:val="24"/>
        </w:rPr>
        <w:lastRenderedPageBreak/>
        <w:t xml:space="preserve">Tindak Lanjut Hasil Pemeriksaan </w:t>
      </w:r>
      <w:r w:rsidR="00291CE7" w:rsidRPr="00DD31B2">
        <w:rPr>
          <w:rFonts w:ascii="Bookman Old Style" w:hAnsi="Bookman Old Style"/>
          <w:sz w:val="24"/>
          <w:szCs w:val="24"/>
        </w:rPr>
        <w:t xml:space="preserve">APIP dan /atau </w:t>
      </w:r>
      <w:r w:rsidRPr="00DD31B2">
        <w:rPr>
          <w:rFonts w:ascii="Bookman Old Style" w:hAnsi="Bookman Old Style"/>
          <w:sz w:val="24"/>
          <w:szCs w:val="24"/>
        </w:rPr>
        <w:t>BPK RI pada Pemerintah Kabupaten Kendal</w:t>
      </w:r>
      <w:r w:rsidR="00A7041D" w:rsidRPr="00DD31B2">
        <w:rPr>
          <w:rFonts w:ascii="Bookman Old Style" w:hAnsi="Bookman Old Style"/>
          <w:sz w:val="24"/>
          <w:szCs w:val="24"/>
        </w:rPr>
        <w:t xml:space="preserve"> </w:t>
      </w:r>
      <w:r w:rsidRPr="00DD31B2">
        <w:rPr>
          <w:rFonts w:ascii="Bookman Old Style" w:hAnsi="Bookman Old Style"/>
          <w:sz w:val="24"/>
          <w:szCs w:val="24"/>
        </w:rPr>
        <w:t>bertujuan untuk menindak</w:t>
      </w:r>
      <w:r w:rsidR="00A7041D" w:rsidRPr="00DD31B2">
        <w:rPr>
          <w:rFonts w:ascii="Bookman Old Style" w:hAnsi="Bookman Old Style"/>
          <w:sz w:val="24"/>
          <w:szCs w:val="24"/>
        </w:rPr>
        <w:t xml:space="preserve"> </w:t>
      </w:r>
      <w:r w:rsidRPr="00DD31B2">
        <w:rPr>
          <w:rFonts w:ascii="Bookman Old Style" w:hAnsi="Bookman Old Style"/>
          <w:sz w:val="24"/>
          <w:szCs w:val="24"/>
        </w:rPr>
        <w:t xml:space="preserve">lanjuti hasil pemeriksaan </w:t>
      </w:r>
      <w:r w:rsidR="00291CE7" w:rsidRPr="00DD31B2">
        <w:rPr>
          <w:rFonts w:ascii="Bookman Old Style" w:hAnsi="Bookman Old Style"/>
          <w:sz w:val="24"/>
          <w:szCs w:val="24"/>
        </w:rPr>
        <w:t xml:space="preserve">APIP dan /atau </w:t>
      </w:r>
      <w:r w:rsidRPr="00DD31B2">
        <w:rPr>
          <w:rFonts w:ascii="Bookman Old Style" w:hAnsi="Bookman Old Style"/>
          <w:sz w:val="24"/>
          <w:szCs w:val="24"/>
        </w:rPr>
        <w:t xml:space="preserve">BPK RI secara efektif, efisien, dan akuntabel, meliputi koordinasi, perencanaan, pelaksanaan, pemantauan dan pelaporan </w:t>
      </w:r>
      <w:r w:rsidR="00291CE7" w:rsidRPr="00DD31B2">
        <w:rPr>
          <w:rFonts w:ascii="Bookman Old Style" w:hAnsi="Bookman Old Style"/>
          <w:sz w:val="24"/>
          <w:szCs w:val="24"/>
        </w:rPr>
        <w:t xml:space="preserve">APIP dan /atau </w:t>
      </w:r>
      <w:r w:rsidRPr="00DD31B2">
        <w:rPr>
          <w:rFonts w:ascii="Bookman Old Style" w:hAnsi="Bookman Old Style"/>
          <w:sz w:val="24"/>
          <w:szCs w:val="24"/>
        </w:rPr>
        <w:t xml:space="preserve">TLHP BPK RI. </w:t>
      </w:r>
    </w:p>
    <w:p w:rsidR="00826CE8" w:rsidRPr="00DD31B2" w:rsidRDefault="00826CE8" w:rsidP="0026068D">
      <w:pPr>
        <w:spacing w:line="276" w:lineRule="auto"/>
        <w:ind w:left="426" w:hanging="426"/>
        <w:jc w:val="both"/>
        <w:rPr>
          <w:rFonts w:ascii="Bookman Old Style" w:hAnsi="Bookman Old Style"/>
          <w:sz w:val="24"/>
          <w:szCs w:val="24"/>
        </w:rPr>
      </w:pPr>
    </w:p>
    <w:p w:rsidR="00826CE8" w:rsidRPr="00DD31B2" w:rsidRDefault="00826CE8" w:rsidP="0026068D">
      <w:pPr>
        <w:spacing w:line="276" w:lineRule="auto"/>
        <w:ind w:left="426" w:hanging="426"/>
        <w:jc w:val="both"/>
        <w:rPr>
          <w:rFonts w:ascii="Bookman Old Style" w:hAnsi="Bookman Old Style"/>
          <w:sz w:val="24"/>
          <w:szCs w:val="24"/>
        </w:rPr>
      </w:pPr>
      <w:r w:rsidRPr="00DD31B2">
        <w:rPr>
          <w:rFonts w:ascii="Bookman Old Style" w:hAnsi="Bookman Old Style"/>
          <w:sz w:val="24"/>
          <w:szCs w:val="24"/>
        </w:rPr>
        <w:t>II.</w:t>
      </w:r>
      <w:r w:rsidRPr="00DD31B2">
        <w:rPr>
          <w:rFonts w:ascii="Bookman Old Style" w:hAnsi="Bookman Old Style"/>
          <w:sz w:val="24"/>
          <w:szCs w:val="24"/>
        </w:rPr>
        <w:tab/>
        <w:t>PASAL DEMI PASAL</w:t>
      </w:r>
    </w:p>
    <w:p w:rsidR="0053453B" w:rsidRPr="00DD31B2" w:rsidRDefault="0053453B" w:rsidP="0026068D">
      <w:pPr>
        <w:spacing w:line="276" w:lineRule="auto"/>
        <w:ind w:left="426" w:hanging="426"/>
        <w:jc w:val="both"/>
        <w:rPr>
          <w:rFonts w:ascii="Bookman Old Style" w:hAnsi="Bookman Old Style"/>
          <w:sz w:val="24"/>
          <w:szCs w:val="24"/>
        </w:rPr>
      </w:pPr>
      <w:r w:rsidRPr="00DD31B2">
        <w:rPr>
          <w:rFonts w:ascii="Bookman Old Style" w:hAnsi="Bookman Old Style"/>
          <w:sz w:val="24"/>
          <w:szCs w:val="24"/>
        </w:rPr>
        <w:tab/>
        <w:t>Pasal 1</w:t>
      </w:r>
    </w:p>
    <w:p w:rsidR="0053453B" w:rsidRPr="00DD31B2" w:rsidRDefault="00B82363" w:rsidP="0026068D">
      <w:pPr>
        <w:tabs>
          <w:tab w:val="left" w:pos="1418"/>
        </w:tabs>
        <w:spacing w:line="276" w:lineRule="auto"/>
        <w:ind w:left="1276" w:hanging="426"/>
        <w:jc w:val="both"/>
        <w:rPr>
          <w:rFonts w:ascii="Bookman Old Style" w:hAnsi="Bookman Old Style"/>
          <w:sz w:val="24"/>
          <w:szCs w:val="24"/>
        </w:rPr>
      </w:pPr>
      <w:r w:rsidRPr="00DD31B2">
        <w:rPr>
          <w:rFonts w:ascii="Bookman Old Style" w:hAnsi="Bookman Old Style"/>
          <w:sz w:val="24"/>
          <w:szCs w:val="24"/>
        </w:rPr>
        <w:t xml:space="preserve">   </w:t>
      </w:r>
      <w:r w:rsidR="0053453B" w:rsidRPr="00DD31B2">
        <w:rPr>
          <w:rFonts w:ascii="Bookman Old Style" w:hAnsi="Bookman Old Style"/>
          <w:sz w:val="24"/>
          <w:szCs w:val="24"/>
        </w:rPr>
        <w:t xml:space="preserve">Cukup Jelas </w:t>
      </w:r>
    </w:p>
    <w:p w:rsidR="0053453B" w:rsidRPr="00DD31B2" w:rsidRDefault="0053453B" w:rsidP="0026068D">
      <w:pPr>
        <w:spacing w:line="276" w:lineRule="auto"/>
        <w:ind w:left="426" w:hanging="426"/>
        <w:jc w:val="both"/>
        <w:rPr>
          <w:rFonts w:ascii="Bookman Old Style" w:hAnsi="Bookman Old Style"/>
          <w:sz w:val="24"/>
          <w:szCs w:val="24"/>
        </w:rPr>
      </w:pPr>
      <w:r w:rsidRPr="00DD31B2">
        <w:rPr>
          <w:rFonts w:ascii="Bookman Old Style" w:hAnsi="Bookman Old Style"/>
          <w:sz w:val="24"/>
          <w:szCs w:val="24"/>
        </w:rPr>
        <w:tab/>
        <w:t xml:space="preserve">Pasal 2 </w:t>
      </w:r>
    </w:p>
    <w:p w:rsidR="0053453B" w:rsidRPr="00DD31B2" w:rsidRDefault="00B82363" w:rsidP="0026068D">
      <w:pPr>
        <w:tabs>
          <w:tab w:val="left" w:pos="1134"/>
        </w:tabs>
        <w:spacing w:line="276" w:lineRule="auto"/>
        <w:ind w:left="426" w:hanging="426"/>
        <w:jc w:val="both"/>
        <w:rPr>
          <w:rFonts w:ascii="Bookman Old Style" w:hAnsi="Bookman Old Style"/>
          <w:sz w:val="24"/>
          <w:szCs w:val="24"/>
        </w:rPr>
      </w:pPr>
      <w:r w:rsidRPr="00DD31B2">
        <w:rPr>
          <w:rFonts w:ascii="Bookman Old Style" w:hAnsi="Bookman Old Style"/>
          <w:sz w:val="24"/>
          <w:szCs w:val="24"/>
        </w:rPr>
        <w:tab/>
        <w:t xml:space="preserve">      </w:t>
      </w:r>
      <w:r w:rsidR="0053453B" w:rsidRPr="00DD31B2">
        <w:rPr>
          <w:rFonts w:ascii="Bookman Old Style" w:hAnsi="Bookman Old Style"/>
          <w:sz w:val="24"/>
          <w:szCs w:val="24"/>
        </w:rPr>
        <w:t xml:space="preserve"> </w:t>
      </w:r>
      <w:r w:rsidR="004654A7" w:rsidRPr="00DD31B2">
        <w:rPr>
          <w:rFonts w:ascii="Bookman Old Style" w:hAnsi="Bookman Old Style"/>
          <w:sz w:val="24"/>
          <w:szCs w:val="24"/>
        </w:rPr>
        <w:t xml:space="preserve"> </w:t>
      </w:r>
      <w:r w:rsidR="0053453B" w:rsidRPr="00DD31B2">
        <w:rPr>
          <w:rFonts w:ascii="Bookman Old Style" w:hAnsi="Bookman Old Style"/>
          <w:sz w:val="24"/>
          <w:szCs w:val="24"/>
        </w:rPr>
        <w:t>Cukup Jelas</w:t>
      </w:r>
    </w:p>
    <w:p w:rsidR="0053453B" w:rsidRPr="00DD31B2" w:rsidRDefault="0053453B"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Pasal 3</w:t>
      </w:r>
    </w:p>
    <w:p w:rsidR="0053453B" w:rsidRPr="00DD31B2" w:rsidRDefault="00B82363"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53453B" w:rsidRPr="00DD31B2">
        <w:rPr>
          <w:rFonts w:ascii="Bookman Old Style" w:hAnsi="Bookman Old Style"/>
          <w:sz w:val="24"/>
          <w:szCs w:val="24"/>
        </w:rPr>
        <w:t xml:space="preserve">Cukup Jelas </w:t>
      </w:r>
    </w:p>
    <w:p w:rsidR="0053453B" w:rsidRPr="00DD31B2" w:rsidRDefault="0053453B"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Pasal 4</w:t>
      </w:r>
    </w:p>
    <w:p w:rsidR="0053453B" w:rsidRPr="00DD31B2" w:rsidRDefault="009070AE"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53453B" w:rsidRPr="00DD31B2">
        <w:rPr>
          <w:rFonts w:ascii="Bookman Old Style" w:hAnsi="Bookman Old Style"/>
          <w:sz w:val="24"/>
          <w:szCs w:val="24"/>
        </w:rPr>
        <w:t xml:space="preserve">Cukup Jelas </w:t>
      </w:r>
    </w:p>
    <w:p w:rsidR="0053453B" w:rsidRPr="00DD31B2" w:rsidRDefault="0053453B"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Pasal 5</w:t>
      </w:r>
      <w:r w:rsidR="009070AE" w:rsidRPr="00DD31B2">
        <w:rPr>
          <w:rFonts w:ascii="Bookman Old Style" w:hAnsi="Bookman Old Style"/>
          <w:sz w:val="24"/>
          <w:szCs w:val="24"/>
        </w:rPr>
        <w:t xml:space="preserve">                                 </w:t>
      </w:r>
    </w:p>
    <w:p w:rsidR="004654A7" w:rsidRPr="00DD31B2" w:rsidRDefault="009070AE" w:rsidP="0026068D">
      <w:pPr>
        <w:tabs>
          <w:tab w:val="left" w:pos="1134"/>
          <w:tab w:val="left" w:pos="1418"/>
        </w:tabs>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r>
      <w:r w:rsidR="004654A7" w:rsidRPr="00DD31B2">
        <w:rPr>
          <w:rFonts w:ascii="Bookman Old Style" w:hAnsi="Bookman Old Style"/>
          <w:sz w:val="24"/>
          <w:szCs w:val="24"/>
        </w:rPr>
        <w:t xml:space="preserve">Cukup Jelas </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 xml:space="preserve">Pasal 6 </w:t>
      </w:r>
    </w:p>
    <w:p w:rsidR="004654A7" w:rsidRPr="00DD31B2" w:rsidRDefault="00B82363"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4654A7" w:rsidRPr="00DD31B2">
        <w:rPr>
          <w:rFonts w:ascii="Bookman Old Style" w:hAnsi="Bookman Old Style"/>
          <w:sz w:val="24"/>
          <w:szCs w:val="24"/>
        </w:rPr>
        <w:t xml:space="preserve">Cukup Jelas </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 xml:space="preserve">Pasal 7 </w:t>
      </w:r>
    </w:p>
    <w:p w:rsidR="004654A7" w:rsidRPr="00DD31B2" w:rsidRDefault="00B82363"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4654A7" w:rsidRPr="00DD31B2">
        <w:rPr>
          <w:rFonts w:ascii="Bookman Old Style" w:hAnsi="Bookman Old Style"/>
          <w:sz w:val="24"/>
          <w:szCs w:val="24"/>
        </w:rPr>
        <w:t xml:space="preserve">Cukup Jelas </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 xml:space="preserve">Pasal 8 </w:t>
      </w:r>
    </w:p>
    <w:p w:rsidR="004654A7" w:rsidRPr="00DD31B2" w:rsidRDefault="00B82363"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4654A7" w:rsidRPr="00DD31B2">
        <w:rPr>
          <w:rFonts w:ascii="Bookman Old Style" w:hAnsi="Bookman Old Style"/>
          <w:sz w:val="24"/>
          <w:szCs w:val="24"/>
        </w:rPr>
        <w:t xml:space="preserve">Cukup Jelas </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 xml:space="preserve">Pasal 9 </w:t>
      </w:r>
    </w:p>
    <w:p w:rsidR="004654A7" w:rsidRPr="00DD31B2" w:rsidRDefault="00B82363"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4654A7" w:rsidRPr="00DD31B2">
        <w:rPr>
          <w:rFonts w:ascii="Bookman Old Style" w:hAnsi="Bookman Old Style"/>
          <w:sz w:val="24"/>
          <w:szCs w:val="24"/>
        </w:rPr>
        <w:t xml:space="preserve">Cukup Jelas </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 xml:space="preserve">Pasl 10 </w:t>
      </w:r>
    </w:p>
    <w:p w:rsidR="004654A7" w:rsidRPr="00DD31B2" w:rsidRDefault="00B82363"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4654A7" w:rsidRPr="00DD31B2">
        <w:rPr>
          <w:rFonts w:ascii="Bookman Old Style" w:hAnsi="Bookman Old Style"/>
          <w:sz w:val="24"/>
          <w:szCs w:val="24"/>
        </w:rPr>
        <w:t>Cukup Jelas</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Pasal 11</w:t>
      </w:r>
    </w:p>
    <w:p w:rsidR="004654A7" w:rsidRPr="00DD31B2" w:rsidRDefault="00B82363"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4654A7" w:rsidRPr="00DD31B2">
        <w:rPr>
          <w:rFonts w:ascii="Bookman Old Style" w:hAnsi="Bookman Old Style"/>
          <w:sz w:val="24"/>
          <w:szCs w:val="24"/>
        </w:rPr>
        <w:t xml:space="preserve">Cukup Jelas </w:t>
      </w:r>
    </w:p>
    <w:p w:rsidR="009070AE"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 xml:space="preserve">Pasal 12 </w:t>
      </w:r>
    </w:p>
    <w:p w:rsidR="004654A7" w:rsidRPr="00DD31B2" w:rsidRDefault="009070AE" w:rsidP="0026068D">
      <w:pPr>
        <w:spacing w:line="276" w:lineRule="auto"/>
        <w:jc w:val="both"/>
        <w:rPr>
          <w:rFonts w:ascii="Bookman Old Style" w:hAnsi="Bookman Old Style"/>
          <w:sz w:val="24"/>
          <w:szCs w:val="24"/>
        </w:rPr>
      </w:pPr>
      <w:r w:rsidRPr="00DD31B2">
        <w:rPr>
          <w:rFonts w:ascii="Bookman Old Style" w:hAnsi="Bookman Old Style"/>
          <w:sz w:val="24"/>
          <w:szCs w:val="24"/>
        </w:rPr>
        <w:t xml:space="preserve">             </w:t>
      </w:r>
      <w:r w:rsidR="00B82363" w:rsidRPr="00DD31B2">
        <w:rPr>
          <w:rFonts w:ascii="Bookman Old Style" w:hAnsi="Bookman Old Style"/>
          <w:sz w:val="24"/>
          <w:szCs w:val="24"/>
        </w:rPr>
        <w:t xml:space="preserve"> </w:t>
      </w:r>
      <w:r w:rsidR="004654A7" w:rsidRPr="00DD31B2">
        <w:rPr>
          <w:rFonts w:ascii="Bookman Old Style" w:hAnsi="Bookman Old Style"/>
          <w:sz w:val="24"/>
          <w:szCs w:val="24"/>
        </w:rPr>
        <w:t xml:space="preserve">Cukup Jelas </w:t>
      </w:r>
    </w:p>
    <w:p w:rsidR="004654A7" w:rsidRPr="00DD31B2" w:rsidRDefault="009070AE"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Pasal 13</w:t>
      </w:r>
    </w:p>
    <w:p w:rsidR="000A4BCE" w:rsidRPr="00DD31B2" w:rsidRDefault="009070AE"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4654A7" w:rsidRPr="00DD31B2">
        <w:rPr>
          <w:rFonts w:ascii="Bookman Old Style" w:hAnsi="Bookman Old Style"/>
          <w:sz w:val="24"/>
          <w:szCs w:val="24"/>
        </w:rPr>
        <w:t>Cukup Jelas</w:t>
      </w:r>
    </w:p>
    <w:p w:rsidR="004654A7" w:rsidRPr="00DD31B2" w:rsidRDefault="004654A7" w:rsidP="0026068D">
      <w:pPr>
        <w:spacing w:line="276" w:lineRule="auto"/>
        <w:ind w:left="426" w:firstLine="0"/>
        <w:jc w:val="both"/>
        <w:rPr>
          <w:rFonts w:ascii="Bookman Old Style" w:hAnsi="Bookman Old Style"/>
          <w:sz w:val="24"/>
          <w:szCs w:val="24"/>
        </w:rPr>
      </w:pPr>
      <w:r w:rsidRPr="00DD31B2">
        <w:rPr>
          <w:rFonts w:ascii="Bookman Old Style" w:hAnsi="Bookman Old Style"/>
          <w:sz w:val="24"/>
          <w:szCs w:val="24"/>
        </w:rPr>
        <w:t>Pasal 14</w:t>
      </w:r>
    </w:p>
    <w:p w:rsidR="004654A7" w:rsidRPr="00DD31B2" w:rsidRDefault="009070AE"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4654A7" w:rsidRPr="00DD31B2">
        <w:rPr>
          <w:rFonts w:ascii="Bookman Old Style" w:hAnsi="Bookman Old Style"/>
          <w:sz w:val="24"/>
          <w:szCs w:val="24"/>
        </w:rPr>
        <w:t>Cukup Jelas</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Pasal 15</w:t>
      </w:r>
    </w:p>
    <w:p w:rsidR="004654A7" w:rsidRPr="00DD31B2" w:rsidRDefault="00B82363"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4654A7" w:rsidRPr="00DD31B2">
        <w:rPr>
          <w:rFonts w:ascii="Bookman Old Style" w:hAnsi="Bookman Old Style"/>
          <w:sz w:val="24"/>
          <w:szCs w:val="24"/>
        </w:rPr>
        <w:t xml:space="preserve">Cukup Jelas </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 xml:space="preserve">Pasal 16 </w:t>
      </w:r>
    </w:p>
    <w:p w:rsidR="004654A7" w:rsidRPr="00DD31B2" w:rsidRDefault="00B82363"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4654A7" w:rsidRPr="00DD31B2">
        <w:rPr>
          <w:rFonts w:ascii="Bookman Old Style" w:hAnsi="Bookman Old Style"/>
          <w:sz w:val="24"/>
          <w:szCs w:val="24"/>
        </w:rPr>
        <w:t xml:space="preserve">Cukup Jelas </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Pasal 17</w:t>
      </w:r>
    </w:p>
    <w:p w:rsidR="00640D84" w:rsidRPr="00DD31B2" w:rsidRDefault="00B82363"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9070AE" w:rsidRPr="00DD31B2">
        <w:rPr>
          <w:rFonts w:ascii="Bookman Old Style" w:hAnsi="Bookman Old Style"/>
          <w:sz w:val="24"/>
          <w:szCs w:val="24"/>
        </w:rPr>
        <w:t>Cukup Jelas</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Pasal 18</w:t>
      </w:r>
    </w:p>
    <w:p w:rsidR="004654A7" w:rsidRPr="00DD31B2" w:rsidRDefault="00B82363"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     </w:t>
      </w:r>
      <w:r w:rsidR="004654A7" w:rsidRPr="00DD31B2">
        <w:rPr>
          <w:rFonts w:ascii="Bookman Old Style" w:hAnsi="Bookman Old Style"/>
          <w:sz w:val="24"/>
          <w:szCs w:val="24"/>
        </w:rPr>
        <w:t>Cukup Jelas</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 xml:space="preserve">Pasal 19 </w:t>
      </w:r>
    </w:p>
    <w:p w:rsidR="004654A7" w:rsidRPr="00DD31B2" w:rsidRDefault="00EA33C4"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 xml:space="preserve">  </w:t>
      </w:r>
      <w:r w:rsidR="00B82363" w:rsidRPr="00DD31B2">
        <w:rPr>
          <w:rFonts w:ascii="Bookman Old Style" w:hAnsi="Bookman Old Style"/>
          <w:sz w:val="24"/>
          <w:szCs w:val="24"/>
        </w:rPr>
        <w:t xml:space="preserve">       </w:t>
      </w:r>
      <w:r w:rsidR="004654A7" w:rsidRPr="00DD31B2">
        <w:rPr>
          <w:rFonts w:ascii="Bookman Old Style" w:hAnsi="Bookman Old Style"/>
          <w:sz w:val="24"/>
          <w:szCs w:val="24"/>
        </w:rPr>
        <w:t>Cukup Jelas</w:t>
      </w:r>
    </w:p>
    <w:p w:rsidR="004654A7" w:rsidRPr="00DD31B2" w:rsidRDefault="004654A7"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t>Pasal 20</w:t>
      </w:r>
    </w:p>
    <w:p w:rsidR="00EA33C4" w:rsidRPr="00DD31B2" w:rsidRDefault="00EA33C4"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Angka 1</w:t>
      </w:r>
    </w:p>
    <w:p w:rsidR="00B82363" w:rsidRDefault="00EA33C4" w:rsidP="0026068D">
      <w:pPr>
        <w:spacing w:line="276" w:lineRule="auto"/>
        <w:ind w:left="709"/>
        <w:jc w:val="both"/>
        <w:rPr>
          <w:rFonts w:ascii="Bookman Old Style" w:hAnsi="Bookman Old Style"/>
          <w:sz w:val="24"/>
          <w:szCs w:val="24"/>
        </w:rPr>
      </w:pPr>
      <w:r w:rsidRPr="00DD31B2">
        <w:rPr>
          <w:rFonts w:ascii="Bookman Old Style" w:hAnsi="Bookman Old Style"/>
          <w:sz w:val="24"/>
          <w:szCs w:val="24"/>
        </w:rPr>
        <w:tab/>
      </w:r>
      <w:r w:rsidRPr="00DD31B2">
        <w:rPr>
          <w:rFonts w:ascii="Bookman Old Style" w:hAnsi="Bookman Old Style"/>
          <w:sz w:val="24"/>
          <w:szCs w:val="24"/>
        </w:rPr>
        <w:tab/>
        <w:t xml:space="preserve">Yang dimaksud dengan </w:t>
      </w:r>
      <w:r w:rsidR="00CA179A" w:rsidRPr="00DD31B2">
        <w:rPr>
          <w:rFonts w:ascii="Bookman Old Style" w:hAnsi="Bookman Old Style"/>
          <w:sz w:val="24"/>
          <w:szCs w:val="24"/>
        </w:rPr>
        <w:t>“p</w:t>
      </w:r>
      <w:r w:rsidRPr="00DD31B2">
        <w:rPr>
          <w:rFonts w:ascii="Bookman Old Style" w:hAnsi="Bookman Old Style"/>
          <w:sz w:val="24"/>
          <w:szCs w:val="24"/>
        </w:rPr>
        <w:t>emeriksaan</w:t>
      </w:r>
      <w:r w:rsidR="00CA179A" w:rsidRPr="00DD31B2">
        <w:rPr>
          <w:rFonts w:ascii="Bookman Old Style" w:hAnsi="Bookman Old Style"/>
          <w:sz w:val="24"/>
          <w:szCs w:val="24"/>
        </w:rPr>
        <w:t xml:space="preserve"> k</w:t>
      </w:r>
      <w:r w:rsidRPr="00DD31B2">
        <w:rPr>
          <w:rFonts w:ascii="Bookman Old Style" w:hAnsi="Bookman Old Style"/>
          <w:sz w:val="24"/>
          <w:szCs w:val="24"/>
        </w:rPr>
        <w:t>euangan</w:t>
      </w:r>
      <w:r w:rsidR="00CA179A" w:rsidRPr="00DD31B2">
        <w:rPr>
          <w:rFonts w:ascii="Bookman Old Style" w:hAnsi="Bookman Old Style"/>
          <w:sz w:val="24"/>
          <w:szCs w:val="24"/>
        </w:rPr>
        <w:t xml:space="preserve"> adalah l</w:t>
      </w:r>
      <w:r w:rsidR="00B82363" w:rsidRPr="00DD31B2">
        <w:rPr>
          <w:rFonts w:ascii="Bookman Old Style" w:hAnsi="Bookman Old Style"/>
          <w:sz w:val="24"/>
          <w:szCs w:val="24"/>
        </w:rPr>
        <w:t>aporan hasil p</w:t>
      </w:r>
      <w:r w:rsidR="00D70C4B" w:rsidRPr="00DD31B2">
        <w:rPr>
          <w:rFonts w:ascii="Bookman Old Style" w:hAnsi="Bookman Old Style"/>
          <w:sz w:val="24"/>
          <w:szCs w:val="24"/>
        </w:rPr>
        <w:t xml:space="preserve">emeriksaan keuangan BPK RI akan </w:t>
      </w:r>
      <w:r w:rsidR="00CA179A" w:rsidRPr="00DD31B2">
        <w:rPr>
          <w:rFonts w:ascii="Bookman Old Style" w:hAnsi="Bookman Old Style"/>
          <w:sz w:val="24"/>
          <w:szCs w:val="24"/>
        </w:rPr>
        <w:t>menghasilkan opini”</w:t>
      </w:r>
    </w:p>
    <w:p w:rsidR="007A09B3" w:rsidRPr="00DD31B2" w:rsidRDefault="007A09B3" w:rsidP="0026068D">
      <w:pPr>
        <w:spacing w:line="276" w:lineRule="auto"/>
        <w:ind w:left="709"/>
        <w:jc w:val="both"/>
        <w:rPr>
          <w:rFonts w:ascii="Bookman Old Style" w:hAnsi="Bookman Old Style"/>
          <w:sz w:val="24"/>
          <w:szCs w:val="24"/>
        </w:rPr>
      </w:pPr>
    </w:p>
    <w:p w:rsidR="00EA33C4" w:rsidRPr="00DD31B2" w:rsidRDefault="00EA33C4" w:rsidP="0026068D">
      <w:pPr>
        <w:spacing w:line="276" w:lineRule="auto"/>
        <w:ind w:left="709"/>
        <w:jc w:val="both"/>
        <w:rPr>
          <w:rFonts w:ascii="Bookman Old Style" w:hAnsi="Bookman Old Style"/>
          <w:sz w:val="24"/>
          <w:szCs w:val="24"/>
        </w:rPr>
      </w:pPr>
      <w:r w:rsidRPr="00DD31B2">
        <w:rPr>
          <w:rFonts w:ascii="Bookman Old Style" w:hAnsi="Bookman Old Style"/>
          <w:sz w:val="24"/>
          <w:szCs w:val="24"/>
        </w:rPr>
        <w:lastRenderedPageBreak/>
        <w:tab/>
        <w:t>Angka 2</w:t>
      </w:r>
    </w:p>
    <w:p w:rsidR="00B82363" w:rsidRPr="00DD31B2" w:rsidRDefault="00EA33C4" w:rsidP="0026068D">
      <w:pPr>
        <w:spacing w:line="276" w:lineRule="auto"/>
        <w:ind w:left="709" w:hanging="709"/>
        <w:jc w:val="both"/>
        <w:rPr>
          <w:rFonts w:ascii="Bookman Old Style" w:hAnsi="Bookman Old Style"/>
          <w:sz w:val="24"/>
          <w:szCs w:val="24"/>
        </w:rPr>
      </w:pPr>
      <w:r w:rsidRPr="00DD31B2">
        <w:rPr>
          <w:rFonts w:ascii="Bookman Old Style" w:hAnsi="Bookman Old Style"/>
          <w:sz w:val="24"/>
          <w:szCs w:val="24"/>
        </w:rPr>
        <w:tab/>
        <w:t>Yang di maksud dengan “</w:t>
      </w:r>
      <w:r w:rsidR="00CA179A" w:rsidRPr="00DD31B2">
        <w:rPr>
          <w:rFonts w:ascii="Bookman Old Style" w:hAnsi="Bookman Old Style"/>
          <w:sz w:val="24"/>
          <w:szCs w:val="24"/>
        </w:rPr>
        <w:t>Pemeriksaan Kinerja adalah l</w:t>
      </w:r>
      <w:r w:rsidR="00B82363" w:rsidRPr="00DD31B2">
        <w:rPr>
          <w:rFonts w:ascii="Bookman Old Style" w:hAnsi="Bookman Old Style"/>
          <w:sz w:val="24"/>
          <w:szCs w:val="24"/>
        </w:rPr>
        <w:t>aporan hasil pemeriksaan kinerja BPK RI akan menghasilkan temuan</w:t>
      </w:r>
      <w:r w:rsidR="00CA179A" w:rsidRPr="00DD31B2">
        <w:rPr>
          <w:rFonts w:ascii="Bookman Old Style" w:hAnsi="Bookman Old Style"/>
          <w:sz w:val="24"/>
          <w:szCs w:val="24"/>
        </w:rPr>
        <w:t>, kesimpulan, dan rekomendasi</w:t>
      </w:r>
      <w:r w:rsidR="0039083D" w:rsidRPr="00DD31B2">
        <w:rPr>
          <w:rFonts w:ascii="Bookman Old Style" w:hAnsi="Bookman Old Style"/>
          <w:sz w:val="24"/>
          <w:szCs w:val="24"/>
        </w:rPr>
        <w:t>”</w:t>
      </w:r>
    </w:p>
    <w:p w:rsidR="00EA33C4" w:rsidRPr="00DD31B2" w:rsidRDefault="00EA33C4" w:rsidP="0026068D">
      <w:pPr>
        <w:tabs>
          <w:tab w:val="left" w:pos="2268"/>
        </w:tabs>
        <w:spacing w:line="276" w:lineRule="auto"/>
        <w:ind w:left="709"/>
        <w:jc w:val="both"/>
        <w:rPr>
          <w:rFonts w:ascii="Bookman Old Style" w:hAnsi="Bookman Old Style"/>
          <w:sz w:val="24"/>
          <w:szCs w:val="24"/>
        </w:rPr>
      </w:pPr>
      <w:r w:rsidRPr="00DD31B2">
        <w:rPr>
          <w:rFonts w:ascii="Bookman Old Style" w:hAnsi="Bookman Old Style"/>
          <w:sz w:val="24"/>
          <w:szCs w:val="24"/>
        </w:rPr>
        <w:tab/>
        <w:t>Angka 3</w:t>
      </w:r>
    </w:p>
    <w:p w:rsidR="004654A7" w:rsidRPr="00DD31B2" w:rsidRDefault="00EA33C4" w:rsidP="0026068D">
      <w:pPr>
        <w:tabs>
          <w:tab w:val="left" w:pos="2268"/>
        </w:tabs>
        <w:spacing w:line="276" w:lineRule="auto"/>
        <w:ind w:left="709"/>
        <w:jc w:val="both"/>
        <w:rPr>
          <w:rFonts w:ascii="Bookman Old Style" w:hAnsi="Bookman Old Style"/>
          <w:sz w:val="24"/>
          <w:szCs w:val="24"/>
        </w:rPr>
      </w:pPr>
      <w:r w:rsidRPr="00DD31B2">
        <w:rPr>
          <w:rFonts w:ascii="Bookman Old Style" w:hAnsi="Bookman Old Style"/>
          <w:sz w:val="24"/>
          <w:szCs w:val="24"/>
        </w:rPr>
        <w:tab/>
        <w:t>Yang dimaksud dengan “Pemeriksaa</w:t>
      </w:r>
      <w:r w:rsidR="00CA179A" w:rsidRPr="00DD31B2">
        <w:rPr>
          <w:rFonts w:ascii="Bookman Old Style" w:hAnsi="Bookman Old Style"/>
          <w:sz w:val="24"/>
          <w:szCs w:val="24"/>
        </w:rPr>
        <w:t>n dengan tujuan tertentu adalah l</w:t>
      </w:r>
      <w:r w:rsidR="00B82363" w:rsidRPr="00DD31B2">
        <w:rPr>
          <w:rFonts w:ascii="Bookman Old Style" w:hAnsi="Bookman Old Style"/>
          <w:sz w:val="24"/>
          <w:szCs w:val="24"/>
        </w:rPr>
        <w:t>aporan hasil pemeriksaan dengan tujuan tertentu BPK RI akan</w:t>
      </w:r>
      <w:r w:rsidR="00262EEF" w:rsidRPr="00DD31B2">
        <w:rPr>
          <w:rFonts w:ascii="Bookman Old Style" w:hAnsi="Bookman Old Style"/>
          <w:sz w:val="24"/>
          <w:szCs w:val="24"/>
        </w:rPr>
        <w:t xml:space="preserve"> </w:t>
      </w:r>
      <w:r w:rsidR="00CA179A" w:rsidRPr="00DD31B2">
        <w:rPr>
          <w:rFonts w:ascii="Bookman Old Style" w:hAnsi="Bookman Old Style"/>
          <w:sz w:val="24"/>
          <w:szCs w:val="24"/>
        </w:rPr>
        <w:t>menghasilkan kesimpulan”</w:t>
      </w:r>
    </w:p>
    <w:p w:rsidR="004654A7" w:rsidRPr="00DD31B2" w:rsidRDefault="004654A7" w:rsidP="0026068D">
      <w:pPr>
        <w:tabs>
          <w:tab w:val="left" w:pos="2268"/>
        </w:tabs>
        <w:spacing w:line="276" w:lineRule="auto"/>
        <w:ind w:left="1985" w:hanging="1559"/>
        <w:jc w:val="both"/>
        <w:rPr>
          <w:rFonts w:ascii="Bookman Old Style" w:hAnsi="Bookman Old Style"/>
          <w:sz w:val="24"/>
          <w:szCs w:val="24"/>
        </w:rPr>
      </w:pPr>
      <w:r w:rsidRPr="00DD31B2">
        <w:rPr>
          <w:rFonts w:ascii="Bookman Old Style" w:hAnsi="Bookman Old Style"/>
          <w:sz w:val="24"/>
          <w:szCs w:val="24"/>
        </w:rPr>
        <w:t>Pasal 21</w:t>
      </w:r>
    </w:p>
    <w:p w:rsidR="004654A7" w:rsidRPr="00DD31B2" w:rsidRDefault="00262EEF" w:rsidP="0026068D">
      <w:pPr>
        <w:tabs>
          <w:tab w:val="left" w:pos="2268"/>
        </w:tabs>
        <w:spacing w:line="276" w:lineRule="auto"/>
        <w:ind w:left="1985" w:hanging="1559"/>
        <w:jc w:val="both"/>
        <w:rPr>
          <w:rFonts w:ascii="Bookman Old Style" w:hAnsi="Bookman Old Style"/>
          <w:sz w:val="24"/>
          <w:szCs w:val="24"/>
        </w:rPr>
      </w:pPr>
      <w:r w:rsidRPr="00DD31B2">
        <w:rPr>
          <w:rFonts w:ascii="Bookman Old Style" w:hAnsi="Bookman Old Style"/>
          <w:sz w:val="24"/>
          <w:szCs w:val="24"/>
        </w:rPr>
        <w:t xml:space="preserve">         </w:t>
      </w:r>
      <w:r w:rsidR="004654A7" w:rsidRPr="00DD31B2">
        <w:rPr>
          <w:rFonts w:ascii="Bookman Old Style" w:hAnsi="Bookman Old Style"/>
          <w:sz w:val="24"/>
          <w:szCs w:val="24"/>
        </w:rPr>
        <w:t xml:space="preserve">Cukup Jelas </w:t>
      </w:r>
    </w:p>
    <w:p w:rsidR="004654A7" w:rsidRPr="00DD31B2" w:rsidRDefault="004654A7" w:rsidP="0026068D">
      <w:pPr>
        <w:tabs>
          <w:tab w:val="left" w:pos="2268"/>
        </w:tabs>
        <w:spacing w:line="276" w:lineRule="auto"/>
        <w:ind w:left="426" w:firstLine="0"/>
        <w:jc w:val="both"/>
        <w:rPr>
          <w:rFonts w:ascii="Bookman Old Style" w:hAnsi="Bookman Old Style"/>
          <w:sz w:val="24"/>
          <w:szCs w:val="24"/>
        </w:rPr>
      </w:pPr>
      <w:r w:rsidRPr="00DD31B2">
        <w:rPr>
          <w:rFonts w:ascii="Bookman Old Style" w:hAnsi="Bookman Old Style"/>
          <w:sz w:val="24"/>
          <w:szCs w:val="24"/>
        </w:rPr>
        <w:t>Pasal 22</w:t>
      </w:r>
    </w:p>
    <w:p w:rsidR="004654A7" w:rsidRPr="00DD31B2" w:rsidRDefault="00262EEF" w:rsidP="0026068D">
      <w:pPr>
        <w:tabs>
          <w:tab w:val="left" w:pos="2268"/>
        </w:tabs>
        <w:spacing w:line="276" w:lineRule="auto"/>
        <w:ind w:left="1985" w:hanging="1559"/>
        <w:jc w:val="both"/>
        <w:rPr>
          <w:rFonts w:ascii="Bookman Old Style" w:hAnsi="Bookman Old Style"/>
          <w:sz w:val="24"/>
          <w:szCs w:val="24"/>
        </w:rPr>
      </w:pPr>
      <w:r w:rsidRPr="00DD31B2">
        <w:rPr>
          <w:rFonts w:ascii="Bookman Old Style" w:hAnsi="Bookman Old Style"/>
          <w:sz w:val="24"/>
          <w:szCs w:val="24"/>
        </w:rPr>
        <w:t xml:space="preserve">         </w:t>
      </w:r>
      <w:r w:rsidR="004654A7" w:rsidRPr="00DD31B2">
        <w:rPr>
          <w:rFonts w:ascii="Bookman Old Style" w:hAnsi="Bookman Old Style"/>
          <w:sz w:val="24"/>
          <w:szCs w:val="24"/>
        </w:rPr>
        <w:t xml:space="preserve">Cukup Jelas </w:t>
      </w:r>
    </w:p>
    <w:p w:rsidR="004654A7" w:rsidRPr="00DD31B2" w:rsidRDefault="004654A7" w:rsidP="0026068D">
      <w:pPr>
        <w:tabs>
          <w:tab w:val="left" w:pos="2268"/>
        </w:tabs>
        <w:spacing w:line="276" w:lineRule="auto"/>
        <w:ind w:left="1985" w:hanging="1559"/>
        <w:jc w:val="both"/>
        <w:rPr>
          <w:rFonts w:ascii="Bookman Old Style" w:hAnsi="Bookman Old Style"/>
          <w:sz w:val="24"/>
          <w:szCs w:val="24"/>
        </w:rPr>
      </w:pPr>
      <w:r w:rsidRPr="00DD31B2">
        <w:rPr>
          <w:rFonts w:ascii="Bookman Old Style" w:hAnsi="Bookman Old Style"/>
          <w:sz w:val="24"/>
          <w:szCs w:val="24"/>
        </w:rPr>
        <w:t>Pasal 23</w:t>
      </w:r>
    </w:p>
    <w:p w:rsidR="004654A7" w:rsidRPr="00DD31B2" w:rsidRDefault="00262EEF" w:rsidP="0026068D">
      <w:pPr>
        <w:tabs>
          <w:tab w:val="left" w:pos="2268"/>
        </w:tabs>
        <w:spacing w:line="276" w:lineRule="auto"/>
        <w:ind w:left="1985" w:hanging="1559"/>
        <w:jc w:val="both"/>
        <w:rPr>
          <w:rFonts w:ascii="Bookman Old Style" w:hAnsi="Bookman Old Style"/>
          <w:sz w:val="24"/>
          <w:szCs w:val="24"/>
        </w:rPr>
      </w:pPr>
      <w:r w:rsidRPr="00DD31B2">
        <w:rPr>
          <w:rFonts w:ascii="Bookman Old Style" w:hAnsi="Bookman Old Style"/>
          <w:sz w:val="24"/>
          <w:szCs w:val="24"/>
        </w:rPr>
        <w:t xml:space="preserve">         </w:t>
      </w:r>
      <w:r w:rsidR="004654A7" w:rsidRPr="00DD31B2">
        <w:rPr>
          <w:rFonts w:ascii="Bookman Old Style" w:hAnsi="Bookman Old Style"/>
          <w:sz w:val="24"/>
          <w:szCs w:val="24"/>
        </w:rPr>
        <w:t xml:space="preserve">Cukup Jelas </w:t>
      </w:r>
    </w:p>
    <w:p w:rsidR="004654A7" w:rsidRPr="00DD31B2" w:rsidRDefault="004654A7" w:rsidP="0026068D">
      <w:pPr>
        <w:tabs>
          <w:tab w:val="left" w:pos="2268"/>
        </w:tabs>
        <w:spacing w:line="276" w:lineRule="auto"/>
        <w:ind w:left="1985" w:hanging="1559"/>
        <w:jc w:val="both"/>
        <w:rPr>
          <w:rFonts w:ascii="Bookman Old Style" w:hAnsi="Bookman Old Style"/>
          <w:sz w:val="24"/>
          <w:szCs w:val="24"/>
        </w:rPr>
      </w:pPr>
      <w:r w:rsidRPr="00DD31B2">
        <w:rPr>
          <w:rFonts w:ascii="Bookman Old Style" w:hAnsi="Bookman Old Style"/>
          <w:sz w:val="24"/>
          <w:szCs w:val="24"/>
        </w:rPr>
        <w:t>Pasal 24</w:t>
      </w:r>
    </w:p>
    <w:p w:rsidR="004654A7" w:rsidRPr="00DD31B2" w:rsidRDefault="00262EEF" w:rsidP="0026068D">
      <w:pPr>
        <w:tabs>
          <w:tab w:val="left" w:pos="2268"/>
        </w:tabs>
        <w:spacing w:line="276" w:lineRule="auto"/>
        <w:ind w:left="1985" w:hanging="1559"/>
        <w:jc w:val="both"/>
        <w:rPr>
          <w:rFonts w:ascii="Bookman Old Style" w:hAnsi="Bookman Old Style"/>
          <w:sz w:val="24"/>
          <w:szCs w:val="24"/>
        </w:rPr>
      </w:pPr>
      <w:r w:rsidRPr="00DD31B2">
        <w:rPr>
          <w:rFonts w:ascii="Bookman Old Style" w:hAnsi="Bookman Old Style"/>
          <w:sz w:val="24"/>
          <w:szCs w:val="24"/>
        </w:rPr>
        <w:t xml:space="preserve">         </w:t>
      </w:r>
      <w:r w:rsidR="004654A7" w:rsidRPr="00DD31B2">
        <w:rPr>
          <w:rFonts w:ascii="Bookman Old Style" w:hAnsi="Bookman Old Style"/>
          <w:sz w:val="24"/>
          <w:szCs w:val="24"/>
        </w:rPr>
        <w:t xml:space="preserve">Cukup Jelas </w:t>
      </w:r>
    </w:p>
    <w:p w:rsidR="004654A7" w:rsidRPr="00DD31B2" w:rsidRDefault="00775021" w:rsidP="0026068D">
      <w:pPr>
        <w:spacing w:line="276" w:lineRule="auto"/>
        <w:ind w:left="426"/>
        <w:jc w:val="both"/>
        <w:rPr>
          <w:rFonts w:ascii="Bookman Old Style" w:hAnsi="Bookman Old Style"/>
          <w:sz w:val="24"/>
          <w:szCs w:val="24"/>
        </w:rPr>
      </w:pPr>
      <w:r w:rsidRPr="00DD31B2">
        <w:rPr>
          <w:rFonts w:ascii="Bookman Old Style" w:hAnsi="Bookman Old Style"/>
          <w:sz w:val="24"/>
          <w:szCs w:val="24"/>
        </w:rPr>
        <w:tab/>
      </w:r>
    </w:p>
    <w:p w:rsidR="00640D84" w:rsidRPr="00DD31B2" w:rsidRDefault="00640D84" w:rsidP="0026068D">
      <w:pPr>
        <w:spacing w:line="276" w:lineRule="auto"/>
        <w:ind w:left="426"/>
        <w:jc w:val="both"/>
        <w:rPr>
          <w:rFonts w:ascii="Bookman Old Style" w:hAnsi="Bookman Old Style"/>
          <w:sz w:val="24"/>
          <w:szCs w:val="24"/>
        </w:rPr>
      </w:pPr>
    </w:p>
    <w:p w:rsidR="00775021" w:rsidRPr="00DD31B2" w:rsidRDefault="00775021" w:rsidP="0026068D">
      <w:pPr>
        <w:spacing w:line="276" w:lineRule="auto"/>
        <w:ind w:left="426"/>
        <w:jc w:val="both"/>
        <w:rPr>
          <w:rFonts w:ascii="Bookman Old Style" w:hAnsi="Bookman Old Style"/>
          <w:sz w:val="24"/>
          <w:szCs w:val="24"/>
        </w:rPr>
      </w:pPr>
    </w:p>
    <w:p w:rsidR="002F35E9" w:rsidRPr="00DD31B2" w:rsidRDefault="00775021" w:rsidP="0015120E">
      <w:pPr>
        <w:spacing w:line="276" w:lineRule="auto"/>
        <w:ind w:left="993"/>
        <w:jc w:val="center"/>
        <w:rPr>
          <w:rFonts w:ascii="Bookman Old Style" w:hAnsi="Bookman Old Style"/>
          <w:sz w:val="24"/>
          <w:szCs w:val="24"/>
        </w:rPr>
      </w:pPr>
      <w:r w:rsidRPr="00DD31B2">
        <w:rPr>
          <w:rFonts w:ascii="Bookman Old Style" w:hAnsi="Bookman Old Style"/>
          <w:sz w:val="24"/>
          <w:szCs w:val="24"/>
        </w:rPr>
        <w:t>TAMBAHAN BERITA DAERAH KABUPATEN KENDAL</w:t>
      </w:r>
      <w:r w:rsidR="0015120E">
        <w:rPr>
          <w:rFonts w:ascii="Bookman Old Style" w:hAnsi="Bookman Old Style"/>
          <w:sz w:val="24"/>
          <w:szCs w:val="24"/>
        </w:rPr>
        <w:t xml:space="preserve"> </w:t>
      </w:r>
      <w:r w:rsidRPr="00DD31B2">
        <w:rPr>
          <w:rFonts w:ascii="Bookman Old Style" w:hAnsi="Bookman Old Style"/>
          <w:sz w:val="24"/>
          <w:szCs w:val="24"/>
        </w:rPr>
        <w:t>NOMOR</w:t>
      </w:r>
      <w:r w:rsidR="0015120E">
        <w:rPr>
          <w:rFonts w:ascii="Bookman Old Style" w:hAnsi="Bookman Old Style"/>
          <w:sz w:val="24"/>
          <w:szCs w:val="24"/>
        </w:rPr>
        <w:t xml:space="preserve"> 189</w:t>
      </w:r>
      <w:r w:rsidR="007A09B3">
        <w:rPr>
          <w:rFonts w:ascii="Bookman Old Style" w:hAnsi="Bookman Old Style"/>
          <w:sz w:val="24"/>
          <w:szCs w:val="24"/>
        </w:rPr>
        <w:t xml:space="preserve">                             </w:t>
      </w:r>
      <w:r w:rsidR="007A09B3" w:rsidRPr="007A09B3">
        <w:rPr>
          <w:rFonts w:ascii="Bookman Old Style" w:hAnsi="Bookman Old Style"/>
          <w:color w:val="FFFFFF" w:themeColor="background1"/>
          <w:sz w:val="24"/>
          <w:szCs w:val="24"/>
        </w:rPr>
        <w:t>.</w:t>
      </w:r>
    </w:p>
    <w:sectPr w:rsidR="002F35E9" w:rsidRPr="00DD31B2" w:rsidSect="00ED4011">
      <w:pgSz w:w="12242" w:h="18722" w:code="119"/>
      <w:pgMar w:top="1247" w:right="1247" w:bottom="1247" w:left="124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EFC" w:rsidRDefault="00925EFC" w:rsidP="00440CBE">
      <w:pPr>
        <w:spacing w:line="240" w:lineRule="auto"/>
      </w:pPr>
      <w:r>
        <w:separator/>
      </w:r>
    </w:p>
  </w:endnote>
  <w:endnote w:type="continuationSeparator" w:id="0">
    <w:p w:rsidR="00925EFC" w:rsidRDefault="00925EFC" w:rsidP="00440CB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EFC" w:rsidRDefault="00925EFC" w:rsidP="00440CBE">
      <w:pPr>
        <w:spacing w:line="240" w:lineRule="auto"/>
      </w:pPr>
      <w:r>
        <w:separator/>
      </w:r>
    </w:p>
  </w:footnote>
  <w:footnote w:type="continuationSeparator" w:id="0">
    <w:p w:rsidR="00925EFC" w:rsidRDefault="00925EFC" w:rsidP="00440CB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val="0"/>
      </w:rPr>
      <w:id w:val="428389850"/>
      <w:docPartObj>
        <w:docPartGallery w:val="Page Numbers (Top of Page)"/>
        <w:docPartUnique/>
      </w:docPartObj>
    </w:sdtPr>
    <w:sdtEndPr>
      <w:rPr>
        <w:noProof/>
      </w:rPr>
    </w:sdtEndPr>
    <w:sdtContent>
      <w:p w:rsidR="00CA7E9C" w:rsidRDefault="000D6581">
        <w:pPr>
          <w:pStyle w:val="Header"/>
          <w:jc w:val="right"/>
        </w:pPr>
        <w:r>
          <w:rPr>
            <w:noProof w:val="0"/>
          </w:rPr>
          <w:fldChar w:fldCharType="begin"/>
        </w:r>
        <w:r w:rsidR="00CA7E9C">
          <w:instrText xml:space="preserve"> PAGE   \* MERGEFORMAT </w:instrText>
        </w:r>
        <w:r>
          <w:rPr>
            <w:noProof w:val="0"/>
          </w:rPr>
          <w:fldChar w:fldCharType="separate"/>
        </w:r>
        <w:r w:rsidR="0015120E">
          <w:t>16</w:t>
        </w:r>
        <w:r>
          <w:fldChar w:fldCharType="end"/>
        </w:r>
      </w:p>
    </w:sdtContent>
  </w:sdt>
  <w:p w:rsidR="00CA7E9C" w:rsidRDefault="00CA7E9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val="0"/>
      </w:rPr>
      <w:id w:val="-1750736160"/>
      <w:docPartObj>
        <w:docPartGallery w:val="Page Numbers (Top of Page)"/>
        <w:docPartUnique/>
      </w:docPartObj>
    </w:sdtPr>
    <w:sdtEndPr>
      <w:rPr>
        <w:noProof/>
      </w:rPr>
    </w:sdtEndPr>
    <w:sdtContent>
      <w:p w:rsidR="00CA7E9C" w:rsidRDefault="000D6581">
        <w:pPr>
          <w:pStyle w:val="Header"/>
          <w:jc w:val="right"/>
        </w:pPr>
        <w:r>
          <w:rPr>
            <w:noProof w:val="0"/>
          </w:rPr>
          <w:fldChar w:fldCharType="begin"/>
        </w:r>
        <w:r w:rsidR="00CA7E9C">
          <w:instrText xml:space="preserve"> PAGE   \* MERGEFORMAT </w:instrText>
        </w:r>
        <w:r>
          <w:rPr>
            <w:noProof w:val="0"/>
          </w:rPr>
          <w:fldChar w:fldCharType="separate"/>
        </w:r>
        <w:r w:rsidR="0015120E">
          <w:t>14</w:t>
        </w:r>
        <w:r>
          <w:fldChar w:fldCharType="end"/>
        </w:r>
      </w:p>
    </w:sdtContent>
  </w:sdt>
  <w:p w:rsidR="00BB2EC1" w:rsidRDefault="00BB2E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6607"/>
    <w:multiLevelType w:val="hybridMultilevel"/>
    <w:tmpl w:val="981E479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D4B81E2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0E69AF"/>
    <w:multiLevelType w:val="hybridMultilevel"/>
    <w:tmpl w:val="ACBC16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641645"/>
    <w:multiLevelType w:val="hybridMultilevel"/>
    <w:tmpl w:val="DF50B16C"/>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0971AF"/>
    <w:multiLevelType w:val="hybridMultilevel"/>
    <w:tmpl w:val="E2CE8432"/>
    <w:lvl w:ilvl="0" w:tplc="EDF807A8">
      <w:start w:val="1"/>
      <w:numFmt w:val="decimal"/>
      <w:lvlText w:val="%1)"/>
      <w:lvlJc w:val="left"/>
      <w:pPr>
        <w:ind w:left="720" w:hanging="360"/>
      </w:pPr>
      <w:rPr>
        <w:rFonts w:hint="default"/>
      </w:rPr>
    </w:lvl>
    <w:lvl w:ilvl="1" w:tplc="04210017">
      <w:start w:val="1"/>
      <w:numFmt w:val="lowerLetter"/>
      <w:lvlText w:val="%2)"/>
      <w:lvlJc w:val="left"/>
      <w:pPr>
        <w:ind w:left="1440" w:hanging="360"/>
      </w:pPr>
    </w:lvl>
    <w:lvl w:ilvl="2" w:tplc="039272FE">
      <w:start w:val="1"/>
      <w:numFmt w:val="upperRoman"/>
      <w:lvlText w:val="%3."/>
      <w:lvlJc w:val="left"/>
      <w:pPr>
        <w:ind w:left="2700" w:hanging="72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147BCE"/>
    <w:multiLevelType w:val="hybridMultilevel"/>
    <w:tmpl w:val="D706BAFC"/>
    <w:lvl w:ilvl="0" w:tplc="EDF807A8">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A7781A"/>
    <w:multiLevelType w:val="hybridMultilevel"/>
    <w:tmpl w:val="834C8EDE"/>
    <w:lvl w:ilvl="0" w:tplc="EDF807A8">
      <w:start w:val="1"/>
      <w:numFmt w:val="decimal"/>
      <w:lvlText w:val="%1)"/>
      <w:lvlJc w:val="left"/>
      <w:pPr>
        <w:ind w:left="720" w:hanging="360"/>
      </w:pPr>
      <w:rPr>
        <w:rFonts w:hint="default"/>
      </w:rPr>
    </w:lvl>
    <w:lvl w:ilvl="1" w:tplc="04210017">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3175A8"/>
    <w:multiLevelType w:val="hybridMultilevel"/>
    <w:tmpl w:val="3920D9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8FD4CC9"/>
    <w:multiLevelType w:val="hybridMultilevel"/>
    <w:tmpl w:val="14D23598"/>
    <w:lvl w:ilvl="0" w:tplc="D498467A">
      <w:start w:val="1"/>
      <w:numFmt w:val="decimal"/>
      <w:lvlText w:val="(%1)"/>
      <w:lvlJc w:val="left"/>
      <w:pPr>
        <w:ind w:left="1800" w:hanging="360"/>
      </w:pPr>
      <w:rPr>
        <w:rFonts w:ascii="Bookman Old Style" w:eastAsiaTheme="minorHAnsi" w:hAnsi="Bookman Old Style"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9D6591D"/>
    <w:multiLevelType w:val="hybridMultilevel"/>
    <w:tmpl w:val="4BDED6F8"/>
    <w:lvl w:ilvl="0" w:tplc="7A404B0A">
      <w:start w:val="1"/>
      <w:numFmt w:val="decimal"/>
      <w:lvlText w:val="(%1)"/>
      <w:lvlJc w:val="left"/>
      <w:pPr>
        <w:ind w:left="720" w:hanging="360"/>
      </w:pPr>
      <w:rPr>
        <w:rFonts w:ascii="Bookman Old Style" w:eastAsiaTheme="minorHAnsi" w:hAnsi="Bookman Old Style" w:cstheme="minorBidi"/>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C8D1500"/>
    <w:multiLevelType w:val="hybridMultilevel"/>
    <w:tmpl w:val="8C086F0A"/>
    <w:lvl w:ilvl="0" w:tplc="2D6CD5F0">
      <w:start w:val="1"/>
      <w:numFmt w:val="decimal"/>
      <w:lvlText w:val="(%1)"/>
      <w:lvlJc w:val="left"/>
      <w:pPr>
        <w:ind w:left="720" w:hanging="360"/>
      </w:pPr>
      <w:rPr>
        <w:rFonts w:ascii="Bookman Old Style" w:eastAsiaTheme="minorHAnsi" w:hAnsi="Bookman Old Style" w:cstheme="minorBidi"/>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FEB31FE"/>
    <w:multiLevelType w:val="hybridMultilevel"/>
    <w:tmpl w:val="CD0E2B40"/>
    <w:lvl w:ilvl="0" w:tplc="0421000F">
      <w:start w:val="1"/>
      <w:numFmt w:val="decimal"/>
      <w:lvlText w:val="%1."/>
      <w:lvlJc w:val="left"/>
      <w:pPr>
        <w:ind w:left="363" w:hanging="360"/>
      </w:pPr>
      <w:rPr>
        <w:rFonts w:hint="default"/>
      </w:rPr>
    </w:lvl>
    <w:lvl w:ilvl="1" w:tplc="04210019" w:tentative="1">
      <w:start w:val="1"/>
      <w:numFmt w:val="lowerLetter"/>
      <w:lvlText w:val="%2."/>
      <w:lvlJc w:val="left"/>
      <w:pPr>
        <w:ind w:left="1083" w:hanging="360"/>
      </w:pPr>
    </w:lvl>
    <w:lvl w:ilvl="2" w:tplc="0421001B" w:tentative="1">
      <w:start w:val="1"/>
      <w:numFmt w:val="lowerRoman"/>
      <w:lvlText w:val="%3."/>
      <w:lvlJc w:val="right"/>
      <w:pPr>
        <w:ind w:left="1803" w:hanging="180"/>
      </w:pPr>
    </w:lvl>
    <w:lvl w:ilvl="3" w:tplc="0421000F" w:tentative="1">
      <w:start w:val="1"/>
      <w:numFmt w:val="decimal"/>
      <w:lvlText w:val="%4."/>
      <w:lvlJc w:val="left"/>
      <w:pPr>
        <w:ind w:left="2523" w:hanging="360"/>
      </w:pPr>
    </w:lvl>
    <w:lvl w:ilvl="4" w:tplc="04210019" w:tentative="1">
      <w:start w:val="1"/>
      <w:numFmt w:val="lowerLetter"/>
      <w:lvlText w:val="%5."/>
      <w:lvlJc w:val="left"/>
      <w:pPr>
        <w:ind w:left="3243" w:hanging="360"/>
      </w:pPr>
    </w:lvl>
    <w:lvl w:ilvl="5" w:tplc="0421001B" w:tentative="1">
      <w:start w:val="1"/>
      <w:numFmt w:val="lowerRoman"/>
      <w:lvlText w:val="%6."/>
      <w:lvlJc w:val="right"/>
      <w:pPr>
        <w:ind w:left="3963" w:hanging="180"/>
      </w:pPr>
    </w:lvl>
    <w:lvl w:ilvl="6" w:tplc="0421000F" w:tentative="1">
      <w:start w:val="1"/>
      <w:numFmt w:val="decimal"/>
      <w:lvlText w:val="%7."/>
      <w:lvlJc w:val="left"/>
      <w:pPr>
        <w:ind w:left="4683" w:hanging="360"/>
      </w:pPr>
    </w:lvl>
    <w:lvl w:ilvl="7" w:tplc="04210019" w:tentative="1">
      <w:start w:val="1"/>
      <w:numFmt w:val="lowerLetter"/>
      <w:lvlText w:val="%8."/>
      <w:lvlJc w:val="left"/>
      <w:pPr>
        <w:ind w:left="5403" w:hanging="360"/>
      </w:pPr>
    </w:lvl>
    <w:lvl w:ilvl="8" w:tplc="0421001B" w:tentative="1">
      <w:start w:val="1"/>
      <w:numFmt w:val="lowerRoman"/>
      <w:lvlText w:val="%9."/>
      <w:lvlJc w:val="right"/>
      <w:pPr>
        <w:ind w:left="6123" w:hanging="180"/>
      </w:pPr>
    </w:lvl>
  </w:abstractNum>
  <w:abstractNum w:abstractNumId="11">
    <w:nsid w:val="2FEE7669"/>
    <w:multiLevelType w:val="hybridMultilevel"/>
    <w:tmpl w:val="61FEDE66"/>
    <w:lvl w:ilvl="0" w:tplc="B25E77B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300C741B"/>
    <w:multiLevelType w:val="hybridMultilevel"/>
    <w:tmpl w:val="264EC360"/>
    <w:lvl w:ilvl="0" w:tplc="82A44902">
      <w:start w:val="1"/>
      <w:numFmt w:val="decimal"/>
      <w:lvlText w:val="(%1)"/>
      <w:lvlJc w:val="left"/>
      <w:pPr>
        <w:ind w:left="3196" w:hanging="360"/>
      </w:pPr>
      <w:rPr>
        <w:rFonts w:hint="default"/>
      </w:rPr>
    </w:lvl>
    <w:lvl w:ilvl="1" w:tplc="04210019" w:tentative="1">
      <w:start w:val="1"/>
      <w:numFmt w:val="lowerLetter"/>
      <w:lvlText w:val="%2."/>
      <w:lvlJc w:val="left"/>
      <w:pPr>
        <w:ind w:left="3916" w:hanging="360"/>
      </w:pPr>
    </w:lvl>
    <w:lvl w:ilvl="2" w:tplc="0421001B" w:tentative="1">
      <w:start w:val="1"/>
      <w:numFmt w:val="lowerRoman"/>
      <w:lvlText w:val="%3."/>
      <w:lvlJc w:val="right"/>
      <w:pPr>
        <w:ind w:left="4636" w:hanging="180"/>
      </w:pPr>
    </w:lvl>
    <w:lvl w:ilvl="3" w:tplc="0421000F" w:tentative="1">
      <w:start w:val="1"/>
      <w:numFmt w:val="decimal"/>
      <w:lvlText w:val="%4."/>
      <w:lvlJc w:val="left"/>
      <w:pPr>
        <w:ind w:left="5356" w:hanging="360"/>
      </w:pPr>
    </w:lvl>
    <w:lvl w:ilvl="4" w:tplc="04210019" w:tentative="1">
      <w:start w:val="1"/>
      <w:numFmt w:val="lowerLetter"/>
      <w:lvlText w:val="%5."/>
      <w:lvlJc w:val="left"/>
      <w:pPr>
        <w:ind w:left="6076" w:hanging="360"/>
      </w:pPr>
    </w:lvl>
    <w:lvl w:ilvl="5" w:tplc="0421001B" w:tentative="1">
      <w:start w:val="1"/>
      <w:numFmt w:val="lowerRoman"/>
      <w:lvlText w:val="%6."/>
      <w:lvlJc w:val="right"/>
      <w:pPr>
        <w:ind w:left="6796" w:hanging="180"/>
      </w:pPr>
    </w:lvl>
    <w:lvl w:ilvl="6" w:tplc="0421000F" w:tentative="1">
      <w:start w:val="1"/>
      <w:numFmt w:val="decimal"/>
      <w:lvlText w:val="%7."/>
      <w:lvlJc w:val="left"/>
      <w:pPr>
        <w:ind w:left="7516" w:hanging="360"/>
      </w:pPr>
    </w:lvl>
    <w:lvl w:ilvl="7" w:tplc="04210019" w:tentative="1">
      <w:start w:val="1"/>
      <w:numFmt w:val="lowerLetter"/>
      <w:lvlText w:val="%8."/>
      <w:lvlJc w:val="left"/>
      <w:pPr>
        <w:ind w:left="8236" w:hanging="360"/>
      </w:pPr>
    </w:lvl>
    <w:lvl w:ilvl="8" w:tplc="0421001B" w:tentative="1">
      <w:start w:val="1"/>
      <w:numFmt w:val="lowerRoman"/>
      <w:lvlText w:val="%9."/>
      <w:lvlJc w:val="right"/>
      <w:pPr>
        <w:ind w:left="8956" w:hanging="180"/>
      </w:pPr>
    </w:lvl>
  </w:abstractNum>
  <w:abstractNum w:abstractNumId="13">
    <w:nsid w:val="30197C5E"/>
    <w:multiLevelType w:val="hybridMultilevel"/>
    <w:tmpl w:val="0C6E4F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0526588"/>
    <w:multiLevelType w:val="hybridMultilevel"/>
    <w:tmpl w:val="33361F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7522CB"/>
    <w:multiLevelType w:val="hybridMultilevel"/>
    <w:tmpl w:val="A620B032"/>
    <w:lvl w:ilvl="0" w:tplc="3A44B814">
      <w:start w:val="1"/>
      <w:numFmt w:val="decimal"/>
      <w:lvlText w:val="Pasal  %1"/>
      <w:lvlJc w:val="left"/>
      <w:pPr>
        <w:ind w:left="5464" w:hanging="360"/>
      </w:pPr>
      <w:rPr>
        <w:rFonts w:hint="default"/>
      </w:rPr>
    </w:lvl>
    <w:lvl w:ilvl="1" w:tplc="3B3E3486">
      <w:start w:val="1"/>
      <w:numFmt w:val="decimal"/>
      <w:lvlText w:val="(%2)"/>
      <w:lvlJc w:val="left"/>
      <w:pPr>
        <w:ind w:left="1455" w:hanging="375"/>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4531503"/>
    <w:multiLevelType w:val="hybridMultilevel"/>
    <w:tmpl w:val="89306ED0"/>
    <w:lvl w:ilvl="0" w:tplc="30E08FB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5F81860"/>
    <w:multiLevelType w:val="hybridMultilevel"/>
    <w:tmpl w:val="BF5C9D24"/>
    <w:lvl w:ilvl="0" w:tplc="C6F086A2">
      <w:start w:val="1"/>
      <w:numFmt w:val="upperRoman"/>
      <w:lvlText w:val="BAB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B2411B2"/>
    <w:multiLevelType w:val="hybridMultilevel"/>
    <w:tmpl w:val="EAE4C130"/>
    <w:lvl w:ilvl="0" w:tplc="04DEFF6E">
      <w:start w:val="1"/>
      <w:numFmt w:val="decimal"/>
      <w:lvlText w:val="(%1)"/>
      <w:lvlJc w:val="left"/>
      <w:pPr>
        <w:ind w:left="1800" w:hanging="360"/>
      </w:pPr>
      <w:rPr>
        <w:rFonts w:ascii="Bookman Old Style" w:eastAsiaTheme="minorHAnsi" w:hAnsi="Bookman Old Style" w:cstheme="min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nsid w:val="45923885"/>
    <w:multiLevelType w:val="hybridMultilevel"/>
    <w:tmpl w:val="8BB07C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A5D191D"/>
    <w:multiLevelType w:val="hybridMultilevel"/>
    <w:tmpl w:val="A0BEFFF8"/>
    <w:lvl w:ilvl="0" w:tplc="EDD0EEB2">
      <w:start w:val="2"/>
      <w:numFmt w:val="decimal"/>
      <w:lvlText w:val="%1."/>
      <w:lvlJc w:val="left"/>
      <w:pPr>
        <w:ind w:left="2483" w:hanging="360"/>
      </w:pPr>
      <w:rPr>
        <w:rFonts w:hint="default"/>
      </w:rPr>
    </w:lvl>
    <w:lvl w:ilvl="1" w:tplc="04210019" w:tentative="1">
      <w:start w:val="1"/>
      <w:numFmt w:val="lowerLetter"/>
      <w:lvlText w:val="%2."/>
      <w:lvlJc w:val="left"/>
      <w:pPr>
        <w:ind w:left="3203" w:hanging="360"/>
      </w:pPr>
    </w:lvl>
    <w:lvl w:ilvl="2" w:tplc="0421001B" w:tentative="1">
      <w:start w:val="1"/>
      <w:numFmt w:val="lowerRoman"/>
      <w:lvlText w:val="%3."/>
      <w:lvlJc w:val="right"/>
      <w:pPr>
        <w:ind w:left="3923" w:hanging="180"/>
      </w:pPr>
    </w:lvl>
    <w:lvl w:ilvl="3" w:tplc="0421000F" w:tentative="1">
      <w:start w:val="1"/>
      <w:numFmt w:val="decimal"/>
      <w:lvlText w:val="%4."/>
      <w:lvlJc w:val="left"/>
      <w:pPr>
        <w:ind w:left="4643" w:hanging="360"/>
      </w:pPr>
    </w:lvl>
    <w:lvl w:ilvl="4" w:tplc="04210019" w:tentative="1">
      <w:start w:val="1"/>
      <w:numFmt w:val="lowerLetter"/>
      <w:lvlText w:val="%5."/>
      <w:lvlJc w:val="left"/>
      <w:pPr>
        <w:ind w:left="5363" w:hanging="360"/>
      </w:pPr>
    </w:lvl>
    <w:lvl w:ilvl="5" w:tplc="0421001B" w:tentative="1">
      <w:start w:val="1"/>
      <w:numFmt w:val="lowerRoman"/>
      <w:lvlText w:val="%6."/>
      <w:lvlJc w:val="right"/>
      <w:pPr>
        <w:ind w:left="6083" w:hanging="180"/>
      </w:pPr>
    </w:lvl>
    <w:lvl w:ilvl="6" w:tplc="0421000F" w:tentative="1">
      <w:start w:val="1"/>
      <w:numFmt w:val="decimal"/>
      <w:lvlText w:val="%7."/>
      <w:lvlJc w:val="left"/>
      <w:pPr>
        <w:ind w:left="6803" w:hanging="360"/>
      </w:pPr>
    </w:lvl>
    <w:lvl w:ilvl="7" w:tplc="04210019" w:tentative="1">
      <w:start w:val="1"/>
      <w:numFmt w:val="lowerLetter"/>
      <w:lvlText w:val="%8."/>
      <w:lvlJc w:val="left"/>
      <w:pPr>
        <w:ind w:left="7523" w:hanging="360"/>
      </w:pPr>
    </w:lvl>
    <w:lvl w:ilvl="8" w:tplc="0421001B" w:tentative="1">
      <w:start w:val="1"/>
      <w:numFmt w:val="lowerRoman"/>
      <w:lvlText w:val="%9."/>
      <w:lvlJc w:val="right"/>
      <w:pPr>
        <w:ind w:left="8243" w:hanging="180"/>
      </w:pPr>
    </w:lvl>
  </w:abstractNum>
  <w:abstractNum w:abstractNumId="21">
    <w:nsid w:val="586013C3"/>
    <w:multiLevelType w:val="hybridMultilevel"/>
    <w:tmpl w:val="285E1C7A"/>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9461E79"/>
    <w:multiLevelType w:val="hybridMultilevel"/>
    <w:tmpl w:val="181C4450"/>
    <w:lvl w:ilvl="0" w:tplc="A71ECD9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A14988"/>
    <w:multiLevelType w:val="hybridMultilevel"/>
    <w:tmpl w:val="45260FC0"/>
    <w:lvl w:ilvl="0" w:tplc="04210017">
      <w:start w:val="1"/>
      <w:numFmt w:val="lowerLetter"/>
      <w:lvlText w:val="%1)"/>
      <w:lvlJc w:val="left"/>
      <w:pPr>
        <w:ind w:left="720" w:hanging="360"/>
      </w:pPr>
    </w:lvl>
    <w:lvl w:ilvl="1" w:tplc="A5149FC6">
      <w:start w:val="1"/>
      <w:numFmt w:val="decimal"/>
      <w:lvlText w:val="(%2)"/>
      <w:lvlJc w:val="left"/>
      <w:pPr>
        <w:ind w:left="1440" w:hanging="360"/>
      </w:pPr>
      <w:rPr>
        <w:rFonts w:ascii="Bookman Old Style" w:eastAsiaTheme="minorHAnsi" w:hAnsi="Bookman Old Style" w:cstheme="minorBidi"/>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B26C77"/>
    <w:multiLevelType w:val="hybridMultilevel"/>
    <w:tmpl w:val="E19CC05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0456266"/>
    <w:multiLevelType w:val="hybridMultilevel"/>
    <w:tmpl w:val="4D20392C"/>
    <w:lvl w:ilvl="0" w:tplc="0B1A4C2E">
      <w:start w:val="1"/>
      <w:numFmt w:val="decimal"/>
      <w:lvlText w:val="%1)"/>
      <w:lvlJc w:val="left"/>
      <w:pPr>
        <w:ind w:left="2345"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48151BC"/>
    <w:multiLevelType w:val="hybridMultilevel"/>
    <w:tmpl w:val="9C0C070A"/>
    <w:lvl w:ilvl="0" w:tplc="E2161BB4">
      <w:start w:val="1"/>
      <w:numFmt w:val="upperRoman"/>
      <w:lvlText w:val="%1."/>
      <w:lvlJc w:val="left"/>
      <w:pPr>
        <w:ind w:left="4123" w:hanging="720"/>
      </w:pPr>
      <w:rPr>
        <w:rFonts w:hint="default"/>
      </w:rPr>
    </w:lvl>
    <w:lvl w:ilvl="1" w:tplc="04210019" w:tentative="1">
      <w:start w:val="1"/>
      <w:numFmt w:val="lowerLetter"/>
      <w:lvlText w:val="%2."/>
      <w:lvlJc w:val="left"/>
      <w:pPr>
        <w:ind w:left="4483" w:hanging="360"/>
      </w:pPr>
    </w:lvl>
    <w:lvl w:ilvl="2" w:tplc="0421001B" w:tentative="1">
      <w:start w:val="1"/>
      <w:numFmt w:val="lowerRoman"/>
      <w:lvlText w:val="%3."/>
      <w:lvlJc w:val="right"/>
      <w:pPr>
        <w:ind w:left="5203" w:hanging="180"/>
      </w:pPr>
    </w:lvl>
    <w:lvl w:ilvl="3" w:tplc="0421000F" w:tentative="1">
      <w:start w:val="1"/>
      <w:numFmt w:val="decimal"/>
      <w:lvlText w:val="%4."/>
      <w:lvlJc w:val="left"/>
      <w:pPr>
        <w:ind w:left="5923" w:hanging="360"/>
      </w:pPr>
    </w:lvl>
    <w:lvl w:ilvl="4" w:tplc="04210019" w:tentative="1">
      <w:start w:val="1"/>
      <w:numFmt w:val="lowerLetter"/>
      <w:lvlText w:val="%5."/>
      <w:lvlJc w:val="left"/>
      <w:pPr>
        <w:ind w:left="6643" w:hanging="360"/>
      </w:pPr>
    </w:lvl>
    <w:lvl w:ilvl="5" w:tplc="0421001B" w:tentative="1">
      <w:start w:val="1"/>
      <w:numFmt w:val="lowerRoman"/>
      <w:lvlText w:val="%6."/>
      <w:lvlJc w:val="right"/>
      <w:pPr>
        <w:ind w:left="7363" w:hanging="180"/>
      </w:pPr>
    </w:lvl>
    <w:lvl w:ilvl="6" w:tplc="0421000F" w:tentative="1">
      <w:start w:val="1"/>
      <w:numFmt w:val="decimal"/>
      <w:lvlText w:val="%7."/>
      <w:lvlJc w:val="left"/>
      <w:pPr>
        <w:ind w:left="8083" w:hanging="360"/>
      </w:pPr>
    </w:lvl>
    <w:lvl w:ilvl="7" w:tplc="04210019" w:tentative="1">
      <w:start w:val="1"/>
      <w:numFmt w:val="lowerLetter"/>
      <w:lvlText w:val="%8."/>
      <w:lvlJc w:val="left"/>
      <w:pPr>
        <w:ind w:left="8803" w:hanging="360"/>
      </w:pPr>
    </w:lvl>
    <w:lvl w:ilvl="8" w:tplc="0421001B" w:tentative="1">
      <w:start w:val="1"/>
      <w:numFmt w:val="lowerRoman"/>
      <w:lvlText w:val="%9."/>
      <w:lvlJc w:val="right"/>
      <w:pPr>
        <w:ind w:left="9523" w:hanging="180"/>
      </w:pPr>
    </w:lvl>
  </w:abstractNum>
  <w:abstractNum w:abstractNumId="27">
    <w:nsid w:val="7DD3657D"/>
    <w:multiLevelType w:val="hybridMultilevel"/>
    <w:tmpl w:val="E9027F7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26"/>
  </w:num>
  <w:num w:numId="3">
    <w:abstractNumId w:val="14"/>
  </w:num>
  <w:num w:numId="4">
    <w:abstractNumId w:val="19"/>
  </w:num>
  <w:num w:numId="5">
    <w:abstractNumId w:val="12"/>
  </w:num>
  <w:num w:numId="6">
    <w:abstractNumId w:val="22"/>
  </w:num>
  <w:num w:numId="7">
    <w:abstractNumId w:val="13"/>
  </w:num>
  <w:num w:numId="8">
    <w:abstractNumId w:val="6"/>
  </w:num>
  <w:num w:numId="9">
    <w:abstractNumId w:val="1"/>
  </w:num>
  <w:num w:numId="10">
    <w:abstractNumId w:val="11"/>
  </w:num>
  <w:num w:numId="11">
    <w:abstractNumId w:val="20"/>
  </w:num>
  <w:num w:numId="12">
    <w:abstractNumId w:val="17"/>
  </w:num>
  <w:num w:numId="13">
    <w:abstractNumId w:val="15"/>
  </w:num>
  <w:num w:numId="14">
    <w:abstractNumId w:val="8"/>
  </w:num>
  <w:num w:numId="15">
    <w:abstractNumId w:val="9"/>
  </w:num>
  <w:num w:numId="16">
    <w:abstractNumId w:val="21"/>
  </w:num>
  <w:num w:numId="17">
    <w:abstractNumId w:val="0"/>
  </w:num>
  <w:num w:numId="18">
    <w:abstractNumId w:val="24"/>
  </w:num>
  <w:num w:numId="19">
    <w:abstractNumId w:val="23"/>
  </w:num>
  <w:num w:numId="20">
    <w:abstractNumId w:val="18"/>
  </w:num>
  <w:num w:numId="21">
    <w:abstractNumId w:val="27"/>
  </w:num>
  <w:num w:numId="22">
    <w:abstractNumId w:val="2"/>
  </w:num>
  <w:num w:numId="23">
    <w:abstractNumId w:val="4"/>
  </w:num>
  <w:num w:numId="24">
    <w:abstractNumId w:val="5"/>
  </w:num>
  <w:num w:numId="25">
    <w:abstractNumId w:val="3"/>
  </w:num>
  <w:num w:numId="26">
    <w:abstractNumId w:val="16"/>
  </w:num>
  <w:num w:numId="27">
    <w:abstractNumId w:val="25"/>
  </w:num>
  <w:num w:numId="28">
    <w:abstractNumId w:val="7"/>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D536F7"/>
    <w:rsid w:val="000024C1"/>
    <w:rsid w:val="000026DC"/>
    <w:rsid w:val="00013ACE"/>
    <w:rsid w:val="00026B29"/>
    <w:rsid w:val="00035BC0"/>
    <w:rsid w:val="000406C0"/>
    <w:rsid w:val="0005758B"/>
    <w:rsid w:val="00082072"/>
    <w:rsid w:val="00087E2F"/>
    <w:rsid w:val="000A175C"/>
    <w:rsid w:val="000A4BCE"/>
    <w:rsid w:val="000A69C9"/>
    <w:rsid w:val="000B32C7"/>
    <w:rsid w:val="000B67B4"/>
    <w:rsid w:val="000B702B"/>
    <w:rsid w:val="000C2EC2"/>
    <w:rsid w:val="000C4994"/>
    <w:rsid w:val="000D6581"/>
    <w:rsid w:val="00111BEB"/>
    <w:rsid w:val="00115163"/>
    <w:rsid w:val="00123926"/>
    <w:rsid w:val="00126185"/>
    <w:rsid w:val="0015120E"/>
    <w:rsid w:val="00153EBA"/>
    <w:rsid w:val="001821D4"/>
    <w:rsid w:val="001D0123"/>
    <w:rsid w:val="001F2518"/>
    <w:rsid w:val="001F394D"/>
    <w:rsid w:val="00200571"/>
    <w:rsid w:val="0021661D"/>
    <w:rsid w:val="00235366"/>
    <w:rsid w:val="00244387"/>
    <w:rsid w:val="00244E37"/>
    <w:rsid w:val="002455C5"/>
    <w:rsid w:val="002548D2"/>
    <w:rsid w:val="0026068D"/>
    <w:rsid w:val="00262EEF"/>
    <w:rsid w:val="00264692"/>
    <w:rsid w:val="00276F23"/>
    <w:rsid w:val="0028181F"/>
    <w:rsid w:val="00283E1A"/>
    <w:rsid w:val="00291CE7"/>
    <w:rsid w:val="002A2054"/>
    <w:rsid w:val="002A4B80"/>
    <w:rsid w:val="002C4C75"/>
    <w:rsid w:val="002E154C"/>
    <w:rsid w:val="002F35E9"/>
    <w:rsid w:val="00313C70"/>
    <w:rsid w:val="00321332"/>
    <w:rsid w:val="00330D17"/>
    <w:rsid w:val="003341A8"/>
    <w:rsid w:val="003508BE"/>
    <w:rsid w:val="003746EC"/>
    <w:rsid w:val="00385729"/>
    <w:rsid w:val="0039083D"/>
    <w:rsid w:val="003A02B5"/>
    <w:rsid w:val="003C5EEE"/>
    <w:rsid w:val="003E1C49"/>
    <w:rsid w:val="003E2510"/>
    <w:rsid w:val="00420A97"/>
    <w:rsid w:val="00440CBE"/>
    <w:rsid w:val="00444023"/>
    <w:rsid w:val="00452967"/>
    <w:rsid w:val="004549A0"/>
    <w:rsid w:val="00463408"/>
    <w:rsid w:val="004654A7"/>
    <w:rsid w:val="004774A0"/>
    <w:rsid w:val="004A1228"/>
    <w:rsid w:val="004B768B"/>
    <w:rsid w:val="004C1F44"/>
    <w:rsid w:val="004D2DDA"/>
    <w:rsid w:val="005047D9"/>
    <w:rsid w:val="00513060"/>
    <w:rsid w:val="00516297"/>
    <w:rsid w:val="005166F9"/>
    <w:rsid w:val="00532709"/>
    <w:rsid w:val="0053453B"/>
    <w:rsid w:val="0059537C"/>
    <w:rsid w:val="00596BC3"/>
    <w:rsid w:val="005D50C4"/>
    <w:rsid w:val="005E34BA"/>
    <w:rsid w:val="005E4FFB"/>
    <w:rsid w:val="005F3733"/>
    <w:rsid w:val="00630A83"/>
    <w:rsid w:val="00640D84"/>
    <w:rsid w:val="00650F08"/>
    <w:rsid w:val="00660C4F"/>
    <w:rsid w:val="006A2620"/>
    <w:rsid w:val="006A2A5A"/>
    <w:rsid w:val="006A3D31"/>
    <w:rsid w:val="006C252B"/>
    <w:rsid w:val="006E3634"/>
    <w:rsid w:val="006F0883"/>
    <w:rsid w:val="007145B3"/>
    <w:rsid w:val="00730FA4"/>
    <w:rsid w:val="00752330"/>
    <w:rsid w:val="00775021"/>
    <w:rsid w:val="007A09B3"/>
    <w:rsid w:val="007A62D0"/>
    <w:rsid w:val="007C5E74"/>
    <w:rsid w:val="007D597B"/>
    <w:rsid w:val="007F3831"/>
    <w:rsid w:val="00805529"/>
    <w:rsid w:val="00812800"/>
    <w:rsid w:val="00826CE8"/>
    <w:rsid w:val="00837749"/>
    <w:rsid w:val="00862E10"/>
    <w:rsid w:val="0086676F"/>
    <w:rsid w:val="0087063B"/>
    <w:rsid w:val="008732EA"/>
    <w:rsid w:val="00886BF4"/>
    <w:rsid w:val="00890F5E"/>
    <w:rsid w:val="008B312B"/>
    <w:rsid w:val="008B61D4"/>
    <w:rsid w:val="008B78F5"/>
    <w:rsid w:val="008C00C4"/>
    <w:rsid w:val="0090210A"/>
    <w:rsid w:val="009070AE"/>
    <w:rsid w:val="009110F1"/>
    <w:rsid w:val="00925EFC"/>
    <w:rsid w:val="00933067"/>
    <w:rsid w:val="00971613"/>
    <w:rsid w:val="00992ED9"/>
    <w:rsid w:val="009A766E"/>
    <w:rsid w:val="009B05E1"/>
    <w:rsid w:val="009E08DE"/>
    <w:rsid w:val="009E2C47"/>
    <w:rsid w:val="009F092B"/>
    <w:rsid w:val="00A00562"/>
    <w:rsid w:val="00A063CD"/>
    <w:rsid w:val="00A0773D"/>
    <w:rsid w:val="00A07E37"/>
    <w:rsid w:val="00A218C7"/>
    <w:rsid w:val="00A3045B"/>
    <w:rsid w:val="00A36A54"/>
    <w:rsid w:val="00A43C6C"/>
    <w:rsid w:val="00A464D1"/>
    <w:rsid w:val="00A7041D"/>
    <w:rsid w:val="00A85455"/>
    <w:rsid w:val="00AA29E6"/>
    <w:rsid w:val="00AB138D"/>
    <w:rsid w:val="00AF684F"/>
    <w:rsid w:val="00AF7475"/>
    <w:rsid w:val="00B077CA"/>
    <w:rsid w:val="00B13ED3"/>
    <w:rsid w:val="00B4284E"/>
    <w:rsid w:val="00B761DB"/>
    <w:rsid w:val="00B82363"/>
    <w:rsid w:val="00BB2EC1"/>
    <w:rsid w:val="00BC3C89"/>
    <w:rsid w:val="00C01359"/>
    <w:rsid w:val="00C45391"/>
    <w:rsid w:val="00C56482"/>
    <w:rsid w:val="00C92B54"/>
    <w:rsid w:val="00C96B34"/>
    <w:rsid w:val="00CA179A"/>
    <w:rsid w:val="00CA5C03"/>
    <w:rsid w:val="00CA7E9C"/>
    <w:rsid w:val="00CE0132"/>
    <w:rsid w:val="00CF0C37"/>
    <w:rsid w:val="00D13D4A"/>
    <w:rsid w:val="00D41752"/>
    <w:rsid w:val="00D536F7"/>
    <w:rsid w:val="00D70C4B"/>
    <w:rsid w:val="00D74972"/>
    <w:rsid w:val="00D8006A"/>
    <w:rsid w:val="00D84499"/>
    <w:rsid w:val="00D93AFC"/>
    <w:rsid w:val="00DB3D33"/>
    <w:rsid w:val="00DD31B2"/>
    <w:rsid w:val="00DD78A8"/>
    <w:rsid w:val="00DE68A6"/>
    <w:rsid w:val="00DF6306"/>
    <w:rsid w:val="00E007CE"/>
    <w:rsid w:val="00E17A83"/>
    <w:rsid w:val="00E279FD"/>
    <w:rsid w:val="00E961C1"/>
    <w:rsid w:val="00EA1117"/>
    <w:rsid w:val="00EA33C4"/>
    <w:rsid w:val="00EB516B"/>
    <w:rsid w:val="00EB7FEA"/>
    <w:rsid w:val="00ED4011"/>
    <w:rsid w:val="00EF0ED9"/>
    <w:rsid w:val="00EF4D94"/>
    <w:rsid w:val="00F04F2F"/>
    <w:rsid w:val="00F121F0"/>
    <w:rsid w:val="00F13D89"/>
    <w:rsid w:val="00F2049C"/>
    <w:rsid w:val="00F60499"/>
    <w:rsid w:val="00FA720A"/>
    <w:rsid w:val="00FA7DF8"/>
    <w:rsid w:val="00FB21D8"/>
    <w:rsid w:val="00FD3AC3"/>
    <w:rsid w:val="00FD6D96"/>
    <w:rsid w:val="00FD7F9F"/>
    <w:rsid w:val="00FE1E9E"/>
    <w:rsid w:val="00FF196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ind w:left="851" w:hanging="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54C"/>
    <w:rPr>
      <w:noProof/>
    </w:rPr>
  </w:style>
  <w:style w:type="paragraph" w:styleId="Heading3">
    <w:name w:val="heading 3"/>
    <w:basedOn w:val="Normal"/>
    <w:link w:val="Heading3Char"/>
    <w:uiPriority w:val="9"/>
    <w:qFormat/>
    <w:rsid w:val="00EF4D94"/>
    <w:pPr>
      <w:spacing w:before="100" w:beforeAutospacing="1" w:after="100" w:afterAutospacing="1" w:line="240" w:lineRule="auto"/>
      <w:ind w:left="0" w:firstLine="0"/>
      <w:outlineLvl w:val="2"/>
    </w:pPr>
    <w:rPr>
      <w:rFonts w:ascii="Times New Roman" w:eastAsia="Times New Roman" w:hAnsi="Times New Roman" w:cs="Times New Roman"/>
      <w:b/>
      <w:bCs/>
      <w:noProof w:val="0"/>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63B"/>
    <w:pPr>
      <w:ind w:left="720"/>
      <w:contextualSpacing/>
    </w:pPr>
  </w:style>
  <w:style w:type="table" w:styleId="TableGrid">
    <w:name w:val="Table Grid"/>
    <w:basedOn w:val="TableNormal"/>
    <w:uiPriority w:val="59"/>
    <w:rsid w:val="007F3831"/>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40CBE"/>
    <w:pPr>
      <w:tabs>
        <w:tab w:val="center" w:pos="4513"/>
        <w:tab w:val="right" w:pos="9026"/>
      </w:tabs>
      <w:spacing w:line="240" w:lineRule="auto"/>
    </w:pPr>
  </w:style>
  <w:style w:type="character" w:customStyle="1" w:styleId="HeaderChar">
    <w:name w:val="Header Char"/>
    <w:basedOn w:val="DefaultParagraphFont"/>
    <w:link w:val="Header"/>
    <w:uiPriority w:val="99"/>
    <w:rsid w:val="00440CBE"/>
    <w:rPr>
      <w:noProof/>
    </w:rPr>
  </w:style>
  <w:style w:type="paragraph" w:styleId="Footer">
    <w:name w:val="footer"/>
    <w:basedOn w:val="Normal"/>
    <w:link w:val="FooterChar"/>
    <w:uiPriority w:val="99"/>
    <w:unhideWhenUsed/>
    <w:rsid w:val="00440CBE"/>
    <w:pPr>
      <w:tabs>
        <w:tab w:val="center" w:pos="4513"/>
        <w:tab w:val="right" w:pos="9026"/>
      </w:tabs>
      <w:spacing w:line="240" w:lineRule="auto"/>
    </w:pPr>
  </w:style>
  <w:style w:type="character" w:customStyle="1" w:styleId="FooterChar">
    <w:name w:val="Footer Char"/>
    <w:basedOn w:val="DefaultParagraphFont"/>
    <w:link w:val="Footer"/>
    <w:uiPriority w:val="99"/>
    <w:rsid w:val="00440CBE"/>
    <w:rPr>
      <w:noProof/>
    </w:rPr>
  </w:style>
  <w:style w:type="paragraph" w:styleId="Title">
    <w:name w:val="Title"/>
    <w:basedOn w:val="Normal"/>
    <w:next w:val="Normal"/>
    <w:link w:val="TitleChar"/>
    <w:uiPriority w:val="10"/>
    <w:qFormat/>
    <w:rsid w:val="007C5E7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E74"/>
    <w:rPr>
      <w:rFonts w:asciiTheme="majorHAnsi" w:eastAsiaTheme="majorEastAsia" w:hAnsiTheme="majorHAnsi" w:cstheme="majorBidi"/>
      <w:noProof/>
      <w:spacing w:val="-10"/>
      <w:kern w:val="28"/>
      <w:sz w:val="56"/>
      <w:szCs w:val="56"/>
    </w:rPr>
  </w:style>
  <w:style w:type="character" w:customStyle="1" w:styleId="Heading3Char">
    <w:name w:val="Heading 3 Char"/>
    <w:basedOn w:val="DefaultParagraphFont"/>
    <w:link w:val="Heading3"/>
    <w:uiPriority w:val="9"/>
    <w:rsid w:val="00EF4D94"/>
    <w:rPr>
      <w:rFonts w:ascii="Times New Roman" w:eastAsia="Times New Roman" w:hAnsi="Times New Roman" w:cs="Times New Roman"/>
      <w:b/>
      <w:bCs/>
      <w:sz w:val="27"/>
      <w:szCs w:val="27"/>
      <w:lang w:eastAsia="id-ID"/>
    </w:rPr>
  </w:style>
  <w:style w:type="paragraph" w:styleId="BalloonText">
    <w:name w:val="Balloon Text"/>
    <w:basedOn w:val="Normal"/>
    <w:link w:val="BalloonTextChar"/>
    <w:uiPriority w:val="99"/>
    <w:semiHidden/>
    <w:unhideWhenUsed/>
    <w:rsid w:val="003C5EE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EEE"/>
    <w:rPr>
      <w:rFonts w:ascii="Segoe UI" w:hAnsi="Segoe UI" w:cs="Segoe UI"/>
      <w:noProof/>
      <w:sz w:val="18"/>
      <w:szCs w:val="18"/>
    </w:rPr>
  </w:style>
  <w:style w:type="paragraph" w:styleId="BodyTextIndent">
    <w:name w:val="Body Text Indent"/>
    <w:basedOn w:val="Normal"/>
    <w:link w:val="BodyTextIndentChar"/>
    <w:rsid w:val="000B702B"/>
    <w:pPr>
      <w:tabs>
        <w:tab w:val="left" w:pos="1620"/>
        <w:tab w:val="left" w:pos="1980"/>
        <w:tab w:val="left" w:pos="2340"/>
      </w:tabs>
      <w:spacing w:line="240" w:lineRule="auto"/>
      <w:ind w:left="2340" w:hanging="2340"/>
      <w:jc w:val="both"/>
    </w:pPr>
    <w:rPr>
      <w:rFonts w:ascii="Times New Roman" w:eastAsia="Times New Roman" w:hAnsi="Times New Roman" w:cs="Times New Roman"/>
      <w:noProof w:val="0"/>
      <w:sz w:val="24"/>
      <w:szCs w:val="24"/>
      <w:lang/>
    </w:rPr>
  </w:style>
  <w:style w:type="character" w:customStyle="1" w:styleId="BodyTextIndentChar">
    <w:name w:val="Body Text Indent Char"/>
    <w:basedOn w:val="DefaultParagraphFont"/>
    <w:link w:val="BodyTextIndent"/>
    <w:rsid w:val="000B702B"/>
    <w:rPr>
      <w:rFonts w:ascii="Times New Roman" w:eastAsia="Times New Roman" w:hAnsi="Times New Roman" w:cs="Times New Roman"/>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577315">
      <w:bodyDiv w:val="1"/>
      <w:marLeft w:val="0"/>
      <w:marRight w:val="0"/>
      <w:marTop w:val="0"/>
      <w:marBottom w:val="0"/>
      <w:divBdr>
        <w:top w:val="none" w:sz="0" w:space="0" w:color="auto"/>
        <w:left w:val="none" w:sz="0" w:space="0" w:color="auto"/>
        <w:bottom w:val="none" w:sz="0" w:space="0" w:color="auto"/>
        <w:right w:val="none" w:sz="0" w:space="0" w:color="auto"/>
      </w:divBdr>
      <w:divsChild>
        <w:div w:id="1479227273">
          <w:marLeft w:val="0"/>
          <w:marRight w:val="0"/>
          <w:marTop w:val="0"/>
          <w:marBottom w:val="0"/>
          <w:divBdr>
            <w:top w:val="none" w:sz="0" w:space="0" w:color="auto"/>
            <w:left w:val="none" w:sz="0" w:space="0" w:color="auto"/>
            <w:bottom w:val="none" w:sz="0" w:space="0" w:color="auto"/>
            <w:right w:val="none" w:sz="0" w:space="0" w:color="auto"/>
          </w:divBdr>
        </w:div>
        <w:div w:id="545921071">
          <w:marLeft w:val="0"/>
          <w:marRight w:val="0"/>
          <w:marTop w:val="0"/>
          <w:marBottom w:val="0"/>
          <w:divBdr>
            <w:top w:val="none" w:sz="0" w:space="0" w:color="auto"/>
            <w:left w:val="none" w:sz="0" w:space="0" w:color="auto"/>
            <w:bottom w:val="none" w:sz="0" w:space="0" w:color="auto"/>
            <w:right w:val="none" w:sz="0" w:space="0" w:color="auto"/>
          </w:divBdr>
        </w:div>
        <w:div w:id="1630937465">
          <w:marLeft w:val="0"/>
          <w:marRight w:val="0"/>
          <w:marTop w:val="0"/>
          <w:marBottom w:val="0"/>
          <w:divBdr>
            <w:top w:val="none" w:sz="0" w:space="0" w:color="auto"/>
            <w:left w:val="none" w:sz="0" w:space="0" w:color="auto"/>
            <w:bottom w:val="none" w:sz="0" w:space="0" w:color="auto"/>
            <w:right w:val="none" w:sz="0" w:space="0" w:color="auto"/>
          </w:divBdr>
        </w:div>
        <w:div w:id="626203886">
          <w:marLeft w:val="0"/>
          <w:marRight w:val="0"/>
          <w:marTop w:val="0"/>
          <w:marBottom w:val="0"/>
          <w:divBdr>
            <w:top w:val="none" w:sz="0" w:space="0" w:color="auto"/>
            <w:left w:val="none" w:sz="0" w:space="0" w:color="auto"/>
            <w:bottom w:val="none" w:sz="0" w:space="0" w:color="auto"/>
            <w:right w:val="none" w:sz="0" w:space="0" w:color="auto"/>
          </w:divBdr>
        </w:div>
        <w:div w:id="1685979922">
          <w:marLeft w:val="0"/>
          <w:marRight w:val="0"/>
          <w:marTop w:val="0"/>
          <w:marBottom w:val="0"/>
          <w:divBdr>
            <w:top w:val="none" w:sz="0" w:space="0" w:color="auto"/>
            <w:left w:val="none" w:sz="0" w:space="0" w:color="auto"/>
            <w:bottom w:val="none" w:sz="0" w:space="0" w:color="auto"/>
            <w:right w:val="none" w:sz="0" w:space="0" w:color="auto"/>
          </w:divBdr>
        </w:div>
        <w:div w:id="1185436199">
          <w:marLeft w:val="0"/>
          <w:marRight w:val="0"/>
          <w:marTop w:val="0"/>
          <w:marBottom w:val="0"/>
          <w:divBdr>
            <w:top w:val="none" w:sz="0" w:space="0" w:color="auto"/>
            <w:left w:val="none" w:sz="0" w:space="0" w:color="auto"/>
            <w:bottom w:val="none" w:sz="0" w:space="0" w:color="auto"/>
            <w:right w:val="none" w:sz="0" w:space="0" w:color="auto"/>
          </w:divBdr>
        </w:div>
        <w:div w:id="1366247606">
          <w:marLeft w:val="0"/>
          <w:marRight w:val="0"/>
          <w:marTop w:val="0"/>
          <w:marBottom w:val="0"/>
          <w:divBdr>
            <w:top w:val="none" w:sz="0" w:space="0" w:color="auto"/>
            <w:left w:val="none" w:sz="0" w:space="0" w:color="auto"/>
            <w:bottom w:val="none" w:sz="0" w:space="0" w:color="auto"/>
            <w:right w:val="none" w:sz="0" w:space="0" w:color="auto"/>
          </w:divBdr>
        </w:div>
        <w:div w:id="457722615">
          <w:marLeft w:val="0"/>
          <w:marRight w:val="0"/>
          <w:marTop w:val="0"/>
          <w:marBottom w:val="0"/>
          <w:divBdr>
            <w:top w:val="none" w:sz="0" w:space="0" w:color="auto"/>
            <w:left w:val="none" w:sz="0" w:space="0" w:color="auto"/>
            <w:bottom w:val="none" w:sz="0" w:space="0" w:color="auto"/>
            <w:right w:val="none" w:sz="0" w:space="0" w:color="auto"/>
          </w:divBdr>
        </w:div>
        <w:div w:id="108817115">
          <w:marLeft w:val="0"/>
          <w:marRight w:val="0"/>
          <w:marTop w:val="0"/>
          <w:marBottom w:val="0"/>
          <w:divBdr>
            <w:top w:val="none" w:sz="0" w:space="0" w:color="auto"/>
            <w:left w:val="none" w:sz="0" w:space="0" w:color="auto"/>
            <w:bottom w:val="none" w:sz="0" w:space="0" w:color="auto"/>
            <w:right w:val="none" w:sz="0" w:space="0" w:color="auto"/>
          </w:divBdr>
        </w:div>
        <w:div w:id="1749958732">
          <w:marLeft w:val="0"/>
          <w:marRight w:val="0"/>
          <w:marTop w:val="0"/>
          <w:marBottom w:val="0"/>
          <w:divBdr>
            <w:top w:val="none" w:sz="0" w:space="0" w:color="auto"/>
            <w:left w:val="none" w:sz="0" w:space="0" w:color="auto"/>
            <w:bottom w:val="none" w:sz="0" w:space="0" w:color="auto"/>
            <w:right w:val="none" w:sz="0" w:space="0" w:color="auto"/>
          </w:divBdr>
        </w:div>
        <w:div w:id="954098201">
          <w:marLeft w:val="0"/>
          <w:marRight w:val="0"/>
          <w:marTop w:val="0"/>
          <w:marBottom w:val="0"/>
          <w:divBdr>
            <w:top w:val="none" w:sz="0" w:space="0" w:color="auto"/>
            <w:left w:val="none" w:sz="0" w:space="0" w:color="auto"/>
            <w:bottom w:val="none" w:sz="0" w:space="0" w:color="auto"/>
            <w:right w:val="none" w:sz="0" w:space="0" w:color="auto"/>
          </w:divBdr>
        </w:div>
        <w:div w:id="1936358367">
          <w:marLeft w:val="0"/>
          <w:marRight w:val="0"/>
          <w:marTop w:val="0"/>
          <w:marBottom w:val="0"/>
          <w:divBdr>
            <w:top w:val="none" w:sz="0" w:space="0" w:color="auto"/>
            <w:left w:val="none" w:sz="0" w:space="0" w:color="auto"/>
            <w:bottom w:val="none" w:sz="0" w:space="0" w:color="auto"/>
            <w:right w:val="none" w:sz="0" w:space="0" w:color="auto"/>
          </w:divBdr>
        </w:div>
        <w:div w:id="943267689">
          <w:marLeft w:val="0"/>
          <w:marRight w:val="0"/>
          <w:marTop w:val="0"/>
          <w:marBottom w:val="0"/>
          <w:divBdr>
            <w:top w:val="none" w:sz="0" w:space="0" w:color="auto"/>
            <w:left w:val="none" w:sz="0" w:space="0" w:color="auto"/>
            <w:bottom w:val="none" w:sz="0" w:space="0" w:color="auto"/>
            <w:right w:val="none" w:sz="0" w:space="0" w:color="auto"/>
          </w:divBdr>
        </w:div>
        <w:div w:id="290719567">
          <w:marLeft w:val="0"/>
          <w:marRight w:val="0"/>
          <w:marTop w:val="0"/>
          <w:marBottom w:val="0"/>
          <w:divBdr>
            <w:top w:val="none" w:sz="0" w:space="0" w:color="auto"/>
            <w:left w:val="none" w:sz="0" w:space="0" w:color="auto"/>
            <w:bottom w:val="none" w:sz="0" w:space="0" w:color="auto"/>
            <w:right w:val="none" w:sz="0" w:space="0" w:color="auto"/>
          </w:divBdr>
        </w:div>
        <w:div w:id="2037660238">
          <w:marLeft w:val="0"/>
          <w:marRight w:val="0"/>
          <w:marTop w:val="0"/>
          <w:marBottom w:val="0"/>
          <w:divBdr>
            <w:top w:val="none" w:sz="0" w:space="0" w:color="auto"/>
            <w:left w:val="none" w:sz="0" w:space="0" w:color="auto"/>
            <w:bottom w:val="none" w:sz="0" w:space="0" w:color="auto"/>
            <w:right w:val="none" w:sz="0" w:space="0" w:color="auto"/>
          </w:divBdr>
        </w:div>
        <w:div w:id="1556116679">
          <w:marLeft w:val="0"/>
          <w:marRight w:val="0"/>
          <w:marTop w:val="0"/>
          <w:marBottom w:val="0"/>
          <w:divBdr>
            <w:top w:val="none" w:sz="0" w:space="0" w:color="auto"/>
            <w:left w:val="none" w:sz="0" w:space="0" w:color="auto"/>
            <w:bottom w:val="none" w:sz="0" w:space="0" w:color="auto"/>
            <w:right w:val="none" w:sz="0" w:space="0" w:color="auto"/>
          </w:divBdr>
        </w:div>
        <w:div w:id="710227905">
          <w:marLeft w:val="0"/>
          <w:marRight w:val="0"/>
          <w:marTop w:val="0"/>
          <w:marBottom w:val="0"/>
          <w:divBdr>
            <w:top w:val="none" w:sz="0" w:space="0" w:color="auto"/>
            <w:left w:val="none" w:sz="0" w:space="0" w:color="auto"/>
            <w:bottom w:val="none" w:sz="0" w:space="0" w:color="auto"/>
            <w:right w:val="none" w:sz="0" w:space="0" w:color="auto"/>
          </w:divBdr>
        </w:div>
        <w:div w:id="248200260">
          <w:marLeft w:val="0"/>
          <w:marRight w:val="0"/>
          <w:marTop w:val="0"/>
          <w:marBottom w:val="0"/>
          <w:divBdr>
            <w:top w:val="none" w:sz="0" w:space="0" w:color="auto"/>
            <w:left w:val="none" w:sz="0" w:space="0" w:color="auto"/>
            <w:bottom w:val="none" w:sz="0" w:space="0" w:color="auto"/>
            <w:right w:val="none" w:sz="0" w:space="0" w:color="auto"/>
          </w:divBdr>
        </w:div>
        <w:div w:id="674725364">
          <w:marLeft w:val="0"/>
          <w:marRight w:val="0"/>
          <w:marTop w:val="0"/>
          <w:marBottom w:val="0"/>
          <w:divBdr>
            <w:top w:val="none" w:sz="0" w:space="0" w:color="auto"/>
            <w:left w:val="none" w:sz="0" w:space="0" w:color="auto"/>
            <w:bottom w:val="none" w:sz="0" w:space="0" w:color="auto"/>
            <w:right w:val="none" w:sz="0" w:space="0" w:color="auto"/>
          </w:divBdr>
        </w:div>
        <w:div w:id="406610304">
          <w:marLeft w:val="0"/>
          <w:marRight w:val="0"/>
          <w:marTop w:val="0"/>
          <w:marBottom w:val="0"/>
          <w:divBdr>
            <w:top w:val="none" w:sz="0" w:space="0" w:color="auto"/>
            <w:left w:val="none" w:sz="0" w:space="0" w:color="auto"/>
            <w:bottom w:val="none" w:sz="0" w:space="0" w:color="auto"/>
            <w:right w:val="none" w:sz="0" w:space="0" w:color="auto"/>
          </w:divBdr>
        </w:div>
        <w:div w:id="277832290">
          <w:marLeft w:val="0"/>
          <w:marRight w:val="0"/>
          <w:marTop w:val="0"/>
          <w:marBottom w:val="0"/>
          <w:divBdr>
            <w:top w:val="none" w:sz="0" w:space="0" w:color="auto"/>
            <w:left w:val="none" w:sz="0" w:space="0" w:color="auto"/>
            <w:bottom w:val="none" w:sz="0" w:space="0" w:color="auto"/>
            <w:right w:val="none" w:sz="0" w:space="0" w:color="auto"/>
          </w:divBdr>
        </w:div>
        <w:div w:id="1570068584">
          <w:marLeft w:val="0"/>
          <w:marRight w:val="0"/>
          <w:marTop w:val="0"/>
          <w:marBottom w:val="0"/>
          <w:divBdr>
            <w:top w:val="none" w:sz="0" w:space="0" w:color="auto"/>
            <w:left w:val="none" w:sz="0" w:space="0" w:color="auto"/>
            <w:bottom w:val="none" w:sz="0" w:space="0" w:color="auto"/>
            <w:right w:val="none" w:sz="0" w:space="0" w:color="auto"/>
          </w:divBdr>
        </w:div>
        <w:div w:id="1064371567">
          <w:marLeft w:val="0"/>
          <w:marRight w:val="0"/>
          <w:marTop w:val="0"/>
          <w:marBottom w:val="0"/>
          <w:divBdr>
            <w:top w:val="none" w:sz="0" w:space="0" w:color="auto"/>
            <w:left w:val="none" w:sz="0" w:space="0" w:color="auto"/>
            <w:bottom w:val="none" w:sz="0" w:space="0" w:color="auto"/>
            <w:right w:val="none" w:sz="0" w:space="0" w:color="auto"/>
          </w:divBdr>
        </w:div>
        <w:div w:id="2119789444">
          <w:marLeft w:val="0"/>
          <w:marRight w:val="0"/>
          <w:marTop w:val="0"/>
          <w:marBottom w:val="0"/>
          <w:divBdr>
            <w:top w:val="none" w:sz="0" w:space="0" w:color="auto"/>
            <w:left w:val="none" w:sz="0" w:space="0" w:color="auto"/>
            <w:bottom w:val="none" w:sz="0" w:space="0" w:color="auto"/>
            <w:right w:val="none" w:sz="0" w:space="0" w:color="auto"/>
          </w:divBdr>
        </w:div>
        <w:div w:id="1043747229">
          <w:marLeft w:val="0"/>
          <w:marRight w:val="0"/>
          <w:marTop w:val="0"/>
          <w:marBottom w:val="0"/>
          <w:divBdr>
            <w:top w:val="none" w:sz="0" w:space="0" w:color="auto"/>
            <w:left w:val="none" w:sz="0" w:space="0" w:color="auto"/>
            <w:bottom w:val="none" w:sz="0" w:space="0" w:color="auto"/>
            <w:right w:val="none" w:sz="0" w:space="0" w:color="auto"/>
          </w:divBdr>
        </w:div>
        <w:div w:id="209536652">
          <w:marLeft w:val="0"/>
          <w:marRight w:val="0"/>
          <w:marTop w:val="0"/>
          <w:marBottom w:val="0"/>
          <w:divBdr>
            <w:top w:val="none" w:sz="0" w:space="0" w:color="auto"/>
            <w:left w:val="none" w:sz="0" w:space="0" w:color="auto"/>
            <w:bottom w:val="none" w:sz="0" w:space="0" w:color="auto"/>
            <w:right w:val="none" w:sz="0" w:space="0" w:color="auto"/>
          </w:divBdr>
        </w:div>
        <w:div w:id="143543792">
          <w:marLeft w:val="0"/>
          <w:marRight w:val="0"/>
          <w:marTop w:val="0"/>
          <w:marBottom w:val="0"/>
          <w:divBdr>
            <w:top w:val="none" w:sz="0" w:space="0" w:color="auto"/>
            <w:left w:val="none" w:sz="0" w:space="0" w:color="auto"/>
            <w:bottom w:val="none" w:sz="0" w:space="0" w:color="auto"/>
            <w:right w:val="none" w:sz="0" w:space="0" w:color="auto"/>
          </w:divBdr>
        </w:div>
        <w:div w:id="2098476176">
          <w:marLeft w:val="0"/>
          <w:marRight w:val="0"/>
          <w:marTop w:val="0"/>
          <w:marBottom w:val="0"/>
          <w:divBdr>
            <w:top w:val="none" w:sz="0" w:space="0" w:color="auto"/>
            <w:left w:val="none" w:sz="0" w:space="0" w:color="auto"/>
            <w:bottom w:val="none" w:sz="0" w:space="0" w:color="auto"/>
            <w:right w:val="none" w:sz="0" w:space="0" w:color="auto"/>
          </w:divBdr>
        </w:div>
        <w:div w:id="489102054">
          <w:marLeft w:val="0"/>
          <w:marRight w:val="0"/>
          <w:marTop w:val="0"/>
          <w:marBottom w:val="0"/>
          <w:divBdr>
            <w:top w:val="none" w:sz="0" w:space="0" w:color="auto"/>
            <w:left w:val="none" w:sz="0" w:space="0" w:color="auto"/>
            <w:bottom w:val="none" w:sz="0" w:space="0" w:color="auto"/>
            <w:right w:val="none" w:sz="0" w:space="0" w:color="auto"/>
          </w:divBdr>
        </w:div>
        <w:div w:id="1991907257">
          <w:marLeft w:val="0"/>
          <w:marRight w:val="0"/>
          <w:marTop w:val="0"/>
          <w:marBottom w:val="0"/>
          <w:divBdr>
            <w:top w:val="none" w:sz="0" w:space="0" w:color="auto"/>
            <w:left w:val="none" w:sz="0" w:space="0" w:color="auto"/>
            <w:bottom w:val="none" w:sz="0" w:space="0" w:color="auto"/>
            <w:right w:val="none" w:sz="0" w:space="0" w:color="auto"/>
          </w:divBdr>
        </w:div>
        <w:div w:id="622461796">
          <w:marLeft w:val="0"/>
          <w:marRight w:val="0"/>
          <w:marTop w:val="0"/>
          <w:marBottom w:val="0"/>
          <w:divBdr>
            <w:top w:val="none" w:sz="0" w:space="0" w:color="auto"/>
            <w:left w:val="none" w:sz="0" w:space="0" w:color="auto"/>
            <w:bottom w:val="none" w:sz="0" w:space="0" w:color="auto"/>
            <w:right w:val="none" w:sz="0" w:space="0" w:color="auto"/>
          </w:divBdr>
        </w:div>
        <w:div w:id="550069798">
          <w:marLeft w:val="0"/>
          <w:marRight w:val="0"/>
          <w:marTop w:val="0"/>
          <w:marBottom w:val="0"/>
          <w:divBdr>
            <w:top w:val="none" w:sz="0" w:space="0" w:color="auto"/>
            <w:left w:val="none" w:sz="0" w:space="0" w:color="auto"/>
            <w:bottom w:val="none" w:sz="0" w:space="0" w:color="auto"/>
            <w:right w:val="none" w:sz="0" w:space="0" w:color="auto"/>
          </w:divBdr>
        </w:div>
        <w:div w:id="1867330333">
          <w:marLeft w:val="0"/>
          <w:marRight w:val="0"/>
          <w:marTop w:val="0"/>
          <w:marBottom w:val="0"/>
          <w:divBdr>
            <w:top w:val="none" w:sz="0" w:space="0" w:color="auto"/>
            <w:left w:val="none" w:sz="0" w:space="0" w:color="auto"/>
            <w:bottom w:val="none" w:sz="0" w:space="0" w:color="auto"/>
            <w:right w:val="none" w:sz="0" w:space="0" w:color="auto"/>
          </w:divBdr>
        </w:div>
        <w:div w:id="1956786442">
          <w:marLeft w:val="0"/>
          <w:marRight w:val="0"/>
          <w:marTop w:val="0"/>
          <w:marBottom w:val="0"/>
          <w:divBdr>
            <w:top w:val="none" w:sz="0" w:space="0" w:color="auto"/>
            <w:left w:val="none" w:sz="0" w:space="0" w:color="auto"/>
            <w:bottom w:val="none" w:sz="0" w:space="0" w:color="auto"/>
            <w:right w:val="none" w:sz="0" w:space="0" w:color="auto"/>
          </w:divBdr>
        </w:div>
        <w:div w:id="1474983986">
          <w:marLeft w:val="0"/>
          <w:marRight w:val="0"/>
          <w:marTop w:val="0"/>
          <w:marBottom w:val="0"/>
          <w:divBdr>
            <w:top w:val="none" w:sz="0" w:space="0" w:color="auto"/>
            <w:left w:val="none" w:sz="0" w:space="0" w:color="auto"/>
            <w:bottom w:val="none" w:sz="0" w:space="0" w:color="auto"/>
            <w:right w:val="none" w:sz="0" w:space="0" w:color="auto"/>
          </w:divBdr>
        </w:div>
        <w:div w:id="1144353699">
          <w:marLeft w:val="0"/>
          <w:marRight w:val="0"/>
          <w:marTop w:val="0"/>
          <w:marBottom w:val="0"/>
          <w:divBdr>
            <w:top w:val="none" w:sz="0" w:space="0" w:color="auto"/>
            <w:left w:val="none" w:sz="0" w:space="0" w:color="auto"/>
            <w:bottom w:val="none" w:sz="0" w:space="0" w:color="auto"/>
            <w:right w:val="none" w:sz="0" w:space="0" w:color="auto"/>
          </w:divBdr>
        </w:div>
        <w:div w:id="1660882690">
          <w:marLeft w:val="0"/>
          <w:marRight w:val="0"/>
          <w:marTop w:val="0"/>
          <w:marBottom w:val="0"/>
          <w:divBdr>
            <w:top w:val="none" w:sz="0" w:space="0" w:color="auto"/>
            <w:left w:val="none" w:sz="0" w:space="0" w:color="auto"/>
            <w:bottom w:val="none" w:sz="0" w:space="0" w:color="auto"/>
            <w:right w:val="none" w:sz="0" w:space="0" w:color="auto"/>
          </w:divBdr>
        </w:div>
        <w:div w:id="973678673">
          <w:marLeft w:val="0"/>
          <w:marRight w:val="0"/>
          <w:marTop w:val="0"/>
          <w:marBottom w:val="0"/>
          <w:divBdr>
            <w:top w:val="none" w:sz="0" w:space="0" w:color="auto"/>
            <w:left w:val="none" w:sz="0" w:space="0" w:color="auto"/>
            <w:bottom w:val="none" w:sz="0" w:space="0" w:color="auto"/>
            <w:right w:val="none" w:sz="0" w:space="0" w:color="auto"/>
          </w:divBdr>
        </w:div>
        <w:div w:id="1343969068">
          <w:marLeft w:val="0"/>
          <w:marRight w:val="0"/>
          <w:marTop w:val="0"/>
          <w:marBottom w:val="0"/>
          <w:divBdr>
            <w:top w:val="none" w:sz="0" w:space="0" w:color="auto"/>
            <w:left w:val="none" w:sz="0" w:space="0" w:color="auto"/>
            <w:bottom w:val="none" w:sz="0" w:space="0" w:color="auto"/>
            <w:right w:val="none" w:sz="0" w:space="0" w:color="auto"/>
          </w:divBdr>
        </w:div>
        <w:div w:id="1441492949">
          <w:marLeft w:val="0"/>
          <w:marRight w:val="0"/>
          <w:marTop w:val="0"/>
          <w:marBottom w:val="0"/>
          <w:divBdr>
            <w:top w:val="none" w:sz="0" w:space="0" w:color="auto"/>
            <w:left w:val="none" w:sz="0" w:space="0" w:color="auto"/>
            <w:bottom w:val="none" w:sz="0" w:space="0" w:color="auto"/>
            <w:right w:val="none" w:sz="0" w:space="0" w:color="auto"/>
          </w:divBdr>
        </w:div>
        <w:div w:id="1636372231">
          <w:marLeft w:val="0"/>
          <w:marRight w:val="0"/>
          <w:marTop w:val="0"/>
          <w:marBottom w:val="0"/>
          <w:divBdr>
            <w:top w:val="none" w:sz="0" w:space="0" w:color="auto"/>
            <w:left w:val="none" w:sz="0" w:space="0" w:color="auto"/>
            <w:bottom w:val="none" w:sz="0" w:space="0" w:color="auto"/>
            <w:right w:val="none" w:sz="0" w:space="0" w:color="auto"/>
          </w:divBdr>
        </w:div>
        <w:div w:id="2061860091">
          <w:marLeft w:val="0"/>
          <w:marRight w:val="0"/>
          <w:marTop w:val="0"/>
          <w:marBottom w:val="0"/>
          <w:divBdr>
            <w:top w:val="none" w:sz="0" w:space="0" w:color="auto"/>
            <w:left w:val="none" w:sz="0" w:space="0" w:color="auto"/>
            <w:bottom w:val="none" w:sz="0" w:space="0" w:color="auto"/>
            <w:right w:val="none" w:sz="0" w:space="0" w:color="auto"/>
          </w:divBdr>
        </w:div>
        <w:div w:id="1220169897">
          <w:marLeft w:val="0"/>
          <w:marRight w:val="0"/>
          <w:marTop w:val="0"/>
          <w:marBottom w:val="0"/>
          <w:divBdr>
            <w:top w:val="none" w:sz="0" w:space="0" w:color="auto"/>
            <w:left w:val="none" w:sz="0" w:space="0" w:color="auto"/>
            <w:bottom w:val="none" w:sz="0" w:space="0" w:color="auto"/>
            <w:right w:val="none" w:sz="0" w:space="0" w:color="auto"/>
          </w:divBdr>
        </w:div>
        <w:div w:id="68624193">
          <w:marLeft w:val="0"/>
          <w:marRight w:val="0"/>
          <w:marTop w:val="0"/>
          <w:marBottom w:val="0"/>
          <w:divBdr>
            <w:top w:val="none" w:sz="0" w:space="0" w:color="auto"/>
            <w:left w:val="none" w:sz="0" w:space="0" w:color="auto"/>
            <w:bottom w:val="none" w:sz="0" w:space="0" w:color="auto"/>
            <w:right w:val="none" w:sz="0" w:space="0" w:color="auto"/>
          </w:divBdr>
        </w:div>
        <w:div w:id="355885071">
          <w:marLeft w:val="0"/>
          <w:marRight w:val="0"/>
          <w:marTop w:val="0"/>
          <w:marBottom w:val="0"/>
          <w:divBdr>
            <w:top w:val="none" w:sz="0" w:space="0" w:color="auto"/>
            <w:left w:val="none" w:sz="0" w:space="0" w:color="auto"/>
            <w:bottom w:val="none" w:sz="0" w:space="0" w:color="auto"/>
            <w:right w:val="none" w:sz="0" w:space="0" w:color="auto"/>
          </w:divBdr>
        </w:div>
        <w:div w:id="836457046">
          <w:marLeft w:val="0"/>
          <w:marRight w:val="0"/>
          <w:marTop w:val="0"/>
          <w:marBottom w:val="0"/>
          <w:divBdr>
            <w:top w:val="none" w:sz="0" w:space="0" w:color="auto"/>
            <w:left w:val="none" w:sz="0" w:space="0" w:color="auto"/>
            <w:bottom w:val="none" w:sz="0" w:space="0" w:color="auto"/>
            <w:right w:val="none" w:sz="0" w:space="0" w:color="auto"/>
          </w:divBdr>
        </w:div>
        <w:div w:id="1375690825">
          <w:marLeft w:val="0"/>
          <w:marRight w:val="0"/>
          <w:marTop w:val="0"/>
          <w:marBottom w:val="0"/>
          <w:divBdr>
            <w:top w:val="none" w:sz="0" w:space="0" w:color="auto"/>
            <w:left w:val="none" w:sz="0" w:space="0" w:color="auto"/>
            <w:bottom w:val="none" w:sz="0" w:space="0" w:color="auto"/>
            <w:right w:val="none" w:sz="0" w:space="0" w:color="auto"/>
          </w:divBdr>
        </w:div>
        <w:div w:id="45878344">
          <w:marLeft w:val="0"/>
          <w:marRight w:val="0"/>
          <w:marTop w:val="0"/>
          <w:marBottom w:val="0"/>
          <w:divBdr>
            <w:top w:val="none" w:sz="0" w:space="0" w:color="auto"/>
            <w:left w:val="none" w:sz="0" w:space="0" w:color="auto"/>
            <w:bottom w:val="none" w:sz="0" w:space="0" w:color="auto"/>
            <w:right w:val="none" w:sz="0" w:space="0" w:color="auto"/>
          </w:divBdr>
        </w:div>
        <w:div w:id="832528971">
          <w:marLeft w:val="0"/>
          <w:marRight w:val="0"/>
          <w:marTop w:val="0"/>
          <w:marBottom w:val="0"/>
          <w:divBdr>
            <w:top w:val="none" w:sz="0" w:space="0" w:color="auto"/>
            <w:left w:val="none" w:sz="0" w:space="0" w:color="auto"/>
            <w:bottom w:val="none" w:sz="0" w:space="0" w:color="auto"/>
            <w:right w:val="none" w:sz="0" w:space="0" w:color="auto"/>
          </w:divBdr>
        </w:div>
        <w:div w:id="1961108153">
          <w:marLeft w:val="0"/>
          <w:marRight w:val="0"/>
          <w:marTop w:val="0"/>
          <w:marBottom w:val="0"/>
          <w:divBdr>
            <w:top w:val="none" w:sz="0" w:space="0" w:color="auto"/>
            <w:left w:val="none" w:sz="0" w:space="0" w:color="auto"/>
            <w:bottom w:val="none" w:sz="0" w:space="0" w:color="auto"/>
            <w:right w:val="none" w:sz="0" w:space="0" w:color="auto"/>
          </w:divBdr>
        </w:div>
        <w:div w:id="893276504">
          <w:marLeft w:val="0"/>
          <w:marRight w:val="0"/>
          <w:marTop w:val="0"/>
          <w:marBottom w:val="0"/>
          <w:divBdr>
            <w:top w:val="none" w:sz="0" w:space="0" w:color="auto"/>
            <w:left w:val="none" w:sz="0" w:space="0" w:color="auto"/>
            <w:bottom w:val="none" w:sz="0" w:space="0" w:color="auto"/>
            <w:right w:val="none" w:sz="0" w:space="0" w:color="auto"/>
          </w:divBdr>
        </w:div>
        <w:div w:id="1331716460">
          <w:marLeft w:val="0"/>
          <w:marRight w:val="0"/>
          <w:marTop w:val="0"/>
          <w:marBottom w:val="0"/>
          <w:divBdr>
            <w:top w:val="none" w:sz="0" w:space="0" w:color="auto"/>
            <w:left w:val="none" w:sz="0" w:space="0" w:color="auto"/>
            <w:bottom w:val="none" w:sz="0" w:space="0" w:color="auto"/>
            <w:right w:val="none" w:sz="0" w:space="0" w:color="auto"/>
          </w:divBdr>
        </w:div>
        <w:div w:id="414983320">
          <w:marLeft w:val="0"/>
          <w:marRight w:val="0"/>
          <w:marTop w:val="0"/>
          <w:marBottom w:val="0"/>
          <w:divBdr>
            <w:top w:val="none" w:sz="0" w:space="0" w:color="auto"/>
            <w:left w:val="none" w:sz="0" w:space="0" w:color="auto"/>
            <w:bottom w:val="none" w:sz="0" w:space="0" w:color="auto"/>
            <w:right w:val="none" w:sz="0" w:space="0" w:color="auto"/>
          </w:divBdr>
        </w:div>
        <w:div w:id="1608390566">
          <w:marLeft w:val="0"/>
          <w:marRight w:val="0"/>
          <w:marTop w:val="0"/>
          <w:marBottom w:val="0"/>
          <w:divBdr>
            <w:top w:val="none" w:sz="0" w:space="0" w:color="auto"/>
            <w:left w:val="none" w:sz="0" w:space="0" w:color="auto"/>
            <w:bottom w:val="none" w:sz="0" w:space="0" w:color="auto"/>
            <w:right w:val="none" w:sz="0" w:space="0" w:color="auto"/>
          </w:divBdr>
        </w:div>
        <w:div w:id="1489788707">
          <w:marLeft w:val="0"/>
          <w:marRight w:val="0"/>
          <w:marTop w:val="0"/>
          <w:marBottom w:val="0"/>
          <w:divBdr>
            <w:top w:val="none" w:sz="0" w:space="0" w:color="auto"/>
            <w:left w:val="none" w:sz="0" w:space="0" w:color="auto"/>
            <w:bottom w:val="none" w:sz="0" w:space="0" w:color="auto"/>
            <w:right w:val="none" w:sz="0" w:space="0" w:color="auto"/>
          </w:divBdr>
        </w:div>
        <w:div w:id="1721904174">
          <w:marLeft w:val="0"/>
          <w:marRight w:val="0"/>
          <w:marTop w:val="0"/>
          <w:marBottom w:val="0"/>
          <w:divBdr>
            <w:top w:val="none" w:sz="0" w:space="0" w:color="auto"/>
            <w:left w:val="none" w:sz="0" w:space="0" w:color="auto"/>
            <w:bottom w:val="none" w:sz="0" w:space="0" w:color="auto"/>
            <w:right w:val="none" w:sz="0" w:space="0" w:color="auto"/>
          </w:divBdr>
        </w:div>
        <w:div w:id="1939098165">
          <w:marLeft w:val="0"/>
          <w:marRight w:val="0"/>
          <w:marTop w:val="0"/>
          <w:marBottom w:val="0"/>
          <w:divBdr>
            <w:top w:val="none" w:sz="0" w:space="0" w:color="auto"/>
            <w:left w:val="none" w:sz="0" w:space="0" w:color="auto"/>
            <w:bottom w:val="none" w:sz="0" w:space="0" w:color="auto"/>
            <w:right w:val="none" w:sz="0" w:space="0" w:color="auto"/>
          </w:divBdr>
        </w:div>
        <w:div w:id="2137528451">
          <w:marLeft w:val="0"/>
          <w:marRight w:val="0"/>
          <w:marTop w:val="0"/>
          <w:marBottom w:val="0"/>
          <w:divBdr>
            <w:top w:val="none" w:sz="0" w:space="0" w:color="auto"/>
            <w:left w:val="none" w:sz="0" w:space="0" w:color="auto"/>
            <w:bottom w:val="none" w:sz="0" w:space="0" w:color="auto"/>
            <w:right w:val="none" w:sz="0" w:space="0" w:color="auto"/>
          </w:divBdr>
        </w:div>
        <w:div w:id="1548490275">
          <w:marLeft w:val="0"/>
          <w:marRight w:val="0"/>
          <w:marTop w:val="0"/>
          <w:marBottom w:val="0"/>
          <w:divBdr>
            <w:top w:val="none" w:sz="0" w:space="0" w:color="auto"/>
            <w:left w:val="none" w:sz="0" w:space="0" w:color="auto"/>
            <w:bottom w:val="none" w:sz="0" w:space="0" w:color="auto"/>
            <w:right w:val="none" w:sz="0" w:space="0" w:color="auto"/>
          </w:divBdr>
        </w:div>
        <w:div w:id="1510825660">
          <w:marLeft w:val="0"/>
          <w:marRight w:val="0"/>
          <w:marTop w:val="0"/>
          <w:marBottom w:val="0"/>
          <w:divBdr>
            <w:top w:val="none" w:sz="0" w:space="0" w:color="auto"/>
            <w:left w:val="none" w:sz="0" w:space="0" w:color="auto"/>
            <w:bottom w:val="none" w:sz="0" w:space="0" w:color="auto"/>
            <w:right w:val="none" w:sz="0" w:space="0" w:color="auto"/>
          </w:divBdr>
        </w:div>
        <w:div w:id="2003505314">
          <w:marLeft w:val="0"/>
          <w:marRight w:val="0"/>
          <w:marTop w:val="0"/>
          <w:marBottom w:val="0"/>
          <w:divBdr>
            <w:top w:val="none" w:sz="0" w:space="0" w:color="auto"/>
            <w:left w:val="none" w:sz="0" w:space="0" w:color="auto"/>
            <w:bottom w:val="none" w:sz="0" w:space="0" w:color="auto"/>
            <w:right w:val="none" w:sz="0" w:space="0" w:color="auto"/>
          </w:divBdr>
        </w:div>
        <w:div w:id="361251772">
          <w:marLeft w:val="0"/>
          <w:marRight w:val="0"/>
          <w:marTop w:val="0"/>
          <w:marBottom w:val="0"/>
          <w:divBdr>
            <w:top w:val="none" w:sz="0" w:space="0" w:color="auto"/>
            <w:left w:val="none" w:sz="0" w:space="0" w:color="auto"/>
            <w:bottom w:val="none" w:sz="0" w:space="0" w:color="auto"/>
            <w:right w:val="none" w:sz="0" w:space="0" w:color="auto"/>
          </w:divBdr>
        </w:div>
        <w:div w:id="537931658">
          <w:marLeft w:val="0"/>
          <w:marRight w:val="0"/>
          <w:marTop w:val="0"/>
          <w:marBottom w:val="0"/>
          <w:divBdr>
            <w:top w:val="none" w:sz="0" w:space="0" w:color="auto"/>
            <w:left w:val="none" w:sz="0" w:space="0" w:color="auto"/>
            <w:bottom w:val="none" w:sz="0" w:space="0" w:color="auto"/>
            <w:right w:val="none" w:sz="0" w:space="0" w:color="auto"/>
          </w:divBdr>
        </w:div>
        <w:div w:id="1701394550">
          <w:marLeft w:val="0"/>
          <w:marRight w:val="0"/>
          <w:marTop w:val="0"/>
          <w:marBottom w:val="0"/>
          <w:divBdr>
            <w:top w:val="none" w:sz="0" w:space="0" w:color="auto"/>
            <w:left w:val="none" w:sz="0" w:space="0" w:color="auto"/>
            <w:bottom w:val="none" w:sz="0" w:space="0" w:color="auto"/>
            <w:right w:val="none" w:sz="0" w:space="0" w:color="auto"/>
          </w:divBdr>
        </w:div>
        <w:div w:id="820271365">
          <w:marLeft w:val="0"/>
          <w:marRight w:val="0"/>
          <w:marTop w:val="0"/>
          <w:marBottom w:val="0"/>
          <w:divBdr>
            <w:top w:val="none" w:sz="0" w:space="0" w:color="auto"/>
            <w:left w:val="none" w:sz="0" w:space="0" w:color="auto"/>
            <w:bottom w:val="none" w:sz="0" w:space="0" w:color="auto"/>
            <w:right w:val="none" w:sz="0" w:space="0" w:color="auto"/>
          </w:divBdr>
        </w:div>
        <w:div w:id="669066704">
          <w:marLeft w:val="0"/>
          <w:marRight w:val="0"/>
          <w:marTop w:val="0"/>
          <w:marBottom w:val="0"/>
          <w:divBdr>
            <w:top w:val="none" w:sz="0" w:space="0" w:color="auto"/>
            <w:left w:val="none" w:sz="0" w:space="0" w:color="auto"/>
            <w:bottom w:val="none" w:sz="0" w:space="0" w:color="auto"/>
            <w:right w:val="none" w:sz="0" w:space="0" w:color="auto"/>
          </w:divBdr>
        </w:div>
        <w:div w:id="754546576">
          <w:marLeft w:val="0"/>
          <w:marRight w:val="0"/>
          <w:marTop w:val="0"/>
          <w:marBottom w:val="0"/>
          <w:divBdr>
            <w:top w:val="none" w:sz="0" w:space="0" w:color="auto"/>
            <w:left w:val="none" w:sz="0" w:space="0" w:color="auto"/>
            <w:bottom w:val="none" w:sz="0" w:space="0" w:color="auto"/>
            <w:right w:val="none" w:sz="0" w:space="0" w:color="auto"/>
          </w:divBdr>
        </w:div>
        <w:div w:id="2107341081">
          <w:marLeft w:val="0"/>
          <w:marRight w:val="0"/>
          <w:marTop w:val="0"/>
          <w:marBottom w:val="0"/>
          <w:divBdr>
            <w:top w:val="none" w:sz="0" w:space="0" w:color="auto"/>
            <w:left w:val="none" w:sz="0" w:space="0" w:color="auto"/>
            <w:bottom w:val="none" w:sz="0" w:space="0" w:color="auto"/>
            <w:right w:val="none" w:sz="0" w:space="0" w:color="auto"/>
          </w:divBdr>
        </w:div>
        <w:div w:id="1628466785">
          <w:marLeft w:val="0"/>
          <w:marRight w:val="0"/>
          <w:marTop w:val="0"/>
          <w:marBottom w:val="0"/>
          <w:divBdr>
            <w:top w:val="none" w:sz="0" w:space="0" w:color="auto"/>
            <w:left w:val="none" w:sz="0" w:space="0" w:color="auto"/>
            <w:bottom w:val="none" w:sz="0" w:space="0" w:color="auto"/>
            <w:right w:val="none" w:sz="0" w:space="0" w:color="auto"/>
          </w:divBdr>
        </w:div>
        <w:div w:id="995718166">
          <w:marLeft w:val="0"/>
          <w:marRight w:val="0"/>
          <w:marTop w:val="0"/>
          <w:marBottom w:val="0"/>
          <w:divBdr>
            <w:top w:val="none" w:sz="0" w:space="0" w:color="auto"/>
            <w:left w:val="none" w:sz="0" w:space="0" w:color="auto"/>
            <w:bottom w:val="none" w:sz="0" w:space="0" w:color="auto"/>
            <w:right w:val="none" w:sz="0" w:space="0" w:color="auto"/>
          </w:divBdr>
        </w:div>
        <w:div w:id="508953580">
          <w:marLeft w:val="0"/>
          <w:marRight w:val="0"/>
          <w:marTop w:val="0"/>
          <w:marBottom w:val="0"/>
          <w:divBdr>
            <w:top w:val="none" w:sz="0" w:space="0" w:color="auto"/>
            <w:left w:val="none" w:sz="0" w:space="0" w:color="auto"/>
            <w:bottom w:val="none" w:sz="0" w:space="0" w:color="auto"/>
            <w:right w:val="none" w:sz="0" w:space="0" w:color="auto"/>
          </w:divBdr>
        </w:div>
        <w:div w:id="1848520433">
          <w:marLeft w:val="0"/>
          <w:marRight w:val="0"/>
          <w:marTop w:val="0"/>
          <w:marBottom w:val="0"/>
          <w:divBdr>
            <w:top w:val="none" w:sz="0" w:space="0" w:color="auto"/>
            <w:left w:val="none" w:sz="0" w:space="0" w:color="auto"/>
            <w:bottom w:val="none" w:sz="0" w:space="0" w:color="auto"/>
            <w:right w:val="none" w:sz="0" w:space="0" w:color="auto"/>
          </w:divBdr>
        </w:div>
        <w:div w:id="1953978019">
          <w:marLeft w:val="0"/>
          <w:marRight w:val="0"/>
          <w:marTop w:val="0"/>
          <w:marBottom w:val="0"/>
          <w:divBdr>
            <w:top w:val="none" w:sz="0" w:space="0" w:color="auto"/>
            <w:left w:val="none" w:sz="0" w:space="0" w:color="auto"/>
            <w:bottom w:val="none" w:sz="0" w:space="0" w:color="auto"/>
            <w:right w:val="none" w:sz="0" w:space="0" w:color="auto"/>
          </w:divBdr>
        </w:div>
        <w:div w:id="1119953972">
          <w:marLeft w:val="0"/>
          <w:marRight w:val="0"/>
          <w:marTop w:val="0"/>
          <w:marBottom w:val="0"/>
          <w:divBdr>
            <w:top w:val="none" w:sz="0" w:space="0" w:color="auto"/>
            <w:left w:val="none" w:sz="0" w:space="0" w:color="auto"/>
            <w:bottom w:val="none" w:sz="0" w:space="0" w:color="auto"/>
            <w:right w:val="none" w:sz="0" w:space="0" w:color="auto"/>
          </w:divBdr>
        </w:div>
        <w:div w:id="1695813219">
          <w:marLeft w:val="0"/>
          <w:marRight w:val="0"/>
          <w:marTop w:val="0"/>
          <w:marBottom w:val="0"/>
          <w:divBdr>
            <w:top w:val="none" w:sz="0" w:space="0" w:color="auto"/>
            <w:left w:val="none" w:sz="0" w:space="0" w:color="auto"/>
            <w:bottom w:val="none" w:sz="0" w:space="0" w:color="auto"/>
            <w:right w:val="none" w:sz="0" w:space="0" w:color="auto"/>
          </w:divBdr>
        </w:div>
        <w:div w:id="2031099193">
          <w:marLeft w:val="0"/>
          <w:marRight w:val="0"/>
          <w:marTop w:val="0"/>
          <w:marBottom w:val="0"/>
          <w:divBdr>
            <w:top w:val="none" w:sz="0" w:space="0" w:color="auto"/>
            <w:left w:val="none" w:sz="0" w:space="0" w:color="auto"/>
            <w:bottom w:val="none" w:sz="0" w:space="0" w:color="auto"/>
            <w:right w:val="none" w:sz="0" w:space="0" w:color="auto"/>
          </w:divBdr>
        </w:div>
        <w:div w:id="364447713">
          <w:marLeft w:val="0"/>
          <w:marRight w:val="0"/>
          <w:marTop w:val="0"/>
          <w:marBottom w:val="0"/>
          <w:divBdr>
            <w:top w:val="none" w:sz="0" w:space="0" w:color="auto"/>
            <w:left w:val="none" w:sz="0" w:space="0" w:color="auto"/>
            <w:bottom w:val="none" w:sz="0" w:space="0" w:color="auto"/>
            <w:right w:val="none" w:sz="0" w:space="0" w:color="auto"/>
          </w:divBdr>
        </w:div>
        <w:div w:id="1366980009">
          <w:marLeft w:val="0"/>
          <w:marRight w:val="0"/>
          <w:marTop w:val="0"/>
          <w:marBottom w:val="0"/>
          <w:divBdr>
            <w:top w:val="none" w:sz="0" w:space="0" w:color="auto"/>
            <w:left w:val="none" w:sz="0" w:space="0" w:color="auto"/>
            <w:bottom w:val="none" w:sz="0" w:space="0" w:color="auto"/>
            <w:right w:val="none" w:sz="0" w:space="0" w:color="auto"/>
          </w:divBdr>
        </w:div>
        <w:div w:id="1884099155">
          <w:marLeft w:val="0"/>
          <w:marRight w:val="0"/>
          <w:marTop w:val="0"/>
          <w:marBottom w:val="0"/>
          <w:divBdr>
            <w:top w:val="none" w:sz="0" w:space="0" w:color="auto"/>
            <w:left w:val="none" w:sz="0" w:space="0" w:color="auto"/>
            <w:bottom w:val="none" w:sz="0" w:space="0" w:color="auto"/>
            <w:right w:val="none" w:sz="0" w:space="0" w:color="auto"/>
          </w:divBdr>
        </w:div>
        <w:div w:id="2092700515">
          <w:marLeft w:val="0"/>
          <w:marRight w:val="0"/>
          <w:marTop w:val="0"/>
          <w:marBottom w:val="0"/>
          <w:divBdr>
            <w:top w:val="none" w:sz="0" w:space="0" w:color="auto"/>
            <w:left w:val="none" w:sz="0" w:space="0" w:color="auto"/>
            <w:bottom w:val="none" w:sz="0" w:space="0" w:color="auto"/>
            <w:right w:val="none" w:sz="0" w:space="0" w:color="auto"/>
          </w:divBdr>
        </w:div>
        <w:div w:id="1390612462">
          <w:marLeft w:val="0"/>
          <w:marRight w:val="0"/>
          <w:marTop w:val="0"/>
          <w:marBottom w:val="0"/>
          <w:divBdr>
            <w:top w:val="none" w:sz="0" w:space="0" w:color="auto"/>
            <w:left w:val="none" w:sz="0" w:space="0" w:color="auto"/>
            <w:bottom w:val="none" w:sz="0" w:space="0" w:color="auto"/>
            <w:right w:val="none" w:sz="0" w:space="0" w:color="auto"/>
          </w:divBdr>
        </w:div>
        <w:div w:id="540366890">
          <w:marLeft w:val="0"/>
          <w:marRight w:val="0"/>
          <w:marTop w:val="0"/>
          <w:marBottom w:val="0"/>
          <w:divBdr>
            <w:top w:val="none" w:sz="0" w:space="0" w:color="auto"/>
            <w:left w:val="none" w:sz="0" w:space="0" w:color="auto"/>
            <w:bottom w:val="none" w:sz="0" w:space="0" w:color="auto"/>
            <w:right w:val="none" w:sz="0" w:space="0" w:color="auto"/>
          </w:divBdr>
        </w:div>
        <w:div w:id="1442186514">
          <w:marLeft w:val="0"/>
          <w:marRight w:val="0"/>
          <w:marTop w:val="0"/>
          <w:marBottom w:val="0"/>
          <w:divBdr>
            <w:top w:val="none" w:sz="0" w:space="0" w:color="auto"/>
            <w:left w:val="none" w:sz="0" w:space="0" w:color="auto"/>
            <w:bottom w:val="none" w:sz="0" w:space="0" w:color="auto"/>
            <w:right w:val="none" w:sz="0" w:space="0" w:color="auto"/>
          </w:divBdr>
        </w:div>
        <w:div w:id="417286030">
          <w:marLeft w:val="0"/>
          <w:marRight w:val="0"/>
          <w:marTop w:val="0"/>
          <w:marBottom w:val="0"/>
          <w:divBdr>
            <w:top w:val="none" w:sz="0" w:space="0" w:color="auto"/>
            <w:left w:val="none" w:sz="0" w:space="0" w:color="auto"/>
            <w:bottom w:val="none" w:sz="0" w:space="0" w:color="auto"/>
            <w:right w:val="none" w:sz="0" w:space="0" w:color="auto"/>
          </w:divBdr>
        </w:div>
        <w:div w:id="1115053100">
          <w:marLeft w:val="0"/>
          <w:marRight w:val="0"/>
          <w:marTop w:val="0"/>
          <w:marBottom w:val="0"/>
          <w:divBdr>
            <w:top w:val="none" w:sz="0" w:space="0" w:color="auto"/>
            <w:left w:val="none" w:sz="0" w:space="0" w:color="auto"/>
            <w:bottom w:val="none" w:sz="0" w:space="0" w:color="auto"/>
            <w:right w:val="none" w:sz="0" w:space="0" w:color="auto"/>
          </w:divBdr>
        </w:div>
        <w:div w:id="836384554">
          <w:marLeft w:val="0"/>
          <w:marRight w:val="0"/>
          <w:marTop w:val="0"/>
          <w:marBottom w:val="0"/>
          <w:divBdr>
            <w:top w:val="none" w:sz="0" w:space="0" w:color="auto"/>
            <w:left w:val="none" w:sz="0" w:space="0" w:color="auto"/>
            <w:bottom w:val="none" w:sz="0" w:space="0" w:color="auto"/>
            <w:right w:val="none" w:sz="0" w:space="0" w:color="auto"/>
          </w:divBdr>
        </w:div>
        <w:div w:id="1553687743">
          <w:marLeft w:val="0"/>
          <w:marRight w:val="0"/>
          <w:marTop w:val="0"/>
          <w:marBottom w:val="0"/>
          <w:divBdr>
            <w:top w:val="none" w:sz="0" w:space="0" w:color="auto"/>
            <w:left w:val="none" w:sz="0" w:space="0" w:color="auto"/>
            <w:bottom w:val="none" w:sz="0" w:space="0" w:color="auto"/>
            <w:right w:val="none" w:sz="0" w:space="0" w:color="auto"/>
          </w:divBdr>
        </w:div>
        <w:div w:id="158038301">
          <w:marLeft w:val="0"/>
          <w:marRight w:val="0"/>
          <w:marTop w:val="0"/>
          <w:marBottom w:val="0"/>
          <w:divBdr>
            <w:top w:val="none" w:sz="0" w:space="0" w:color="auto"/>
            <w:left w:val="none" w:sz="0" w:space="0" w:color="auto"/>
            <w:bottom w:val="none" w:sz="0" w:space="0" w:color="auto"/>
            <w:right w:val="none" w:sz="0" w:space="0" w:color="auto"/>
          </w:divBdr>
        </w:div>
        <w:div w:id="1940210165">
          <w:marLeft w:val="0"/>
          <w:marRight w:val="0"/>
          <w:marTop w:val="0"/>
          <w:marBottom w:val="0"/>
          <w:divBdr>
            <w:top w:val="none" w:sz="0" w:space="0" w:color="auto"/>
            <w:left w:val="none" w:sz="0" w:space="0" w:color="auto"/>
            <w:bottom w:val="none" w:sz="0" w:space="0" w:color="auto"/>
            <w:right w:val="none" w:sz="0" w:space="0" w:color="auto"/>
          </w:divBdr>
        </w:div>
        <w:div w:id="1774519553">
          <w:marLeft w:val="0"/>
          <w:marRight w:val="0"/>
          <w:marTop w:val="0"/>
          <w:marBottom w:val="0"/>
          <w:divBdr>
            <w:top w:val="none" w:sz="0" w:space="0" w:color="auto"/>
            <w:left w:val="none" w:sz="0" w:space="0" w:color="auto"/>
            <w:bottom w:val="none" w:sz="0" w:space="0" w:color="auto"/>
            <w:right w:val="none" w:sz="0" w:space="0" w:color="auto"/>
          </w:divBdr>
        </w:div>
        <w:div w:id="1994790645">
          <w:marLeft w:val="0"/>
          <w:marRight w:val="0"/>
          <w:marTop w:val="0"/>
          <w:marBottom w:val="0"/>
          <w:divBdr>
            <w:top w:val="none" w:sz="0" w:space="0" w:color="auto"/>
            <w:left w:val="none" w:sz="0" w:space="0" w:color="auto"/>
            <w:bottom w:val="none" w:sz="0" w:space="0" w:color="auto"/>
            <w:right w:val="none" w:sz="0" w:space="0" w:color="auto"/>
          </w:divBdr>
        </w:div>
        <w:div w:id="1213344292">
          <w:marLeft w:val="0"/>
          <w:marRight w:val="0"/>
          <w:marTop w:val="0"/>
          <w:marBottom w:val="0"/>
          <w:divBdr>
            <w:top w:val="none" w:sz="0" w:space="0" w:color="auto"/>
            <w:left w:val="none" w:sz="0" w:space="0" w:color="auto"/>
            <w:bottom w:val="none" w:sz="0" w:space="0" w:color="auto"/>
            <w:right w:val="none" w:sz="0" w:space="0" w:color="auto"/>
          </w:divBdr>
        </w:div>
        <w:div w:id="797532493">
          <w:marLeft w:val="0"/>
          <w:marRight w:val="0"/>
          <w:marTop w:val="0"/>
          <w:marBottom w:val="0"/>
          <w:divBdr>
            <w:top w:val="none" w:sz="0" w:space="0" w:color="auto"/>
            <w:left w:val="none" w:sz="0" w:space="0" w:color="auto"/>
            <w:bottom w:val="none" w:sz="0" w:space="0" w:color="auto"/>
            <w:right w:val="none" w:sz="0" w:space="0" w:color="auto"/>
          </w:divBdr>
        </w:div>
        <w:div w:id="1576546145">
          <w:marLeft w:val="0"/>
          <w:marRight w:val="0"/>
          <w:marTop w:val="0"/>
          <w:marBottom w:val="0"/>
          <w:divBdr>
            <w:top w:val="none" w:sz="0" w:space="0" w:color="auto"/>
            <w:left w:val="none" w:sz="0" w:space="0" w:color="auto"/>
            <w:bottom w:val="none" w:sz="0" w:space="0" w:color="auto"/>
            <w:right w:val="none" w:sz="0" w:space="0" w:color="auto"/>
          </w:divBdr>
        </w:div>
        <w:div w:id="895894522">
          <w:marLeft w:val="0"/>
          <w:marRight w:val="0"/>
          <w:marTop w:val="0"/>
          <w:marBottom w:val="0"/>
          <w:divBdr>
            <w:top w:val="none" w:sz="0" w:space="0" w:color="auto"/>
            <w:left w:val="none" w:sz="0" w:space="0" w:color="auto"/>
            <w:bottom w:val="none" w:sz="0" w:space="0" w:color="auto"/>
            <w:right w:val="none" w:sz="0" w:space="0" w:color="auto"/>
          </w:divBdr>
        </w:div>
        <w:div w:id="1505631722">
          <w:marLeft w:val="0"/>
          <w:marRight w:val="0"/>
          <w:marTop w:val="0"/>
          <w:marBottom w:val="0"/>
          <w:divBdr>
            <w:top w:val="none" w:sz="0" w:space="0" w:color="auto"/>
            <w:left w:val="none" w:sz="0" w:space="0" w:color="auto"/>
            <w:bottom w:val="none" w:sz="0" w:space="0" w:color="auto"/>
            <w:right w:val="none" w:sz="0" w:space="0" w:color="auto"/>
          </w:divBdr>
        </w:div>
        <w:div w:id="739211075">
          <w:marLeft w:val="0"/>
          <w:marRight w:val="0"/>
          <w:marTop w:val="0"/>
          <w:marBottom w:val="0"/>
          <w:divBdr>
            <w:top w:val="none" w:sz="0" w:space="0" w:color="auto"/>
            <w:left w:val="none" w:sz="0" w:space="0" w:color="auto"/>
            <w:bottom w:val="none" w:sz="0" w:space="0" w:color="auto"/>
            <w:right w:val="none" w:sz="0" w:space="0" w:color="auto"/>
          </w:divBdr>
        </w:div>
        <w:div w:id="1830825811">
          <w:marLeft w:val="0"/>
          <w:marRight w:val="0"/>
          <w:marTop w:val="0"/>
          <w:marBottom w:val="0"/>
          <w:divBdr>
            <w:top w:val="none" w:sz="0" w:space="0" w:color="auto"/>
            <w:left w:val="none" w:sz="0" w:space="0" w:color="auto"/>
            <w:bottom w:val="none" w:sz="0" w:space="0" w:color="auto"/>
            <w:right w:val="none" w:sz="0" w:space="0" w:color="auto"/>
          </w:divBdr>
        </w:div>
        <w:div w:id="490411764">
          <w:marLeft w:val="0"/>
          <w:marRight w:val="0"/>
          <w:marTop w:val="0"/>
          <w:marBottom w:val="0"/>
          <w:divBdr>
            <w:top w:val="none" w:sz="0" w:space="0" w:color="auto"/>
            <w:left w:val="none" w:sz="0" w:space="0" w:color="auto"/>
            <w:bottom w:val="none" w:sz="0" w:space="0" w:color="auto"/>
            <w:right w:val="none" w:sz="0" w:space="0" w:color="auto"/>
          </w:divBdr>
        </w:div>
        <w:div w:id="313292795">
          <w:marLeft w:val="0"/>
          <w:marRight w:val="0"/>
          <w:marTop w:val="0"/>
          <w:marBottom w:val="0"/>
          <w:divBdr>
            <w:top w:val="none" w:sz="0" w:space="0" w:color="auto"/>
            <w:left w:val="none" w:sz="0" w:space="0" w:color="auto"/>
            <w:bottom w:val="none" w:sz="0" w:space="0" w:color="auto"/>
            <w:right w:val="none" w:sz="0" w:space="0" w:color="auto"/>
          </w:divBdr>
        </w:div>
        <w:div w:id="6759019">
          <w:marLeft w:val="0"/>
          <w:marRight w:val="0"/>
          <w:marTop w:val="0"/>
          <w:marBottom w:val="0"/>
          <w:divBdr>
            <w:top w:val="none" w:sz="0" w:space="0" w:color="auto"/>
            <w:left w:val="none" w:sz="0" w:space="0" w:color="auto"/>
            <w:bottom w:val="none" w:sz="0" w:space="0" w:color="auto"/>
            <w:right w:val="none" w:sz="0" w:space="0" w:color="auto"/>
          </w:divBdr>
        </w:div>
        <w:div w:id="2083872705">
          <w:marLeft w:val="0"/>
          <w:marRight w:val="0"/>
          <w:marTop w:val="0"/>
          <w:marBottom w:val="0"/>
          <w:divBdr>
            <w:top w:val="none" w:sz="0" w:space="0" w:color="auto"/>
            <w:left w:val="none" w:sz="0" w:space="0" w:color="auto"/>
            <w:bottom w:val="none" w:sz="0" w:space="0" w:color="auto"/>
            <w:right w:val="none" w:sz="0" w:space="0" w:color="auto"/>
          </w:divBdr>
        </w:div>
        <w:div w:id="197202950">
          <w:marLeft w:val="0"/>
          <w:marRight w:val="0"/>
          <w:marTop w:val="0"/>
          <w:marBottom w:val="0"/>
          <w:divBdr>
            <w:top w:val="none" w:sz="0" w:space="0" w:color="auto"/>
            <w:left w:val="none" w:sz="0" w:space="0" w:color="auto"/>
            <w:bottom w:val="none" w:sz="0" w:space="0" w:color="auto"/>
            <w:right w:val="none" w:sz="0" w:space="0" w:color="auto"/>
          </w:divBdr>
        </w:div>
        <w:div w:id="1167401560">
          <w:marLeft w:val="0"/>
          <w:marRight w:val="0"/>
          <w:marTop w:val="0"/>
          <w:marBottom w:val="0"/>
          <w:divBdr>
            <w:top w:val="none" w:sz="0" w:space="0" w:color="auto"/>
            <w:left w:val="none" w:sz="0" w:space="0" w:color="auto"/>
            <w:bottom w:val="none" w:sz="0" w:space="0" w:color="auto"/>
            <w:right w:val="none" w:sz="0" w:space="0" w:color="auto"/>
          </w:divBdr>
        </w:div>
        <w:div w:id="612175657">
          <w:marLeft w:val="0"/>
          <w:marRight w:val="0"/>
          <w:marTop w:val="0"/>
          <w:marBottom w:val="0"/>
          <w:divBdr>
            <w:top w:val="none" w:sz="0" w:space="0" w:color="auto"/>
            <w:left w:val="none" w:sz="0" w:space="0" w:color="auto"/>
            <w:bottom w:val="none" w:sz="0" w:space="0" w:color="auto"/>
            <w:right w:val="none" w:sz="0" w:space="0" w:color="auto"/>
          </w:divBdr>
        </w:div>
        <w:div w:id="659774948">
          <w:marLeft w:val="0"/>
          <w:marRight w:val="0"/>
          <w:marTop w:val="0"/>
          <w:marBottom w:val="0"/>
          <w:divBdr>
            <w:top w:val="none" w:sz="0" w:space="0" w:color="auto"/>
            <w:left w:val="none" w:sz="0" w:space="0" w:color="auto"/>
            <w:bottom w:val="none" w:sz="0" w:space="0" w:color="auto"/>
            <w:right w:val="none" w:sz="0" w:space="0" w:color="auto"/>
          </w:divBdr>
        </w:div>
        <w:div w:id="515584913">
          <w:marLeft w:val="0"/>
          <w:marRight w:val="0"/>
          <w:marTop w:val="0"/>
          <w:marBottom w:val="0"/>
          <w:divBdr>
            <w:top w:val="none" w:sz="0" w:space="0" w:color="auto"/>
            <w:left w:val="none" w:sz="0" w:space="0" w:color="auto"/>
            <w:bottom w:val="none" w:sz="0" w:space="0" w:color="auto"/>
            <w:right w:val="none" w:sz="0" w:space="0" w:color="auto"/>
          </w:divBdr>
        </w:div>
        <w:div w:id="1567297612">
          <w:marLeft w:val="0"/>
          <w:marRight w:val="0"/>
          <w:marTop w:val="0"/>
          <w:marBottom w:val="0"/>
          <w:divBdr>
            <w:top w:val="none" w:sz="0" w:space="0" w:color="auto"/>
            <w:left w:val="none" w:sz="0" w:space="0" w:color="auto"/>
            <w:bottom w:val="none" w:sz="0" w:space="0" w:color="auto"/>
            <w:right w:val="none" w:sz="0" w:space="0" w:color="auto"/>
          </w:divBdr>
        </w:div>
        <w:div w:id="1171723498">
          <w:marLeft w:val="0"/>
          <w:marRight w:val="0"/>
          <w:marTop w:val="0"/>
          <w:marBottom w:val="0"/>
          <w:divBdr>
            <w:top w:val="none" w:sz="0" w:space="0" w:color="auto"/>
            <w:left w:val="none" w:sz="0" w:space="0" w:color="auto"/>
            <w:bottom w:val="none" w:sz="0" w:space="0" w:color="auto"/>
            <w:right w:val="none" w:sz="0" w:space="0" w:color="auto"/>
          </w:divBdr>
        </w:div>
        <w:div w:id="1697652282">
          <w:marLeft w:val="0"/>
          <w:marRight w:val="0"/>
          <w:marTop w:val="0"/>
          <w:marBottom w:val="0"/>
          <w:divBdr>
            <w:top w:val="none" w:sz="0" w:space="0" w:color="auto"/>
            <w:left w:val="none" w:sz="0" w:space="0" w:color="auto"/>
            <w:bottom w:val="none" w:sz="0" w:space="0" w:color="auto"/>
            <w:right w:val="none" w:sz="0" w:space="0" w:color="auto"/>
          </w:divBdr>
        </w:div>
        <w:div w:id="412895628">
          <w:marLeft w:val="0"/>
          <w:marRight w:val="0"/>
          <w:marTop w:val="0"/>
          <w:marBottom w:val="0"/>
          <w:divBdr>
            <w:top w:val="none" w:sz="0" w:space="0" w:color="auto"/>
            <w:left w:val="none" w:sz="0" w:space="0" w:color="auto"/>
            <w:bottom w:val="none" w:sz="0" w:space="0" w:color="auto"/>
            <w:right w:val="none" w:sz="0" w:space="0" w:color="auto"/>
          </w:divBdr>
        </w:div>
        <w:div w:id="198201447">
          <w:marLeft w:val="0"/>
          <w:marRight w:val="0"/>
          <w:marTop w:val="0"/>
          <w:marBottom w:val="0"/>
          <w:divBdr>
            <w:top w:val="none" w:sz="0" w:space="0" w:color="auto"/>
            <w:left w:val="none" w:sz="0" w:space="0" w:color="auto"/>
            <w:bottom w:val="none" w:sz="0" w:space="0" w:color="auto"/>
            <w:right w:val="none" w:sz="0" w:space="0" w:color="auto"/>
          </w:divBdr>
        </w:div>
        <w:div w:id="668869891">
          <w:marLeft w:val="0"/>
          <w:marRight w:val="0"/>
          <w:marTop w:val="0"/>
          <w:marBottom w:val="0"/>
          <w:divBdr>
            <w:top w:val="none" w:sz="0" w:space="0" w:color="auto"/>
            <w:left w:val="none" w:sz="0" w:space="0" w:color="auto"/>
            <w:bottom w:val="none" w:sz="0" w:space="0" w:color="auto"/>
            <w:right w:val="none" w:sz="0" w:space="0" w:color="auto"/>
          </w:divBdr>
        </w:div>
        <w:div w:id="156190978">
          <w:marLeft w:val="0"/>
          <w:marRight w:val="0"/>
          <w:marTop w:val="0"/>
          <w:marBottom w:val="0"/>
          <w:divBdr>
            <w:top w:val="none" w:sz="0" w:space="0" w:color="auto"/>
            <w:left w:val="none" w:sz="0" w:space="0" w:color="auto"/>
            <w:bottom w:val="none" w:sz="0" w:space="0" w:color="auto"/>
            <w:right w:val="none" w:sz="0" w:space="0" w:color="auto"/>
          </w:divBdr>
        </w:div>
        <w:div w:id="1680542166">
          <w:marLeft w:val="0"/>
          <w:marRight w:val="0"/>
          <w:marTop w:val="0"/>
          <w:marBottom w:val="0"/>
          <w:divBdr>
            <w:top w:val="none" w:sz="0" w:space="0" w:color="auto"/>
            <w:left w:val="none" w:sz="0" w:space="0" w:color="auto"/>
            <w:bottom w:val="none" w:sz="0" w:space="0" w:color="auto"/>
            <w:right w:val="none" w:sz="0" w:space="0" w:color="auto"/>
          </w:divBdr>
        </w:div>
        <w:div w:id="1493718357">
          <w:marLeft w:val="0"/>
          <w:marRight w:val="0"/>
          <w:marTop w:val="0"/>
          <w:marBottom w:val="0"/>
          <w:divBdr>
            <w:top w:val="none" w:sz="0" w:space="0" w:color="auto"/>
            <w:left w:val="none" w:sz="0" w:space="0" w:color="auto"/>
            <w:bottom w:val="none" w:sz="0" w:space="0" w:color="auto"/>
            <w:right w:val="none" w:sz="0" w:space="0" w:color="auto"/>
          </w:divBdr>
        </w:div>
        <w:div w:id="749692867">
          <w:marLeft w:val="0"/>
          <w:marRight w:val="0"/>
          <w:marTop w:val="0"/>
          <w:marBottom w:val="0"/>
          <w:divBdr>
            <w:top w:val="none" w:sz="0" w:space="0" w:color="auto"/>
            <w:left w:val="none" w:sz="0" w:space="0" w:color="auto"/>
            <w:bottom w:val="none" w:sz="0" w:space="0" w:color="auto"/>
            <w:right w:val="none" w:sz="0" w:space="0" w:color="auto"/>
          </w:divBdr>
        </w:div>
        <w:div w:id="1420101273">
          <w:marLeft w:val="0"/>
          <w:marRight w:val="0"/>
          <w:marTop w:val="0"/>
          <w:marBottom w:val="0"/>
          <w:divBdr>
            <w:top w:val="none" w:sz="0" w:space="0" w:color="auto"/>
            <w:left w:val="none" w:sz="0" w:space="0" w:color="auto"/>
            <w:bottom w:val="none" w:sz="0" w:space="0" w:color="auto"/>
            <w:right w:val="none" w:sz="0" w:space="0" w:color="auto"/>
          </w:divBdr>
        </w:div>
        <w:div w:id="429543284">
          <w:marLeft w:val="0"/>
          <w:marRight w:val="0"/>
          <w:marTop w:val="0"/>
          <w:marBottom w:val="0"/>
          <w:divBdr>
            <w:top w:val="none" w:sz="0" w:space="0" w:color="auto"/>
            <w:left w:val="none" w:sz="0" w:space="0" w:color="auto"/>
            <w:bottom w:val="none" w:sz="0" w:space="0" w:color="auto"/>
            <w:right w:val="none" w:sz="0" w:space="0" w:color="auto"/>
          </w:divBdr>
        </w:div>
        <w:div w:id="933709132">
          <w:marLeft w:val="0"/>
          <w:marRight w:val="0"/>
          <w:marTop w:val="0"/>
          <w:marBottom w:val="0"/>
          <w:divBdr>
            <w:top w:val="none" w:sz="0" w:space="0" w:color="auto"/>
            <w:left w:val="none" w:sz="0" w:space="0" w:color="auto"/>
            <w:bottom w:val="none" w:sz="0" w:space="0" w:color="auto"/>
            <w:right w:val="none" w:sz="0" w:space="0" w:color="auto"/>
          </w:divBdr>
        </w:div>
        <w:div w:id="511191550">
          <w:marLeft w:val="0"/>
          <w:marRight w:val="0"/>
          <w:marTop w:val="0"/>
          <w:marBottom w:val="0"/>
          <w:divBdr>
            <w:top w:val="none" w:sz="0" w:space="0" w:color="auto"/>
            <w:left w:val="none" w:sz="0" w:space="0" w:color="auto"/>
            <w:bottom w:val="none" w:sz="0" w:space="0" w:color="auto"/>
            <w:right w:val="none" w:sz="0" w:space="0" w:color="auto"/>
          </w:divBdr>
        </w:div>
        <w:div w:id="482622774">
          <w:marLeft w:val="0"/>
          <w:marRight w:val="0"/>
          <w:marTop w:val="0"/>
          <w:marBottom w:val="0"/>
          <w:divBdr>
            <w:top w:val="none" w:sz="0" w:space="0" w:color="auto"/>
            <w:left w:val="none" w:sz="0" w:space="0" w:color="auto"/>
            <w:bottom w:val="none" w:sz="0" w:space="0" w:color="auto"/>
            <w:right w:val="none" w:sz="0" w:space="0" w:color="auto"/>
          </w:divBdr>
        </w:div>
        <w:div w:id="1560361597">
          <w:marLeft w:val="0"/>
          <w:marRight w:val="0"/>
          <w:marTop w:val="0"/>
          <w:marBottom w:val="0"/>
          <w:divBdr>
            <w:top w:val="none" w:sz="0" w:space="0" w:color="auto"/>
            <w:left w:val="none" w:sz="0" w:space="0" w:color="auto"/>
            <w:bottom w:val="none" w:sz="0" w:space="0" w:color="auto"/>
            <w:right w:val="none" w:sz="0" w:space="0" w:color="auto"/>
          </w:divBdr>
        </w:div>
        <w:div w:id="1533422768">
          <w:marLeft w:val="0"/>
          <w:marRight w:val="0"/>
          <w:marTop w:val="0"/>
          <w:marBottom w:val="0"/>
          <w:divBdr>
            <w:top w:val="none" w:sz="0" w:space="0" w:color="auto"/>
            <w:left w:val="none" w:sz="0" w:space="0" w:color="auto"/>
            <w:bottom w:val="none" w:sz="0" w:space="0" w:color="auto"/>
            <w:right w:val="none" w:sz="0" w:space="0" w:color="auto"/>
          </w:divBdr>
        </w:div>
        <w:div w:id="1996568937">
          <w:marLeft w:val="0"/>
          <w:marRight w:val="0"/>
          <w:marTop w:val="0"/>
          <w:marBottom w:val="0"/>
          <w:divBdr>
            <w:top w:val="none" w:sz="0" w:space="0" w:color="auto"/>
            <w:left w:val="none" w:sz="0" w:space="0" w:color="auto"/>
            <w:bottom w:val="none" w:sz="0" w:space="0" w:color="auto"/>
            <w:right w:val="none" w:sz="0" w:space="0" w:color="auto"/>
          </w:divBdr>
        </w:div>
        <w:div w:id="181825697">
          <w:marLeft w:val="0"/>
          <w:marRight w:val="0"/>
          <w:marTop w:val="0"/>
          <w:marBottom w:val="0"/>
          <w:divBdr>
            <w:top w:val="none" w:sz="0" w:space="0" w:color="auto"/>
            <w:left w:val="none" w:sz="0" w:space="0" w:color="auto"/>
            <w:bottom w:val="none" w:sz="0" w:space="0" w:color="auto"/>
            <w:right w:val="none" w:sz="0" w:space="0" w:color="auto"/>
          </w:divBdr>
        </w:div>
        <w:div w:id="2117481762">
          <w:marLeft w:val="0"/>
          <w:marRight w:val="0"/>
          <w:marTop w:val="0"/>
          <w:marBottom w:val="0"/>
          <w:divBdr>
            <w:top w:val="none" w:sz="0" w:space="0" w:color="auto"/>
            <w:left w:val="none" w:sz="0" w:space="0" w:color="auto"/>
            <w:bottom w:val="none" w:sz="0" w:space="0" w:color="auto"/>
            <w:right w:val="none" w:sz="0" w:space="0" w:color="auto"/>
          </w:divBdr>
        </w:div>
        <w:div w:id="2039817558">
          <w:marLeft w:val="0"/>
          <w:marRight w:val="0"/>
          <w:marTop w:val="0"/>
          <w:marBottom w:val="0"/>
          <w:divBdr>
            <w:top w:val="none" w:sz="0" w:space="0" w:color="auto"/>
            <w:left w:val="none" w:sz="0" w:space="0" w:color="auto"/>
            <w:bottom w:val="none" w:sz="0" w:space="0" w:color="auto"/>
            <w:right w:val="none" w:sz="0" w:space="0" w:color="auto"/>
          </w:divBdr>
        </w:div>
        <w:div w:id="1552882316">
          <w:marLeft w:val="0"/>
          <w:marRight w:val="0"/>
          <w:marTop w:val="0"/>
          <w:marBottom w:val="0"/>
          <w:divBdr>
            <w:top w:val="none" w:sz="0" w:space="0" w:color="auto"/>
            <w:left w:val="none" w:sz="0" w:space="0" w:color="auto"/>
            <w:bottom w:val="none" w:sz="0" w:space="0" w:color="auto"/>
            <w:right w:val="none" w:sz="0" w:space="0" w:color="auto"/>
          </w:divBdr>
        </w:div>
        <w:div w:id="163084351">
          <w:marLeft w:val="0"/>
          <w:marRight w:val="0"/>
          <w:marTop w:val="0"/>
          <w:marBottom w:val="0"/>
          <w:divBdr>
            <w:top w:val="none" w:sz="0" w:space="0" w:color="auto"/>
            <w:left w:val="none" w:sz="0" w:space="0" w:color="auto"/>
            <w:bottom w:val="none" w:sz="0" w:space="0" w:color="auto"/>
            <w:right w:val="none" w:sz="0" w:space="0" w:color="auto"/>
          </w:divBdr>
        </w:div>
        <w:div w:id="754941019">
          <w:marLeft w:val="0"/>
          <w:marRight w:val="0"/>
          <w:marTop w:val="0"/>
          <w:marBottom w:val="0"/>
          <w:divBdr>
            <w:top w:val="none" w:sz="0" w:space="0" w:color="auto"/>
            <w:left w:val="none" w:sz="0" w:space="0" w:color="auto"/>
            <w:bottom w:val="none" w:sz="0" w:space="0" w:color="auto"/>
            <w:right w:val="none" w:sz="0" w:space="0" w:color="auto"/>
          </w:divBdr>
        </w:div>
        <w:div w:id="1681156312">
          <w:marLeft w:val="0"/>
          <w:marRight w:val="0"/>
          <w:marTop w:val="0"/>
          <w:marBottom w:val="0"/>
          <w:divBdr>
            <w:top w:val="none" w:sz="0" w:space="0" w:color="auto"/>
            <w:left w:val="none" w:sz="0" w:space="0" w:color="auto"/>
            <w:bottom w:val="none" w:sz="0" w:space="0" w:color="auto"/>
            <w:right w:val="none" w:sz="0" w:space="0" w:color="auto"/>
          </w:divBdr>
        </w:div>
        <w:div w:id="1568300892">
          <w:marLeft w:val="0"/>
          <w:marRight w:val="0"/>
          <w:marTop w:val="0"/>
          <w:marBottom w:val="0"/>
          <w:divBdr>
            <w:top w:val="none" w:sz="0" w:space="0" w:color="auto"/>
            <w:left w:val="none" w:sz="0" w:space="0" w:color="auto"/>
            <w:bottom w:val="none" w:sz="0" w:space="0" w:color="auto"/>
            <w:right w:val="none" w:sz="0" w:space="0" w:color="auto"/>
          </w:divBdr>
        </w:div>
        <w:div w:id="1732995044">
          <w:marLeft w:val="0"/>
          <w:marRight w:val="0"/>
          <w:marTop w:val="0"/>
          <w:marBottom w:val="0"/>
          <w:divBdr>
            <w:top w:val="none" w:sz="0" w:space="0" w:color="auto"/>
            <w:left w:val="none" w:sz="0" w:space="0" w:color="auto"/>
            <w:bottom w:val="none" w:sz="0" w:space="0" w:color="auto"/>
            <w:right w:val="none" w:sz="0" w:space="0" w:color="auto"/>
          </w:divBdr>
        </w:div>
        <w:div w:id="1294478865">
          <w:marLeft w:val="0"/>
          <w:marRight w:val="0"/>
          <w:marTop w:val="0"/>
          <w:marBottom w:val="0"/>
          <w:divBdr>
            <w:top w:val="none" w:sz="0" w:space="0" w:color="auto"/>
            <w:left w:val="none" w:sz="0" w:space="0" w:color="auto"/>
            <w:bottom w:val="none" w:sz="0" w:space="0" w:color="auto"/>
            <w:right w:val="none" w:sz="0" w:space="0" w:color="auto"/>
          </w:divBdr>
        </w:div>
        <w:div w:id="1577671789">
          <w:marLeft w:val="0"/>
          <w:marRight w:val="0"/>
          <w:marTop w:val="0"/>
          <w:marBottom w:val="0"/>
          <w:divBdr>
            <w:top w:val="none" w:sz="0" w:space="0" w:color="auto"/>
            <w:left w:val="none" w:sz="0" w:space="0" w:color="auto"/>
            <w:bottom w:val="none" w:sz="0" w:space="0" w:color="auto"/>
            <w:right w:val="none" w:sz="0" w:space="0" w:color="auto"/>
          </w:divBdr>
        </w:div>
        <w:div w:id="1704090327">
          <w:marLeft w:val="0"/>
          <w:marRight w:val="0"/>
          <w:marTop w:val="0"/>
          <w:marBottom w:val="0"/>
          <w:divBdr>
            <w:top w:val="none" w:sz="0" w:space="0" w:color="auto"/>
            <w:left w:val="none" w:sz="0" w:space="0" w:color="auto"/>
            <w:bottom w:val="none" w:sz="0" w:space="0" w:color="auto"/>
            <w:right w:val="none" w:sz="0" w:space="0" w:color="auto"/>
          </w:divBdr>
        </w:div>
        <w:div w:id="90513851">
          <w:marLeft w:val="0"/>
          <w:marRight w:val="0"/>
          <w:marTop w:val="0"/>
          <w:marBottom w:val="0"/>
          <w:divBdr>
            <w:top w:val="none" w:sz="0" w:space="0" w:color="auto"/>
            <w:left w:val="none" w:sz="0" w:space="0" w:color="auto"/>
            <w:bottom w:val="none" w:sz="0" w:space="0" w:color="auto"/>
            <w:right w:val="none" w:sz="0" w:space="0" w:color="auto"/>
          </w:divBdr>
        </w:div>
        <w:div w:id="405147861">
          <w:marLeft w:val="0"/>
          <w:marRight w:val="0"/>
          <w:marTop w:val="0"/>
          <w:marBottom w:val="0"/>
          <w:divBdr>
            <w:top w:val="none" w:sz="0" w:space="0" w:color="auto"/>
            <w:left w:val="none" w:sz="0" w:space="0" w:color="auto"/>
            <w:bottom w:val="none" w:sz="0" w:space="0" w:color="auto"/>
            <w:right w:val="none" w:sz="0" w:space="0" w:color="auto"/>
          </w:divBdr>
        </w:div>
        <w:div w:id="1344477567">
          <w:marLeft w:val="0"/>
          <w:marRight w:val="0"/>
          <w:marTop w:val="0"/>
          <w:marBottom w:val="0"/>
          <w:divBdr>
            <w:top w:val="none" w:sz="0" w:space="0" w:color="auto"/>
            <w:left w:val="none" w:sz="0" w:space="0" w:color="auto"/>
            <w:bottom w:val="none" w:sz="0" w:space="0" w:color="auto"/>
            <w:right w:val="none" w:sz="0" w:space="0" w:color="auto"/>
          </w:divBdr>
        </w:div>
        <w:div w:id="890459202">
          <w:marLeft w:val="0"/>
          <w:marRight w:val="0"/>
          <w:marTop w:val="0"/>
          <w:marBottom w:val="0"/>
          <w:divBdr>
            <w:top w:val="none" w:sz="0" w:space="0" w:color="auto"/>
            <w:left w:val="none" w:sz="0" w:space="0" w:color="auto"/>
            <w:bottom w:val="none" w:sz="0" w:space="0" w:color="auto"/>
            <w:right w:val="none" w:sz="0" w:space="0" w:color="auto"/>
          </w:divBdr>
        </w:div>
        <w:div w:id="338892127">
          <w:marLeft w:val="0"/>
          <w:marRight w:val="0"/>
          <w:marTop w:val="0"/>
          <w:marBottom w:val="0"/>
          <w:divBdr>
            <w:top w:val="none" w:sz="0" w:space="0" w:color="auto"/>
            <w:left w:val="none" w:sz="0" w:space="0" w:color="auto"/>
            <w:bottom w:val="none" w:sz="0" w:space="0" w:color="auto"/>
            <w:right w:val="none" w:sz="0" w:space="0" w:color="auto"/>
          </w:divBdr>
        </w:div>
        <w:div w:id="1837265035">
          <w:marLeft w:val="0"/>
          <w:marRight w:val="0"/>
          <w:marTop w:val="0"/>
          <w:marBottom w:val="0"/>
          <w:divBdr>
            <w:top w:val="none" w:sz="0" w:space="0" w:color="auto"/>
            <w:left w:val="none" w:sz="0" w:space="0" w:color="auto"/>
            <w:bottom w:val="none" w:sz="0" w:space="0" w:color="auto"/>
            <w:right w:val="none" w:sz="0" w:space="0" w:color="auto"/>
          </w:divBdr>
        </w:div>
        <w:div w:id="766199287">
          <w:marLeft w:val="0"/>
          <w:marRight w:val="0"/>
          <w:marTop w:val="0"/>
          <w:marBottom w:val="0"/>
          <w:divBdr>
            <w:top w:val="none" w:sz="0" w:space="0" w:color="auto"/>
            <w:left w:val="none" w:sz="0" w:space="0" w:color="auto"/>
            <w:bottom w:val="none" w:sz="0" w:space="0" w:color="auto"/>
            <w:right w:val="none" w:sz="0" w:space="0" w:color="auto"/>
          </w:divBdr>
        </w:div>
        <w:div w:id="576289178">
          <w:marLeft w:val="0"/>
          <w:marRight w:val="0"/>
          <w:marTop w:val="0"/>
          <w:marBottom w:val="0"/>
          <w:divBdr>
            <w:top w:val="none" w:sz="0" w:space="0" w:color="auto"/>
            <w:left w:val="none" w:sz="0" w:space="0" w:color="auto"/>
            <w:bottom w:val="none" w:sz="0" w:space="0" w:color="auto"/>
            <w:right w:val="none" w:sz="0" w:space="0" w:color="auto"/>
          </w:divBdr>
        </w:div>
        <w:div w:id="672337235">
          <w:marLeft w:val="0"/>
          <w:marRight w:val="0"/>
          <w:marTop w:val="0"/>
          <w:marBottom w:val="0"/>
          <w:divBdr>
            <w:top w:val="none" w:sz="0" w:space="0" w:color="auto"/>
            <w:left w:val="none" w:sz="0" w:space="0" w:color="auto"/>
            <w:bottom w:val="none" w:sz="0" w:space="0" w:color="auto"/>
            <w:right w:val="none" w:sz="0" w:space="0" w:color="auto"/>
          </w:divBdr>
        </w:div>
        <w:div w:id="833567816">
          <w:marLeft w:val="0"/>
          <w:marRight w:val="0"/>
          <w:marTop w:val="0"/>
          <w:marBottom w:val="0"/>
          <w:divBdr>
            <w:top w:val="none" w:sz="0" w:space="0" w:color="auto"/>
            <w:left w:val="none" w:sz="0" w:space="0" w:color="auto"/>
            <w:bottom w:val="none" w:sz="0" w:space="0" w:color="auto"/>
            <w:right w:val="none" w:sz="0" w:space="0" w:color="auto"/>
          </w:divBdr>
        </w:div>
        <w:div w:id="653333832">
          <w:marLeft w:val="0"/>
          <w:marRight w:val="0"/>
          <w:marTop w:val="0"/>
          <w:marBottom w:val="0"/>
          <w:divBdr>
            <w:top w:val="none" w:sz="0" w:space="0" w:color="auto"/>
            <w:left w:val="none" w:sz="0" w:space="0" w:color="auto"/>
            <w:bottom w:val="none" w:sz="0" w:space="0" w:color="auto"/>
            <w:right w:val="none" w:sz="0" w:space="0" w:color="auto"/>
          </w:divBdr>
        </w:div>
        <w:div w:id="99688453">
          <w:marLeft w:val="0"/>
          <w:marRight w:val="0"/>
          <w:marTop w:val="0"/>
          <w:marBottom w:val="0"/>
          <w:divBdr>
            <w:top w:val="none" w:sz="0" w:space="0" w:color="auto"/>
            <w:left w:val="none" w:sz="0" w:space="0" w:color="auto"/>
            <w:bottom w:val="none" w:sz="0" w:space="0" w:color="auto"/>
            <w:right w:val="none" w:sz="0" w:space="0" w:color="auto"/>
          </w:divBdr>
        </w:div>
        <w:div w:id="1962804389">
          <w:marLeft w:val="0"/>
          <w:marRight w:val="0"/>
          <w:marTop w:val="0"/>
          <w:marBottom w:val="0"/>
          <w:divBdr>
            <w:top w:val="none" w:sz="0" w:space="0" w:color="auto"/>
            <w:left w:val="none" w:sz="0" w:space="0" w:color="auto"/>
            <w:bottom w:val="none" w:sz="0" w:space="0" w:color="auto"/>
            <w:right w:val="none" w:sz="0" w:space="0" w:color="auto"/>
          </w:divBdr>
        </w:div>
        <w:div w:id="1054621357">
          <w:marLeft w:val="0"/>
          <w:marRight w:val="0"/>
          <w:marTop w:val="0"/>
          <w:marBottom w:val="0"/>
          <w:divBdr>
            <w:top w:val="none" w:sz="0" w:space="0" w:color="auto"/>
            <w:left w:val="none" w:sz="0" w:space="0" w:color="auto"/>
            <w:bottom w:val="none" w:sz="0" w:space="0" w:color="auto"/>
            <w:right w:val="none" w:sz="0" w:space="0" w:color="auto"/>
          </w:divBdr>
        </w:div>
        <w:div w:id="489561010">
          <w:marLeft w:val="0"/>
          <w:marRight w:val="0"/>
          <w:marTop w:val="0"/>
          <w:marBottom w:val="0"/>
          <w:divBdr>
            <w:top w:val="none" w:sz="0" w:space="0" w:color="auto"/>
            <w:left w:val="none" w:sz="0" w:space="0" w:color="auto"/>
            <w:bottom w:val="none" w:sz="0" w:space="0" w:color="auto"/>
            <w:right w:val="none" w:sz="0" w:space="0" w:color="auto"/>
          </w:divBdr>
        </w:div>
        <w:div w:id="166990772">
          <w:marLeft w:val="0"/>
          <w:marRight w:val="0"/>
          <w:marTop w:val="0"/>
          <w:marBottom w:val="0"/>
          <w:divBdr>
            <w:top w:val="none" w:sz="0" w:space="0" w:color="auto"/>
            <w:left w:val="none" w:sz="0" w:space="0" w:color="auto"/>
            <w:bottom w:val="none" w:sz="0" w:space="0" w:color="auto"/>
            <w:right w:val="none" w:sz="0" w:space="0" w:color="auto"/>
          </w:divBdr>
        </w:div>
        <w:div w:id="1822772412">
          <w:marLeft w:val="0"/>
          <w:marRight w:val="0"/>
          <w:marTop w:val="0"/>
          <w:marBottom w:val="0"/>
          <w:divBdr>
            <w:top w:val="none" w:sz="0" w:space="0" w:color="auto"/>
            <w:left w:val="none" w:sz="0" w:space="0" w:color="auto"/>
            <w:bottom w:val="none" w:sz="0" w:space="0" w:color="auto"/>
            <w:right w:val="none" w:sz="0" w:space="0" w:color="auto"/>
          </w:divBdr>
        </w:div>
        <w:div w:id="1985428637">
          <w:marLeft w:val="0"/>
          <w:marRight w:val="0"/>
          <w:marTop w:val="0"/>
          <w:marBottom w:val="0"/>
          <w:divBdr>
            <w:top w:val="none" w:sz="0" w:space="0" w:color="auto"/>
            <w:left w:val="none" w:sz="0" w:space="0" w:color="auto"/>
            <w:bottom w:val="none" w:sz="0" w:space="0" w:color="auto"/>
            <w:right w:val="none" w:sz="0" w:space="0" w:color="auto"/>
          </w:divBdr>
        </w:div>
        <w:div w:id="2146846022">
          <w:marLeft w:val="0"/>
          <w:marRight w:val="0"/>
          <w:marTop w:val="0"/>
          <w:marBottom w:val="0"/>
          <w:divBdr>
            <w:top w:val="none" w:sz="0" w:space="0" w:color="auto"/>
            <w:left w:val="none" w:sz="0" w:space="0" w:color="auto"/>
            <w:bottom w:val="none" w:sz="0" w:space="0" w:color="auto"/>
            <w:right w:val="none" w:sz="0" w:space="0" w:color="auto"/>
          </w:divBdr>
        </w:div>
        <w:div w:id="422534872">
          <w:marLeft w:val="0"/>
          <w:marRight w:val="0"/>
          <w:marTop w:val="0"/>
          <w:marBottom w:val="0"/>
          <w:divBdr>
            <w:top w:val="none" w:sz="0" w:space="0" w:color="auto"/>
            <w:left w:val="none" w:sz="0" w:space="0" w:color="auto"/>
            <w:bottom w:val="none" w:sz="0" w:space="0" w:color="auto"/>
            <w:right w:val="none" w:sz="0" w:space="0" w:color="auto"/>
          </w:divBdr>
        </w:div>
        <w:div w:id="920286466">
          <w:marLeft w:val="0"/>
          <w:marRight w:val="0"/>
          <w:marTop w:val="0"/>
          <w:marBottom w:val="0"/>
          <w:divBdr>
            <w:top w:val="none" w:sz="0" w:space="0" w:color="auto"/>
            <w:left w:val="none" w:sz="0" w:space="0" w:color="auto"/>
            <w:bottom w:val="none" w:sz="0" w:space="0" w:color="auto"/>
            <w:right w:val="none" w:sz="0" w:space="0" w:color="auto"/>
          </w:divBdr>
        </w:div>
        <w:div w:id="1750541988">
          <w:marLeft w:val="0"/>
          <w:marRight w:val="0"/>
          <w:marTop w:val="0"/>
          <w:marBottom w:val="0"/>
          <w:divBdr>
            <w:top w:val="none" w:sz="0" w:space="0" w:color="auto"/>
            <w:left w:val="none" w:sz="0" w:space="0" w:color="auto"/>
            <w:bottom w:val="none" w:sz="0" w:space="0" w:color="auto"/>
            <w:right w:val="none" w:sz="0" w:space="0" w:color="auto"/>
          </w:divBdr>
        </w:div>
        <w:div w:id="1811481001">
          <w:marLeft w:val="0"/>
          <w:marRight w:val="0"/>
          <w:marTop w:val="0"/>
          <w:marBottom w:val="0"/>
          <w:divBdr>
            <w:top w:val="none" w:sz="0" w:space="0" w:color="auto"/>
            <w:left w:val="none" w:sz="0" w:space="0" w:color="auto"/>
            <w:bottom w:val="none" w:sz="0" w:space="0" w:color="auto"/>
            <w:right w:val="none" w:sz="0" w:space="0" w:color="auto"/>
          </w:divBdr>
        </w:div>
        <w:div w:id="719062265">
          <w:marLeft w:val="0"/>
          <w:marRight w:val="0"/>
          <w:marTop w:val="0"/>
          <w:marBottom w:val="0"/>
          <w:divBdr>
            <w:top w:val="none" w:sz="0" w:space="0" w:color="auto"/>
            <w:left w:val="none" w:sz="0" w:space="0" w:color="auto"/>
            <w:bottom w:val="none" w:sz="0" w:space="0" w:color="auto"/>
            <w:right w:val="none" w:sz="0" w:space="0" w:color="auto"/>
          </w:divBdr>
        </w:div>
        <w:div w:id="1413308503">
          <w:marLeft w:val="0"/>
          <w:marRight w:val="0"/>
          <w:marTop w:val="0"/>
          <w:marBottom w:val="0"/>
          <w:divBdr>
            <w:top w:val="none" w:sz="0" w:space="0" w:color="auto"/>
            <w:left w:val="none" w:sz="0" w:space="0" w:color="auto"/>
            <w:bottom w:val="none" w:sz="0" w:space="0" w:color="auto"/>
            <w:right w:val="none" w:sz="0" w:space="0" w:color="auto"/>
          </w:divBdr>
        </w:div>
        <w:div w:id="2136290845">
          <w:marLeft w:val="0"/>
          <w:marRight w:val="0"/>
          <w:marTop w:val="0"/>
          <w:marBottom w:val="0"/>
          <w:divBdr>
            <w:top w:val="none" w:sz="0" w:space="0" w:color="auto"/>
            <w:left w:val="none" w:sz="0" w:space="0" w:color="auto"/>
            <w:bottom w:val="none" w:sz="0" w:space="0" w:color="auto"/>
            <w:right w:val="none" w:sz="0" w:space="0" w:color="auto"/>
          </w:divBdr>
        </w:div>
        <w:div w:id="444159650">
          <w:marLeft w:val="0"/>
          <w:marRight w:val="0"/>
          <w:marTop w:val="0"/>
          <w:marBottom w:val="0"/>
          <w:divBdr>
            <w:top w:val="none" w:sz="0" w:space="0" w:color="auto"/>
            <w:left w:val="none" w:sz="0" w:space="0" w:color="auto"/>
            <w:bottom w:val="none" w:sz="0" w:space="0" w:color="auto"/>
            <w:right w:val="none" w:sz="0" w:space="0" w:color="auto"/>
          </w:divBdr>
        </w:div>
        <w:div w:id="336231530">
          <w:marLeft w:val="0"/>
          <w:marRight w:val="0"/>
          <w:marTop w:val="0"/>
          <w:marBottom w:val="0"/>
          <w:divBdr>
            <w:top w:val="none" w:sz="0" w:space="0" w:color="auto"/>
            <w:left w:val="none" w:sz="0" w:space="0" w:color="auto"/>
            <w:bottom w:val="none" w:sz="0" w:space="0" w:color="auto"/>
            <w:right w:val="none" w:sz="0" w:space="0" w:color="auto"/>
          </w:divBdr>
        </w:div>
        <w:div w:id="400442872">
          <w:marLeft w:val="0"/>
          <w:marRight w:val="0"/>
          <w:marTop w:val="0"/>
          <w:marBottom w:val="0"/>
          <w:divBdr>
            <w:top w:val="none" w:sz="0" w:space="0" w:color="auto"/>
            <w:left w:val="none" w:sz="0" w:space="0" w:color="auto"/>
            <w:bottom w:val="none" w:sz="0" w:space="0" w:color="auto"/>
            <w:right w:val="none" w:sz="0" w:space="0" w:color="auto"/>
          </w:divBdr>
        </w:div>
        <w:div w:id="1307082289">
          <w:marLeft w:val="0"/>
          <w:marRight w:val="0"/>
          <w:marTop w:val="0"/>
          <w:marBottom w:val="0"/>
          <w:divBdr>
            <w:top w:val="none" w:sz="0" w:space="0" w:color="auto"/>
            <w:left w:val="none" w:sz="0" w:space="0" w:color="auto"/>
            <w:bottom w:val="none" w:sz="0" w:space="0" w:color="auto"/>
            <w:right w:val="none" w:sz="0" w:space="0" w:color="auto"/>
          </w:divBdr>
        </w:div>
        <w:div w:id="1055859082">
          <w:marLeft w:val="0"/>
          <w:marRight w:val="0"/>
          <w:marTop w:val="0"/>
          <w:marBottom w:val="0"/>
          <w:divBdr>
            <w:top w:val="none" w:sz="0" w:space="0" w:color="auto"/>
            <w:left w:val="none" w:sz="0" w:space="0" w:color="auto"/>
            <w:bottom w:val="none" w:sz="0" w:space="0" w:color="auto"/>
            <w:right w:val="none" w:sz="0" w:space="0" w:color="auto"/>
          </w:divBdr>
        </w:div>
        <w:div w:id="1157305692">
          <w:marLeft w:val="0"/>
          <w:marRight w:val="0"/>
          <w:marTop w:val="0"/>
          <w:marBottom w:val="0"/>
          <w:divBdr>
            <w:top w:val="none" w:sz="0" w:space="0" w:color="auto"/>
            <w:left w:val="none" w:sz="0" w:space="0" w:color="auto"/>
            <w:bottom w:val="none" w:sz="0" w:space="0" w:color="auto"/>
            <w:right w:val="none" w:sz="0" w:space="0" w:color="auto"/>
          </w:divBdr>
        </w:div>
        <w:div w:id="88082155">
          <w:marLeft w:val="0"/>
          <w:marRight w:val="0"/>
          <w:marTop w:val="0"/>
          <w:marBottom w:val="0"/>
          <w:divBdr>
            <w:top w:val="none" w:sz="0" w:space="0" w:color="auto"/>
            <w:left w:val="none" w:sz="0" w:space="0" w:color="auto"/>
            <w:bottom w:val="none" w:sz="0" w:space="0" w:color="auto"/>
            <w:right w:val="none" w:sz="0" w:space="0" w:color="auto"/>
          </w:divBdr>
        </w:div>
        <w:div w:id="1644117274">
          <w:marLeft w:val="0"/>
          <w:marRight w:val="0"/>
          <w:marTop w:val="0"/>
          <w:marBottom w:val="0"/>
          <w:divBdr>
            <w:top w:val="none" w:sz="0" w:space="0" w:color="auto"/>
            <w:left w:val="none" w:sz="0" w:space="0" w:color="auto"/>
            <w:bottom w:val="none" w:sz="0" w:space="0" w:color="auto"/>
            <w:right w:val="none" w:sz="0" w:space="0" w:color="auto"/>
          </w:divBdr>
        </w:div>
        <w:div w:id="971057247">
          <w:marLeft w:val="0"/>
          <w:marRight w:val="0"/>
          <w:marTop w:val="0"/>
          <w:marBottom w:val="0"/>
          <w:divBdr>
            <w:top w:val="none" w:sz="0" w:space="0" w:color="auto"/>
            <w:left w:val="none" w:sz="0" w:space="0" w:color="auto"/>
            <w:bottom w:val="none" w:sz="0" w:space="0" w:color="auto"/>
            <w:right w:val="none" w:sz="0" w:space="0" w:color="auto"/>
          </w:divBdr>
        </w:div>
        <w:div w:id="1730348981">
          <w:marLeft w:val="0"/>
          <w:marRight w:val="0"/>
          <w:marTop w:val="0"/>
          <w:marBottom w:val="0"/>
          <w:divBdr>
            <w:top w:val="none" w:sz="0" w:space="0" w:color="auto"/>
            <w:left w:val="none" w:sz="0" w:space="0" w:color="auto"/>
            <w:bottom w:val="none" w:sz="0" w:space="0" w:color="auto"/>
            <w:right w:val="none" w:sz="0" w:space="0" w:color="auto"/>
          </w:divBdr>
        </w:div>
        <w:div w:id="862980535">
          <w:marLeft w:val="0"/>
          <w:marRight w:val="0"/>
          <w:marTop w:val="0"/>
          <w:marBottom w:val="0"/>
          <w:divBdr>
            <w:top w:val="none" w:sz="0" w:space="0" w:color="auto"/>
            <w:left w:val="none" w:sz="0" w:space="0" w:color="auto"/>
            <w:bottom w:val="none" w:sz="0" w:space="0" w:color="auto"/>
            <w:right w:val="none" w:sz="0" w:space="0" w:color="auto"/>
          </w:divBdr>
        </w:div>
        <w:div w:id="784664788">
          <w:marLeft w:val="0"/>
          <w:marRight w:val="0"/>
          <w:marTop w:val="0"/>
          <w:marBottom w:val="0"/>
          <w:divBdr>
            <w:top w:val="none" w:sz="0" w:space="0" w:color="auto"/>
            <w:left w:val="none" w:sz="0" w:space="0" w:color="auto"/>
            <w:bottom w:val="none" w:sz="0" w:space="0" w:color="auto"/>
            <w:right w:val="none" w:sz="0" w:space="0" w:color="auto"/>
          </w:divBdr>
        </w:div>
        <w:div w:id="1104230404">
          <w:marLeft w:val="0"/>
          <w:marRight w:val="0"/>
          <w:marTop w:val="0"/>
          <w:marBottom w:val="0"/>
          <w:divBdr>
            <w:top w:val="none" w:sz="0" w:space="0" w:color="auto"/>
            <w:left w:val="none" w:sz="0" w:space="0" w:color="auto"/>
            <w:bottom w:val="none" w:sz="0" w:space="0" w:color="auto"/>
            <w:right w:val="none" w:sz="0" w:space="0" w:color="auto"/>
          </w:divBdr>
        </w:div>
        <w:div w:id="215556833">
          <w:marLeft w:val="0"/>
          <w:marRight w:val="0"/>
          <w:marTop w:val="0"/>
          <w:marBottom w:val="0"/>
          <w:divBdr>
            <w:top w:val="none" w:sz="0" w:space="0" w:color="auto"/>
            <w:left w:val="none" w:sz="0" w:space="0" w:color="auto"/>
            <w:bottom w:val="none" w:sz="0" w:space="0" w:color="auto"/>
            <w:right w:val="none" w:sz="0" w:space="0" w:color="auto"/>
          </w:divBdr>
        </w:div>
        <w:div w:id="491333069">
          <w:marLeft w:val="0"/>
          <w:marRight w:val="0"/>
          <w:marTop w:val="0"/>
          <w:marBottom w:val="0"/>
          <w:divBdr>
            <w:top w:val="none" w:sz="0" w:space="0" w:color="auto"/>
            <w:left w:val="none" w:sz="0" w:space="0" w:color="auto"/>
            <w:bottom w:val="none" w:sz="0" w:space="0" w:color="auto"/>
            <w:right w:val="none" w:sz="0" w:space="0" w:color="auto"/>
          </w:divBdr>
        </w:div>
        <w:div w:id="948857847">
          <w:marLeft w:val="0"/>
          <w:marRight w:val="0"/>
          <w:marTop w:val="0"/>
          <w:marBottom w:val="0"/>
          <w:divBdr>
            <w:top w:val="none" w:sz="0" w:space="0" w:color="auto"/>
            <w:left w:val="none" w:sz="0" w:space="0" w:color="auto"/>
            <w:bottom w:val="none" w:sz="0" w:space="0" w:color="auto"/>
            <w:right w:val="none" w:sz="0" w:space="0" w:color="auto"/>
          </w:divBdr>
        </w:div>
        <w:div w:id="2089762109">
          <w:marLeft w:val="0"/>
          <w:marRight w:val="0"/>
          <w:marTop w:val="0"/>
          <w:marBottom w:val="0"/>
          <w:divBdr>
            <w:top w:val="none" w:sz="0" w:space="0" w:color="auto"/>
            <w:left w:val="none" w:sz="0" w:space="0" w:color="auto"/>
            <w:bottom w:val="none" w:sz="0" w:space="0" w:color="auto"/>
            <w:right w:val="none" w:sz="0" w:space="0" w:color="auto"/>
          </w:divBdr>
        </w:div>
        <w:div w:id="1692994290">
          <w:marLeft w:val="0"/>
          <w:marRight w:val="0"/>
          <w:marTop w:val="0"/>
          <w:marBottom w:val="0"/>
          <w:divBdr>
            <w:top w:val="none" w:sz="0" w:space="0" w:color="auto"/>
            <w:left w:val="none" w:sz="0" w:space="0" w:color="auto"/>
            <w:bottom w:val="none" w:sz="0" w:space="0" w:color="auto"/>
            <w:right w:val="none" w:sz="0" w:space="0" w:color="auto"/>
          </w:divBdr>
        </w:div>
        <w:div w:id="1753775498">
          <w:marLeft w:val="0"/>
          <w:marRight w:val="0"/>
          <w:marTop w:val="0"/>
          <w:marBottom w:val="0"/>
          <w:divBdr>
            <w:top w:val="none" w:sz="0" w:space="0" w:color="auto"/>
            <w:left w:val="none" w:sz="0" w:space="0" w:color="auto"/>
            <w:bottom w:val="none" w:sz="0" w:space="0" w:color="auto"/>
            <w:right w:val="none" w:sz="0" w:space="0" w:color="auto"/>
          </w:divBdr>
        </w:div>
        <w:div w:id="1096363636">
          <w:marLeft w:val="0"/>
          <w:marRight w:val="0"/>
          <w:marTop w:val="0"/>
          <w:marBottom w:val="0"/>
          <w:divBdr>
            <w:top w:val="none" w:sz="0" w:space="0" w:color="auto"/>
            <w:left w:val="none" w:sz="0" w:space="0" w:color="auto"/>
            <w:bottom w:val="none" w:sz="0" w:space="0" w:color="auto"/>
            <w:right w:val="none" w:sz="0" w:space="0" w:color="auto"/>
          </w:divBdr>
        </w:div>
        <w:div w:id="766464422">
          <w:marLeft w:val="0"/>
          <w:marRight w:val="0"/>
          <w:marTop w:val="0"/>
          <w:marBottom w:val="0"/>
          <w:divBdr>
            <w:top w:val="none" w:sz="0" w:space="0" w:color="auto"/>
            <w:left w:val="none" w:sz="0" w:space="0" w:color="auto"/>
            <w:bottom w:val="none" w:sz="0" w:space="0" w:color="auto"/>
            <w:right w:val="none" w:sz="0" w:space="0" w:color="auto"/>
          </w:divBdr>
        </w:div>
        <w:div w:id="1603103392">
          <w:marLeft w:val="0"/>
          <w:marRight w:val="0"/>
          <w:marTop w:val="0"/>
          <w:marBottom w:val="0"/>
          <w:divBdr>
            <w:top w:val="none" w:sz="0" w:space="0" w:color="auto"/>
            <w:left w:val="none" w:sz="0" w:space="0" w:color="auto"/>
            <w:bottom w:val="none" w:sz="0" w:space="0" w:color="auto"/>
            <w:right w:val="none" w:sz="0" w:space="0" w:color="auto"/>
          </w:divBdr>
        </w:div>
        <w:div w:id="344329250">
          <w:marLeft w:val="0"/>
          <w:marRight w:val="0"/>
          <w:marTop w:val="0"/>
          <w:marBottom w:val="0"/>
          <w:divBdr>
            <w:top w:val="none" w:sz="0" w:space="0" w:color="auto"/>
            <w:left w:val="none" w:sz="0" w:space="0" w:color="auto"/>
            <w:bottom w:val="none" w:sz="0" w:space="0" w:color="auto"/>
            <w:right w:val="none" w:sz="0" w:space="0" w:color="auto"/>
          </w:divBdr>
        </w:div>
        <w:div w:id="316810802">
          <w:marLeft w:val="0"/>
          <w:marRight w:val="0"/>
          <w:marTop w:val="0"/>
          <w:marBottom w:val="0"/>
          <w:divBdr>
            <w:top w:val="none" w:sz="0" w:space="0" w:color="auto"/>
            <w:left w:val="none" w:sz="0" w:space="0" w:color="auto"/>
            <w:bottom w:val="none" w:sz="0" w:space="0" w:color="auto"/>
            <w:right w:val="none" w:sz="0" w:space="0" w:color="auto"/>
          </w:divBdr>
        </w:div>
        <w:div w:id="1441680474">
          <w:marLeft w:val="0"/>
          <w:marRight w:val="0"/>
          <w:marTop w:val="0"/>
          <w:marBottom w:val="0"/>
          <w:divBdr>
            <w:top w:val="none" w:sz="0" w:space="0" w:color="auto"/>
            <w:left w:val="none" w:sz="0" w:space="0" w:color="auto"/>
            <w:bottom w:val="none" w:sz="0" w:space="0" w:color="auto"/>
            <w:right w:val="none" w:sz="0" w:space="0" w:color="auto"/>
          </w:divBdr>
        </w:div>
        <w:div w:id="1231502444">
          <w:marLeft w:val="0"/>
          <w:marRight w:val="0"/>
          <w:marTop w:val="0"/>
          <w:marBottom w:val="0"/>
          <w:divBdr>
            <w:top w:val="none" w:sz="0" w:space="0" w:color="auto"/>
            <w:left w:val="none" w:sz="0" w:space="0" w:color="auto"/>
            <w:bottom w:val="none" w:sz="0" w:space="0" w:color="auto"/>
            <w:right w:val="none" w:sz="0" w:space="0" w:color="auto"/>
          </w:divBdr>
        </w:div>
        <w:div w:id="82576726">
          <w:marLeft w:val="0"/>
          <w:marRight w:val="0"/>
          <w:marTop w:val="0"/>
          <w:marBottom w:val="0"/>
          <w:divBdr>
            <w:top w:val="none" w:sz="0" w:space="0" w:color="auto"/>
            <w:left w:val="none" w:sz="0" w:space="0" w:color="auto"/>
            <w:bottom w:val="none" w:sz="0" w:space="0" w:color="auto"/>
            <w:right w:val="none" w:sz="0" w:space="0" w:color="auto"/>
          </w:divBdr>
        </w:div>
        <w:div w:id="804200739">
          <w:marLeft w:val="0"/>
          <w:marRight w:val="0"/>
          <w:marTop w:val="0"/>
          <w:marBottom w:val="0"/>
          <w:divBdr>
            <w:top w:val="none" w:sz="0" w:space="0" w:color="auto"/>
            <w:left w:val="none" w:sz="0" w:space="0" w:color="auto"/>
            <w:bottom w:val="none" w:sz="0" w:space="0" w:color="auto"/>
            <w:right w:val="none" w:sz="0" w:space="0" w:color="auto"/>
          </w:divBdr>
        </w:div>
        <w:div w:id="1286305855">
          <w:marLeft w:val="0"/>
          <w:marRight w:val="0"/>
          <w:marTop w:val="0"/>
          <w:marBottom w:val="0"/>
          <w:divBdr>
            <w:top w:val="none" w:sz="0" w:space="0" w:color="auto"/>
            <w:left w:val="none" w:sz="0" w:space="0" w:color="auto"/>
            <w:bottom w:val="none" w:sz="0" w:space="0" w:color="auto"/>
            <w:right w:val="none" w:sz="0" w:space="0" w:color="auto"/>
          </w:divBdr>
        </w:div>
        <w:div w:id="569272060">
          <w:marLeft w:val="0"/>
          <w:marRight w:val="0"/>
          <w:marTop w:val="0"/>
          <w:marBottom w:val="0"/>
          <w:divBdr>
            <w:top w:val="none" w:sz="0" w:space="0" w:color="auto"/>
            <w:left w:val="none" w:sz="0" w:space="0" w:color="auto"/>
            <w:bottom w:val="none" w:sz="0" w:space="0" w:color="auto"/>
            <w:right w:val="none" w:sz="0" w:space="0" w:color="auto"/>
          </w:divBdr>
        </w:div>
        <w:div w:id="1827428960">
          <w:marLeft w:val="0"/>
          <w:marRight w:val="0"/>
          <w:marTop w:val="0"/>
          <w:marBottom w:val="0"/>
          <w:divBdr>
            <w:top w:val="none" w:sz="0" w:space="0" w:color="auto"/>
            <w:left w:val="none" w:sz="0" w:space="0" w:color="auto"/>
            <w:bottom w:val="none" w:sz="0" w:space="0" w:color="auto"/>
            <w:right w:val="none" w:sz="0" w:space="0" w:color="auto"/>
          </w:divBdr>
        </w:div>
        <w:div w:id="990057625">
          <w:marLeft w:val="0"/>
          <w:marRight w:val="0"/>
          <w:marTop w:val="0"/>
          <w:marBottom w:val="0"/>
          <w:divBdr>
            <w:top w:val="none" w:sz="0" w:space="0" w:color="auto"/>
            <w:left w:val="none" w:sz="0" w:space="0" w:color="auto"/>
            <w:bottom w:val="none" w:sz="0" w:space="0" w:color="auto"/>
            <w:right w:val="none" w:sz="0" w:space="0" w:color="auto"/>
          </w:divBdr>
        </w:div>
        <w:div w:id="920677274">
          <w:marLeft w:val="0"/>
          <w:marRight w:val="0"/>
          <w:marTop w:val="0"/>
          <w:marBottom w:val="0"/>
          <w:divBdr>
            <w:top w:val="none" w:sz="0" w:space="0" w:color="auto"/>
            <w:left w:val="none" w:sz="0" w:space="0" w:color="auto"/>
            <w:bottom w:val="none" w:sz="0" w:space="0" w:color="auto"/>
            <w:right w:val="none" w:sz="0" w:space="0" w:color="auto"/>
          </w:divBdr>
        </w:div>
        <w:div w:id="179587563">
          <w:marLeft w:val="0"/>
          <w:marRight w:val="0"/>
          <w:marTop w:val="0"/>
          <w:marBottom w:val="0"/>
          <w:divBdr>
            <w:top w:val="none" w:sz="0" w:space="0" w:color="auto"/>
            <w:left w:val="none" w:sz="0" w:space="0" w:color="auto"/>
            <w:bottom w:val="none" w:sz="0" w:space="0" w:color="auto"/>
            <w:right w:val="none" w:sz="0" w:space="0" w:color="auto"/>
          </w:divBdr>
        </w:div>
        <w:div w:id="1789006180">
          <w:marLeft w:val="0"/>
          <w:marRight w:val="0"/>
          <w:marTop w:val="0"/>
          <w:marBottom w:val="0"/>
          <w:divBdr>
            <w:top w:val="none" w:sz="0" w:space="0" w:color="auto"/>
            <w:left w:val="none" w:sz="0" w:space="0" w:color="auto"/>
            <w:bottom w:val="none" w:sz="0" w:space="0" w:color="auto"/>
            <w:right w:val="none" w:sz="0" w:space="0" w:color="auto"/>
          </w:divBdr>
        </w:div>
        <w:div w:id="1144783539">
          <w:marLeft w:val="0"/>
          <w:marRight w:val="0"/>
          <w:marTop w:val="0"/>
          <w:marBottom w:val="0"/>
          <w:divBdr>
            <w:top w:val="none" w:sz="0" w:space="0" w:color="auto"/>
            <w:left w:val="none" w:sz="0" w:space="0" w:color="auto"/>
            <w:bottom w:val="none" w:sz="0" w:space="0" w:color="auto"/>
            <w:right w:val="none" w:sz="0" w:space="0" w:color="auto"/>
          </w:divBdr>
        </w:div>
        <w:div w:id="464466180">
          <w:marLeft w:val="0"/>
          <w:marRight w:val="0"/>
          <w:marTop w:val="0"/>
          <w:marBottom w:val="0"/>
          <w:divBdr>
            <w:top w:val="none" w:sz="0" w:space="0" w:color="auto"/>
            <w:left w:val="none" w:sz="0" w:space="0" w:color="auto"/>
            <w:bottom w:val="none" w:sz="0" w:space="0" w:color="auto"/>
            <w:right w:val="none" w:sz="0" w:space="0" w:color="auto"/>
          </w:divBdr>
        </w:div>
        <w:div w:id="4985746">
          <w:marLeft w:val="0"/>
          <w:marRight w:val="0"/>
          <w:marTop w:val="0"/>
          <w:marBottom w:val="0"/>
          <w:divBdr>
            <w:top w:val="none" w:sz="0" w:space="0" w:color="auto"/>
            <w:left w:val="none" w:sz="0" w:space="0" w:color="auto"/>
            <w:bottom w:val="none" w:sz="0" w:space="0" w:color="auto"/>
            <w:right w:val="none" w:sz="0" w:space="0" w:color="auto"/>
          </w:divBdr>
        </w:div>
        <w:div w:id="1504512342">
          <w:marLeft w:val="0"/>
          <w:marRight w:val="0"/>
          <w:marTop w:val="0"/>
          <w:marBottom w:val="0"/>
          <w:divBdr>
            <w:top w:val="none" w:sz="0" w:space="0" w:color="auto"/>
            <w:left w:val="none" w:sz="0" w:space="0" w:color="auto"/>
            <w:bottom w:val="none" w:sz="0" w:space="0" w:color="auto"/>
            <w:right w:val="none" w:sz="0" w:space="0" w:color="auto"/>
          </w:divBdr>
        </w:div>
        <w:div w:id="1012075850">
          <w:marLeft w:val="0"/>
          <w:marRight w:val="0"/>
          <w:marTop w:val="0"/>
          <w:marBottom w:val="0"/>
          <w:divBdr>
            <w:top w:val="none" w:sz="0" w:space="0" w:color="auto"/>
            <w:left w:val="none" w:sz="0" w:space="0" w:color="auto"/>
            <w:bottom w:val="none" w:sz="0" w:space="0" w:color="auto"/>
            <w:right w:val="none" w:sz="0" w:space="0" w:color="auto"/>
          </w:divBdr>
        </w:div>
        <w:div w:id="1459421555">
          <w:marLeft w:val="0"/>
          <w:marRight w:val="0"/>
          <w:marTop w:val="0"/>
          <w:marBottom w:val="0"/>
          <w:divBdr>
            <w:top w:val="none" w:sz="0" w:space="0" w:color="auto"/>
            <w:left w:val="none" w:sz="0" w:space="0" w:color="auto"/>
            <w:bottom w:val="none" w:sz="0" w:space="0" w:color="auto"/>
            <w:right w:val="none" w:sz="0" w:space="0" w:color="auto"/>
          </w:divBdr>
        </w:div>
        <w:div w:id="617639777">
          <w:marLeft w:val="0"/>
          <w:marRight w:val="0"/>
          <w:marTop w:val="0"/>
          <w:marBottom w:val="0"/>
          <w:divBdr>
            <w:top w:val="none" w:sz="0" w:space="0" w:color="auto"/>
            <w:left w:val="none" w:sz="0" w:space="0" w:color="auto"/>
            <w:bottom w:val="none" w:sz="0" w:space="0" w:color="auto"/>
            <w:right w:val="none" w:sz="0" w:space="0" w:color="auto"/>
          </w:divBdr>
        </w:div>
        <w:div w:id="2020345685">
          <w:marLeft w:val="0"/>
          <w:marRight w:val="0"/>
          <w:marTop w:val="0"/>
          <w:marBottom w:val="0"/>
          <w:divBdr>
            <w:top w:val="none" w:sz="0" w:space="0" w:color="auto"/>
            <w:left w:val="none" w:sz="0" w:space="0" w:color="auto"/>
            <w:bottom w:val="none" w:sz="0" w:space="0" w:color="auto"/>
            <w:right w:val="none" w:sz="0" w:space="0" w:color="auto"/>
          </w:divBdr>
        </w:div>
        <w:div w:id="1077436271">
          <w:marLeft w:val="0"/>
          <w:marRight w:val="0"/>
          <w:marTop w:val="0"/>
          <w:marBottom w:val="0"/>
          <w:divBdr>
            <w:top w:val="none" w:sz="0" w:space="0" w:color="auto"/>
            <w:left w:val="none" w:sz="0" w:space="0" w:color="auto"/>
            <w:bottom w:val="none" w:sz="0" w:space="0" w:color="auto"/>
            <w:right w:val="none" w:sz="0" w:space="0" w:color="auto"/>
          </w:divBdr>
        </w:div>
        <w:div w:id="993609926">
          <w:marLeft w:val="0"/>
          <w:marRight w:val="0"/>
          <w:marTop w:val="0"/>
          <w:marBottom w:val="0"/>
          <w:divBdr>
            <w:top w:val="none" w:sz="0" w:space="0" w:color="auto"/>
            <w:left w:val="none" w:sz="0" w:space="0" w:color="auto"/>
            <w:bottom w:val="none" w:sz="0" w:space="0" w:color="auto"/>
            <w:right w:val="none" w:sz="0" w:space="0" w:color="auto"/>
          </w:divBdr>
        </w:div>
        <w:div w:id="1933001787">
          <w:marLeft w:val="0"/>
          <w:marRight w:val="0"/>
          <w:marTop w:val="0"/>
          <w:marBottom w:val="0"/>
          <w:divBdr>
            <w:top w:val="none" w:sz="0" w:space="0" w:color="auto"/>
            <w:left w:val="none" w:sz="0" w:space="0" w:color="auto"/>
            <w:bottom w:val="none" w:sz="0" w:space="0" w:color="auto"/>
            <w:right w:val="none" w:sz="0" w:space="0" w:color="auto"/>
          </w:divBdr>
        </w:div>
        <w:div w:id="649091453">
          <w:marLeft w:val="0"/>
          <w:marRight w:val="0"/>
          <w:marTop w:val="0"/>
          <w:marBottom w:val="0"/>
          <w:divBdr>
            <w:top w:val="none" w:sz="0" w:space="0" w:color="auto"/>
            <w:left w:val="none" w:sz="0" w:space="0" w:color="auto"/>
            <w:bottom w:val="none" w:sz="0" w:space="0" w:color="auto"/>
            <w:right w:val="none" w:sz="0" w:space="0" w:color="auto"/>
          </w:divBdr>
        </w:div>
        <w:div w:id="644699662">
          <w:marLeft w:val="0"/>
          <w:marRight w:val="0"/>
          <w:marTop w:val="0"/>
          <w:marBottom w:val="0"/>
          <w:divBdr>
            <w:top w:val="none" w:sz="0" w:space="0" w:color="auto"/>
            <w:left w:val="none" w:sz="0" w:space="0" w:color="auto"/>
            <w:bottom w:val="none" w:sz="0" w:space="0" w:color="auto"/>
            <w:right w:val="none" w:sz="0" w:space="0" w:color="auto"/>
          </w:divBdr>
        </w:div>
        <w:div w:id="1829714083">
          <w:marLeft w:val="0"/>
          <w:marRight w:val="0"/>
          <w:marTop w:val="0"/>
          <w:marBottom w:val="0"/>
          <w:divBdr>
            <w:top w:val="none" w:sz="0" w:space="0" w:color="auto"/>
            <w:left w:val="none" w:sz="0" w:space="0" w:color="auto"/>
            <w:bottom w:val="none" w:sz="0" w:space="0" w:color="auto"/>
            <w:right w:val="none" w:sz="0" w:space="0" w:color="auto"/>
          </w:divBdr>
        </w:div>
        <w:div w:id="1323043514">
          <w:marLeft w:val="0"/>
          <w:marRight w:val="0"/>
          <w:marTop w:val="0"/>
          <w:marBottom w:val="0"/>
          <w:divBdr>
            <w:top w:val="none" w:sz="0" w:space="0" w:color="auto"/>
            <w:left w:val="none" w:sz="0" w:space="0" w:color="auto"/>
            <w:bottom w:val="none" w:sz="0" w:space="0" w:color="auto"/>
            <w:right w:val="none" w:sz="0" w:space="0" w:color="auto"/>
          </w:divBdr>
        </w:div>
        <w:div w:id="2067335945">
          <w:marLeft w:val="0"/>
          <w:marRight w:val="0"/>
          <w:marTop w:val="0"/>
          <w:marBottom w:val="0"/>
          <w:divBdr>
            <w:top w:val="none" w:sz="0" w:space="0" w:color="auto"/>
            <w:left w:val="none" w:sz="0" w:space="0" w:color="auto"/>
            <w:bottom w:val="none" w:sz="0" w:space="0" w:color="auto"/>
            <w:right w:val="none" w:sz="0" w:space="0" w:color="auto"/>
          </w:divBdr>
        </w:div>
        <w:div w:id="1407603796">
          <w:marLeft w:val="0"/>
          <w:marRight w:val="0"/>
          <w:marTop w:val="0"/>
          <w:marBottom w:val="0"/>
          <w:divBdr>
            <w:top w:val="none" w:sz="0" w:space="0" w:color="auto"/>
            <w:left w:val="none" w:sz="0" w:space="0" w:color="auto"/>
            <w:bottom w:val="none" w:sz="0" w:space="0" w:color="auto"/>
            <w:right w:val="none" w:sz="0" w:space="0" w:color="auto"/>
          </w:divBdr>
        </w:div>
        <w:div w:id="780876157">
          <w:marLeft w:val="0"/>
          <w:marRight w:val="0"/>
          <w:marTop w:val="0"/>
          <w:marBottom w:val="0"/>
          <w:divBdr>
            <w:top w:val="none" w:sz="0" w:space="0" w:color="auto"/>
            <w:left w:val="none" w:sz="0" w:space="0" w:color="auto"/>
            <w:bottom w:val="none" w:sz="0" w:space="0" w:color="auto"/>
            <w:right w:val="none" w:sz="0" w:space="0" w:color="auto"/>
          </w:divBdr>
        </w:div>
        <w:div w:id="388695203">
          <w:marLeft w:val="0"/>
          <w:marRight w:val="0"/>
          <w:marTop w:val="0"/>
          <w:marBottom w:val="0"/>
          <w:divBdr>
            <w:top w:val="none" w:sz="0" w:space="0" w:color="auto"/>
            <w:left w:val="none" w:sz="0" w:space="0" w:color="auto"/>
            <w:bottom w:val="none" w:sz="0" w:space="0" w:color="auto"/>
            <w:right w:val="none" w:sz="0" w:space="0" w:color="auto"/>
          </w:divBdr>
        </w:div>
        <w:div w:id="1764178057">
          <w:marLeft w:val="0"/>
          <w:marRight w:val="0"/>
          <w:marTop w:val="0"/>
          <w:marBottom w:val="0"/>
          <w:divBdr>
            <w:top w:val="none" w:sz="0" w:space="0" w:color="auto"/>
            <w:left w:val="none" w:sz="0" w:space="0" w:color="auto"/>
            <w:bottom w:val="none" w:sz="0" w:space="0" w:color="auto"/>
            <w:right w:val="none" w:sz="0" w:space="0" w:color="auto"/>
          </w:divBdr>
        </w:div>
        <w:div w:id="44376390">
          <w:marLeft w:val="0"/>
          <w:marRight w:val="0"/>
          <w:marTop w:val="0"/>
          <w:marBottom w:val="0"/>
          <w:divBdr>
            <w:top w:val="none" w:sz="0" w:space="0" w:color="auto"/>
            <w:left w:val="none" w:sz="0" w:space="0" w:color="auto"/>
            <w:bottom w:val="none" w:sz="0" w:space="0" w:color="auto"/>
            <w:right w:val="none" w:sz="0" w:space="0" w:color="auto"/>
          </w:divBdr>
        </w:div>
        <w:div w:id="438722616">
          <w:marLeft w:val="0"/>
          <w:marRight w:val="0"/>
          <w:marTop w:val="0"/>
          <w:marBottom w:val="0"/>
          <w:divBdr>
            <w:top w:val="none" w:sz="0" w:space="0" w:color="auto"/>
            <w:left w:val="none" w:sz="0" w:space="0" w:color="auto"/>
            <w:bottom w:val="none" w:sz="0" w:space="0" w:color="auto"/>
            <w:right w:val="none" w:sz="0" w:space="0" w:color="auto"/>
          </w:divBdr>
        </w:div>
        <w:div w:id="1527870180">
          <w:marLeft w:val="0"/>
          <w:marRight w:val="0"/>
          <w:marTop w:val="0"/>
          <w:marBottom w:val="0"/>
          <w:divBdr>
            <w:top w:val="none" w:sz="0" w:space="0" w:color="auto"/>
            <w:left w:val="none" w:sz="0" w:space="0" w:color="auto"/>
            <w:bottom w:val="none" w:sz="0" w:space="0" w:color="auto"/>
            <w:right w:val="none" w:sz="0" w:space="0" w:color="auto"/>
          </w:divBdr>
        </w:div>
        <w:div w:id="1067924526">
          <w:marLeft w:val="0"/>
          <w:marRight w:val="0"/>
          <w:marTop w:val="0"/>
          <w:marBottom w:val="0"/>
          <w:divBdr>
            <w:top w:val="none" w:sz="0" w:space="0" w:color="auto"/>
            <w:left w:val="none" w:sz="0" w:space="0" w:color="auto"/>
            <w:bottom w:val="none" w:sz="0" w:space="0" w:color="auto"/>
            <w:right w:val="none" w:sz="0" w:space="0" w:color="auto"/>
          </w:divBdr>
        </w:div>
        <w:div w:id="1543592823">
          <w:marLeft w:val="0"/>
          <w:marRight w:val="0"/>
          <w:marTop w:val="0"/>
          <w:marBottom w:val="0"/>
          <w:divBdr>
            <w:top w:val="none" w:sz="0" w:space="0" w:color="auto"/>
            <w:left w:val="none" w:sz="0" w:space="0" w:color="auto"/>
            <w:bottom w:val="none" w:sz="0" w:space="0" w:color="auto"/>
            <w:right w:val="none" w:sz="0" w:space="0" w:color="auto"/>
          </w:divBdr>
        </w:div>
        <w:div w:id="295185714">
          <w:marLeft w:val="0"/>
          <w:marRight w:val="0"/>
          <w:marTop w:val="0"/>
          <w:marBottom w:val="0"/>
          <w:divBdr>
            <w:top w:val="none" w:sz="0" w:space="0" w:color="auto"/>
            <w:left w:val="none" w:sz="0" w:space="0" w:color="auto"/>
            <w:bottom w:val="none" w:sz="0" w:space="0" w:color="auto"/>
            <w:right w:val="none" w:sz="0" w:space="0" w:color="auto"/>
          </w:divBdr>
        </w:div>
        <w:div w:id="2029090157">
          <w:marLeft w:val="0"/>
          <w:marRight w:val="0"/>
          <w:marTop w:val="0"/>
          <w:marBottom w:val="0"/>
          <w:divBdr>
            <w:top w:val="none" w:sz="0" w:space="0" w:color="auto"/>
            <w:left w:val="none" w:sz="0" w:space="0" w:color="auto"/>
            <w:bottom w:val="none" w:sz="0" w:space="0" w:color="auto"/>
            <w:right w:val="none" w:sz="0" w:space="0" w:color="auto"/>
          </w:divBdr>
        </w:div>
        <w:div w:id="349450353">
          <w:marLeft w:val="0"/>
          <w:marRight w:val="0"/>
          <w:marTop w:val="0"/>
          <w:marBottom w:val="0"/>
          <w:divBdr>
            <w:top w:val="none" w:sz="0" w:space="0" w:color="auto"/>
            <w:left w:val="none" w:sz="0" w:space="0" w:color="auto"/>
            <w:bottom w:val="none" w:sz="0" w:space="0" w:color="auto"/>
            <w:right w:val="none" w:sz="0" w:space="0" w:color="auto"/>
          </w:divBdr>
        </w:div>
        <w:div w:id="1721906277">
          <w:marLeft w:val="0"/>
          <w:marRight w:val="0"/>
          <w:marTop w:val="0"/>
          <w:marBottom w:val="0"/>
          <w:divBdr>
            <w:top w:val="none" w:sz="0" w:space="0" w:color="auto"/>
            <w:left w:val="none" w:sz="0" w:space="0" w:color="auto"/>
            <w:bottom w:val="none" w:sz="0" w:space="0" w:color="auto"/>
            <w:right w:val="none" w:sz="0" w:space="0" w:color="auto"/>
          </w:divBdr>
        </w:div>
        <w:div w:id="416170428">
          <w:marLeft w:val="0"/>
          <w:marRight w:val="0"/>
          <w:marTop w:val="0"/>
          <w:marBottom w:val="0"/>
          <w:divBdr>
            <w:top w:val="none" w:sz="0" w:space="0" w:color="auto"/>
            <w:left w:val="none" w:sz="0" w:space="0" w:color="auto"/>
            <w:bottom w:val="none" w:sz="0" w:space="0" w:color="auto"/>
            <w:right w:val="none" w:sz="0" w:space="0" w:color="auto"/>
          </w:divBdr>
        </w:div>
        <w:div w:id="1427530336">
          <w:marLeft w:val="0"/>
          <w:marRight w:val="0"/>
          <w:marTop w:val="0"/>
          <w:marBottom w:val="0"/>
          <w:divBdr>
            <w:top w:val="none" w:sz="0" w:space="0" w:color="auto"/>
            <w:left w:val="none" w:sz="0" w:space="0" w:color="auto"/>
            <w:bottom w:val="none" w:sz="0" w:space="0" w:color="auto"/>
            <w:right w:val="none" w:sz="0" w:space="0" w:color="auto"/>
          </w:divBdr>
        </w:div>
        <w:div w:id="573126012">
          <w:marLeft w:val="0"/>
          <w:marRight w:val="0"/>
          <w:marTop w:val="0"/>
          <w:marBottom w:val="0"/>
          <w:divBdr>
            <w:top w:val="none" w:sz="0" w:space="0" w:color="auto"/>
            <w:left w:val="none" w:sz="0" w:space="0" w:color="auto"/>
            <w:bottom w:val="none" w:sz="0" w:space="0" w:color="auto"/>
            <w:right w:val="none" w:sz="0" w:space="0" w:color="auto"/>
          </w:divBdr>
        </w:div>
        <w:div w:id="1670518">
          <w:marLeft w:val="0"/>
          <w:marRight w:val="0"/>
          <w:marTop w:val="0"/>
          <w:marBottom w:val="0"/>
          <w:divBdr>
            <w:top w:val="none" w:sz="0" w:space="0" w:color="auto"/>
            <w:left w:val="none" w:sz="0" w:space="0" w:color="auto"/>
            <w:bottom w:val="none" w:sz="0" w:space="0" w:color="auto"/>
            <w:right w:val="none" w:sz="0" w:space="0" w:color="auto"/>
          </w:divBdr>
        </w:div>
        <w:div w:id="903444251">
          <w:marLeft w:val="0"/>
          <w:marRight w:val="0"/>
          <w:marTop w:val="0"/>
          <w:marBottom w:val="0"/>
          <w:divBdr>
            <w:top w:val="none" w:sz="0" w:space="0" w:color="auto"/>
            <w:left w:val="none" w:sz="0" w:space="0" w:color="auto"/>
            <w:bottom w:val="none" w:sz="0" w:space="0" w:color="auto"/>
            <w:right w:val="none" w:sz="0" w:space="0" w:color="auto"/>
          </w:divBdr>
        </w:div>
        <w:div w:id="5862258">
          <w:marLeft w:val="0"/>
          <w:marRight w:val="0"/>
          <w:marTop w:val="0"/>
          <w:marBottom w:val="0"/>
          <w:divBdr>
            <w:top w:val="none" w:sz="0" w:space="0" w:color="auto"/>
            <w:left w:val="none" w:sz="0" w:space="0" w:color="auto"/>
            <w:bottom w:val="none" w:sz="0" w:space="0" w:color="auto"/>
            <w:right w:val="none" w:sz="0" w:space="0" w:color="auto"/>
          </w:divBdr>
        </w:div>
        <w:div w:id="340474034">
          <w:marLeft w:val="0"/>
          <w:marRight w:val="0"/>
          <w:marTop w:val="0"/>
          <w:marBottom w:val="0"/>
          <w:divBdr>
            <w:top w:val="none" w:sz="0" w:space="0" w:color="auto"/>
            <w:left w:val="none" w:sz="0" w:space="0" w:color="auto"/>
            <w:bottom w:val="none" w:sz="0" w:space="0" w:color="auto"/>
            <w:right w:val="none" w:sz="0" w:space="0" w:color="auto"/>
          </w:divBdr>
        </w:div>
        <w:div w:id="481233594">
          <w:marLeft w:val="0"/>
          <w:marRight w:val="0"/>
          <w:marTop w:val="0"/>
          <w:marBottom w:val="0"/>
          <w:divBdr>
            <w:top w:val="none" w:sz="0" w:space="0" w:color="auto"/>
            <w:left w:val="none" w:sz="0" w:space="0" w:color="auto"/>
            <w:bottom w:val="none" w:sz="0" w:space="0" w:color="auto"/>
            <w:right w:val="none" w:sz="0" w:space="0" w:color="auto"/>
          </w:divBdr>
        </w:div>
        <w:div w:id="258611249">
          <w:marLeft w:val="0"/>
          <w:marRight w:val="0"/>
          <w:marTop w:val="0"/>
          <w:marBottom w:val="0"/>
          <w:divBdr>
            <w:top w:val="none" w:sz="0" w:space="0" w:color="auto"/>
            <w:left w:val="none" w:sz="0" w:space="0" w:color="auto"/>
            <w:bottom w:val="none" w:sz="0" w:space="0" w:color="auto"/>
            <w:right w:val="none" w:sz="0" w:space="0" w:color="auto"/>
          </w:divBdr>
        </w:div>
        <w:div w:id="265162417">
          <w:marLeft w:val="0"/>
          <w:marRight w:val="0"/>
          <w:marTop w:val="0"/>
          <w:marBottom w:val="0"/>
          <w:divBdr>
            <w:top w:val="none" w:sz="0" w:space="0" w:color="auto"/>
            <w:left w:val="none" w:sz="0" w:space="0" w:color="auto"/>
            <w:bottom w:val="none" w:sz="0" w:space="0" w:color="auto"/>
            <w:right w:val="none" w:sz="0" w:space="0" w:color="auto"/>
          </w:divBdr>
        </w:div>
        <w:div w:id="612396728">
          <w:marLeft w:val="0"/>
          <w:marRight w:val="0"/>
          <w:marTop w:val="0"/>
          <w:marBottom w:val="0"/>
          <w:divBdr>
            <w:top w:val="none" w:sz="0" w:space="0" w:color="auto"/>
            <w:left w:val="none" w:sz="0" w:space="0" w:color="auto"/>
            <w:bottom w:val="none" w:sz="0" w:space="0" w:color="auto"/>
            <w:right w:val="none" w:sz="0" w:space="0" w:color="auto"/>
          </w:divBdr>
        </w:div>
        <w:div w:id="517813750">
          <w:marLeft w:val="0"/>
          <w:marRight w:val="0"/>
          <w:marTop w:val="0"/>
          <w:marBottom w:val="0"/>
          <w:divBdr>
            <w:top w:val="none" w:sz="0" w:space="0" w:color="auto"/>
            <w:left w:val="none" w:sz="0" w:space="0" w:color="auto"/>
            <w:bottom w:val="none" w:sz="0" w:space="0" w:color="auto"/>
            <w:right w:val="none" w:sz="0" w:space="0" w:color="auto"/>
          </w:divBdr>
        </w:div>
        <w:div w:id="835807626">
          <w:marLeft w:val="0"/>
          <w:marRight w:val="0"/>
          <w:marTop w:val="0"/>
          <w:marBottom w:val="0"/>
          <w:divBdr>
            <w:top w:val="none" w:sz="0" w:space="0" w:color="auto"/>
            <w:left w:val="none" w:sz="0" w:space="0" w:color="auto"/>
            <w:bottom w:val="none" w:sz="0" w:space="0" w:color="auto"/>
            <w:right w:val="none" w:sz="0" w:space="0" w:color="auto"/>
          </w:divBdr>
        </w:div>
        <w:div w:id="1935285881">
          <w:marLeft w:val="0"/>
          <w:marRight w:val="0"/>
          <w:marTop w:val="0"/>
          <w:marBottom w:val="0"/>
          <w:divBdr>
            <w:top w:val="none" w:sz="0" w:space="0" w:color="auto"/>
            <w:left w:val="none" w:sz="0" w:space="0" w:color="auto"/>
            <w:bottom w:val="none" w:sz="0" w:space="0" w:color="auto"/>
            <w:right w:val="none" w:sz="0" w:space="0" w:color="auto"/>
          </w:divBdr>
        </w:div>
        <w:div w:id="509414168">
          <w:marLeft w:val="0"/>
          <w:marRight w:val="0"/>
          <w:marTop w:val="0"/>
          <w:marBottom w:val="0"/>
          <w:divBdr>
            <w:top w:val="none" w:sz="0" w:space="0" w:color="auto"/>
            <w:left w:val="none" w:sz="0" w:space="0" w:color="auto"/>
            <w:bottom w:val="none" w:sz="0" w:space="0" w:color="auto"/>
            <w:right w:val="none" w:sz="0" w:space="0" w:color="auto"/>
          </w:divBdr>
        </w:div>
        <w:div w:id="780951685">
          <w:marLeft w:val="0"/>
          <w:marRight w:val="0"/>
          <w:marTop w:val="0"/>
          <w:marBottom w:val="0"/>
          <w:divBdr>
            <w:top w:val="none" w:sz="0" w:space="0" w:color="auto"/>
            <w:left w:val="none" w:sz="0" w:space="0" w:color="auto"/>
            <w:bottom w:val="none" w:sz="0" w:space="0" w:color="auto"/>
            <w:right w:val="none" w:sz="0" w:space="0" w:color="auto"/>
          </w:divBdr>
        </w:div>
        <w:div w:id="2080857025">
          <w:marLeft w:val="0"/>
          <w:marRight w:val="0"/>
          <w:marTop w:val="0"/>
          <w:marBottom w:val="0"/>
          <w:divBdr>
            <w:top w:val="none" w:sz="0" w:space="0" w:color="auto"/>
            <w:left w:val="none" w:sz="0" w:space="0" w:color="auto"/>
            <w:bottom w:val="none" w:sz="0" w:space="0" w:color="auto"/>
            <w:right w:val="none" w:sz="0" w:space="0" w:color="auto"/>
          </w:divBdr>
        </w:div>
        <w:div w:id="678392758">
          <w:marLeft w:val="0"/>
          <w:marRight w:val="0"/>
          <w:marTop w:val="0"/>
          <w:marBottom w:val="0"/>
          <w:divBdr>
            <w:top w:val="none" w:sz="0" w:space="0" w:color="auto"/>
            <w:left w:val="none" w:sz="0" w:space="0" w:color="auto"/>
            <w:bottom w:val="none" w:sz="0" w:space="0" w:color="auto"/>
            <w:right w:val="none" w:sz="0" w:space="0" w:color="auto"/>
          </w:divBdr>
        </w:div>
        <w:div w:id="1026563384">
          <w:marLeft w:val="0"/>
          <w:marRight w:val="0"/>
          <w:marTop w:val="0"/>
          <w:marBottom w:val="0"/>
          <w:divBdr>
            <w:top w:val="none" w:sz="0" w:space="0" w:color="auto"/>
            <w:left w:val="none" w:sz="0" w:space="0" w:color="auto"/>
            <w:bottom w:val="none" w:sz="0" w:space="0" w:color="auto"/>
            <w:right w:val="none" w:sz="0" w:space="0" w:color="auto"/>
          </w:divBdr>
        </w:div>
        <w:div w:id="1963221271">
          <w:marLeft w:val="0"/>
          <w:marRight w:val="0"/>
          <w:marTop w:val="0"/>
          <w:marBottom w:val="0"/>
          <w:divBdr>
            <w:top w:val="none" w:sz="0" w:space="0" w:color="auto"/>
            <w:left w:val="none" w:sz="0" w:space="0" w:color="auto"/>
            <w:bottom w:val="none" w:sz="0" w:space="0" w:color="auto"/>
            <w:right w:val="none" w:sz="0" w:space="0" w:color="auto"/>
          </w:divBdr>
        </w:div>
        <w:div w:id="1692102969">
          <w:marLeft w:val="0"/>
          <w:marRight w:val="0"/>
          <w:marTop w:val="0"/>
          <w:marBottom w:val="0"/>
          <w:divBdr>
            <w:top w:val="none" w:sz="0" w:space="0" w:color="auto"/>
            <w:left w:val="none" w:sz="0" w:space="0" w:color="auto"/>
            <w:bottom w:val="none" w:sz="0" w:space="0" w:color="auto"/>
            <w:right w:val="none" w:sz="0" w:space="0" w:color="auto"/>
          </w:divBdr>
        </w:div>
        <w:div w:id="1309359450">
          <w:marLeft w:val="0"/>
          <w:marRight w:val="0"/>
          <w:marTop w:val="0"/>
          <w:marBottom w:val="0"/>
          <w:divBdr>
            <w:top w:val="none" w:sz="0" w:space="0" w:color="auto"/>
            <w:left w:val="none" w:sz="0" w:space="0" w:color="auto"/>
            <w:bottom w:val="none" w:sz="0" w:space="0" w:color="auto"/>
            <w:right w:val="none" w:sz="0" w:space="0" w:color="auto"/>
          </w:divBdr>
        </w:div>
        <w:div w:id="804734274">
          <w:marLeft w:val="0"/>
          <w:marRight w:val="0"/>
          <w:marTop w:val="0"/>
          <w:marBottom w:val="0"/>
          <w:divBdr>
            <w:top w:val="none" w:sz="0" w:space="0" w:color="auto"/>
            <w:left w:val="none" w:sz="0" w:space="0" w:color="auto"/>
            <w:bottom w:val="none" w:sz="0" w:space="0" w:color="auto"/>
            <w:right w:val="none" w:sz="0" w:space="0" w:color="auto"/>
          </w:divBdr>
        </w:div>
        <w:div w:id="582570764">
          <w:marLeft w:val="0"/>
          <w:marRight w:val="0"/>
          <w:marTop w:val="0"/>
          <w:marBottom w:val="0"/>
          <w:divBdr>
            <w:top w:val="none" w:sz="0" w:space="0" w:color="auto"/>
            <w:left w:val="none" w:sz="0" w:space="0" w:color="auto"/>
            <w:bottom w:val="none" w:sz="0" w:space="0" w:color="auto"/>
            <w:right w:val="none" w:sz="0" w:space="0" w:color="auto"/>
          </w:divBdr>
        </w:div>
        <w:div w:id="221840595">
          <w:marLeft w:val="0"/>
          <w:marRight w:val="0"/>
          <w:marTop w:val="0"/>
          <w:marBottom w:val="0"/>
          <w:divBdr>
            <w:top w:val="none" w:sz="0" w:space="0" w:color="auto"/>
            <w:left w:val="none" w:sz="0" w:space="0" w:color="auto"/>
            <w:bottom w:val="none" w:sz="0" w:space="0" w:color="auto"/>
            <w:right w:val="none" w:sz="0" w:space="0" w:color="auto"/>
          </w:divBdr>
        </w:div>
        <w:div w:id="752438984">
          <w:marLeft w:val="0"/>
          <w:marRight w:val="0"/>
          <w:marTop w:val="0"/>
          <w:marBottom w:val="0"/>
          <w:divBdr>
            <w:top w:val="none" w:sz="0" w:space="0" w:color="auto"/>
            <w:left w:val="none" w:sz="0" w:space="0" w:color="auto"/>
            <w:bottom w:val="none" w:sz="0" w:space="0" w:color="auto"/>
            <w:right w:val="none" w:sz="0" w:space="0" w:color="auto"/>
          </w:divBdr>
        </w:div>
        <w:div w:id="2057120037">
          <w:marLeft w:val="0"/>
          <w:marRight w:val="0"/>
          <w:marTop w:val="0"/>
          <w:marBottom w:val="0"/>
          <w:divBdr>
            <w:top w:val="none" w:sz="0" w:space="0" w:color="auto"/>
            <w:left w:val="none" w:sz="0" w:space="0" w:color="auto"/>
            <w:bottom w:val="none" w:sz="0" w:space="0" w:color="auto"/>
            <w:right w:val="none" w:sz="0" w:space="0" w:color="auto"/>
          </w:divBdr>
        </w:div>
        <w:div w:id="188298570">
          <w:marLeft w:val="0"/>
          <w:marRight w:val="0"/>
          <w:marTop w:val="0"/>
          <w:marBottom w:val="0"/>
          <w:divBdr>
            <w:top w:val="none" w:sz="0" w:space="0" w:color="auto"/>
            <w:left w:val="none" w:sz="0" w:space="0" w:color="auto"/>
            <w:bottom w:val="none" w:sz="0" w:space="0" w:color="auto"/>
            <w:right w:val="none" w:sz="0" w:space="0" w:color="auto"/>
          </w:divBdr>
        </w:div>
        <w:div w:id="1582522691">
          <w:marLeft w:val="0"/>
          <w:marRight w:val="0"/>
          <w:marTop w:val="0"/>
          <w:marBottom w:val="0"/>
          <w:divBdr>
            <w:top w:val="none" w:sz="0" w:space="0" w:color="auto"/>
            <w:left w:val="none" w:sz="0" w:space="0" w:color="auto"/>
            <w:bottom w:val="none" w:sz="0" w:space="0" w:color="auto"/>
            <w:right w:val="none" w:sz="0" w:space="0" w:color="auto"/>
          </w:divBdr>
        </w:div>
        <w:div w:id="1684091132">
          <w:marLeft w:val="0"/>
          <w:marRight w:val="0"/>
          <w:marTop w:val="0"/>
          <w:marBottom w:val="0"/>
          <w:divBdr>
            <w:top w:val="none" w:sz="0" w:space="0" w:color="auto"/>
            <w:left w:val="none" w:sz="0" w:space="0" w:color="auto"/>
            <w:bottom w:val="none" w:sz="0" w:space="0" w:color="auto"/>
            <w:right w:val="none" w:sz="0" w:space="0" w:color="auto"/>
          </w:divBdr>
        </w:div>
        <w:div w:id="1016464914">
          <w:marLeft w:val="0"/>
          <w:marRight w:val="0"/>
          <w:marTop w:val="0"/>
          <w:marBottom w:val="0"/>
          <w:divBdr>
            <w:top w:val="none" w:sz="0" w:space="0" w:color="auto"/>
            <w:left w:val="none" w:sz="0" w:space="0" w:color="auto"/>
            <w:bottom w:val="none" w:sz="0" w:space="0" w:color="auto"/>
            <w:right w:val="none" w:sz="0" w:space="0" w:color="auto"/>
          </w:divBdr>
        </w:div>
        <w:div w:id="1612591424">
          <w:marLeft w:val="0"/>
          <w:marRight w:val="0"/>
          <w:marTop w:val="0"/>
          <w:marBottom w:val="0"/>
          <w:divBdr>
            <w:top w:val="none" w:sz="0" w:space="0" w:color="auto"/>
            <w:left w:val="none" w:sz="0" w:space="0" w:color="auto"/>
            <w:bottom w:val="none" w:sz="0" w:space="0" w:color="auto"/>
            <w:right w:val="none" w:sz="0" w:space="0" w:color="auto"/>
          </w:divBdr>
        </w:div>
        <w:div w:id="1846018380">
          <w:marLeft w:val="0"/>
          <w:marRight w:val="0"/>
          <w:marTop w:val="0"/>
          <w:marBottom w:val="0"/>
          <w:divBdr>
            <w:top w:val="none" w:sz="0" w:space="0" w:color="auto"/>
            <w:left w:val="none" w:sz="0" w:space="0" w:color="auto"/>
            <w:bottom w:val="none" w:sz="0" w:space="0" w:color="auto"/>
            <w:right w:val="none" w:sz="0" w:space="0" w:color="auto"/>
          </w:divBdr>
        </w:div>
        <w:div w:id="1363045270">
          <w:marLeft w:val="0"/>
          <w:marRight w:val="0"/>
          <w:marTop w:val="0"/>
          <w:marBottom w:val="0"/>
          <w:divBdr>
            <w:top w:val="none" w:sz="0" w:space="0" w:color="auto"/>
            <w:left w:val="none" w:sz="0" w:space="0" w:color="auto"/>
            <w:bottom w:val="none" w:sz="0" w:space="0" w:color="auto"/>
            <w:right w:val="none" w:sz="0" w:space="0" w:color="auto"/>
          </w:divBdr>
        </w:div>
        <w:div w:id="269240956">
          <w:marLeft w:val="0"/>
          <w:marRight w:val="0"/>
          <w:marTop w:val="0"/>
          <w:marBottom w:val="0"/>
          <w:divBdr>
            <w:top w:val="none" w:sz="0" w:space="0" w:color="auto"/>
            <w:left w:val="none" w:sz="0" w:space="0" w:color="auto"/>
            <w:bottom w:val="none" w:sz="0" w:space="0" w:color="auto"/>
            <w:right w:val="none" w:sz="0" w:space="0" w:color="auto"/>
          </w:divBdr>
        </w:div>
        <w:div w:id="76220291">
          <w:marLeft w:val="0"/>
          <w:marRight w:val="0"/>
          <w:marTop w:val="0"/>
          <w:marBottom w:val="0"/>
          <w:divBdr>
            <w:top w:val="none" w:sz="0" w:space="0" w:color="auto"/>
            <w:left w:val="none" w:sz="0" w:space="0" w:color="auto"/>
            <w:bottom w:val="none" w:sz="0" w:space="0" w:color="auto"/>
            <w:right w:val="none" w:sz="0" w:space="0" w:color="auto"/>
          </w:divBdr>
        </w:div>
        <w:div w:id="927496091">
          <w:marLeft w:val="0"/>
          <w:marRight w:val="0"/>
          <w:marTop w:val="0"/>
          <w:marBottom w:val="0"/>
          <w:divBdr>
            <w:top w:val="none" w:sz="0" w:space="0" w:color="auto"/>
            <w:left w:val="none" w:sz="0" w:space="0" w:color="auto"/>
            <w:bottom w:val="none" w:sz="0" w:space="0" w:color="auto"/>
            <w:right w:val="none" w:sz="0" w:space="0" w:color="auto"/>
          </w:divBdr>
        </w:div>
        <w:div w:id="373238765">
          <w:marLeft w:val="0"/>
          <w:marRight w:val="0"/>
          <w:marTop w:val="0"/>
          <w:marBottom w:val="0"/>
          <w:divBdr>
            <w:top w:val="none" w:sz="0" w:space="0" w:color="auto"/>
            <w:left w:val="none" w:sz="0" w:space="0" w:color="auto"/>
            <w:bottom w:val="none" w:sz="0" w:space="0" w:color="auto"/>
            <w:right w:val="none" w:sz="0" w:space="0" w:color="auto"/>
          </w:divBdr>
        </w:div>
        <w:div w:id="967857049">
          <w:marLeft w:val="0"/>
          <w:marRight w:val="0"/>
          <w:marTop w:val="0"/>
          <w:marBottom w:val="0"/>
          <w:divBdr>
            <w:top w:val="none" w:sz="0" w:space="0" w:color="auto"/>
            <w:left w:val="none" w:sz="0" w:space="0" w:color="auto"/>
            <w:bottom w:val="none" w:sz="0" w:space="0" w:color="auto"/>
            <w:right w:val="none" w:sz="0" w:space="0" w:color="auto"/>
          </w:divBdr>
        </w:div>
        <w:div w:id="620497983">
          <w:marLeft w:val="0"/>
          <w:marRight w:val="0"/>
          <w:marTop w:val="0"/>
          <w:marBottom w:val="0"/>
          <w:divBdr>
            <w:top w:val="none" w:sz="0" w:space="0" w:color="auto"/>
            <w:left w:val="none" w:sz="0" w:space="0" w:color="auto"/>
            <w:bottom w:val="none" w:sz="0" w:space="0" w:color="auto"/>
            <w:right w:val="none" w:sz="0" w:space="0" w:color="auto"/>
          </w:divBdr>
        </w:div>
        <w:div w:id="1677537757">
          <w:marLeft w:val="0"/>
          <w:marRight w:val="0"/>
          <w:marTop w:val="0"/>
          <w:marBottom w:val="0"/>
          <w:divBdr>
            <w:top w:val="none" w:sz="0" w:space="0" w:color="auto"/>
            <w:left w:val="none" w:sz="0" w:space="0" w:color="auto"/>
            <w:bottom w:val="none" w:sz="0" w:space="0" w:color="auto"/>
            <w:right w:val="none" w:sz="0" w:space="0" w:color="auto"/>
          </w:divBdr>
        </w:div>
        <w:div w:id="295525469">
          <w:marLeft w:val="0"/>
          <w:marRight w:val="0"/>
          <w:marTop w:val="0"/>
          <w:marBottom w:val="0"/>
          <w:divBdr>
            <w:top w:val="none" w:sz="0" w:space="0" w:color="auto"/>
            <w:left w:val="none" w:sz="0" w:space="0" w:color="auto"/>
            <w:bottom w:val="none" w:sz="0" w:space="0" w:color="auto"/>
            <w:right w:val="none" w:sz="0" w:space="0" w:color="auto"/>
          </w:divBdr>
        </w:div>
        <w:div w:id="1956399152">
          <w:marLeft w:val="0"/>
          <w:marRight w:val="0"/>
          <w:marTop w:val="0"/>
          <w:marBottom w:val="0"/>
          <w:divBdr>
            <w:top w:val="none" w:sz="0" w:space="0" w:color="auto"/>
            <w:left w:val="none" w:sz="0" w:space="0" w:color="auto"/>
            <w:bottom w:val="none" w:sz="0" w:space="0" w:color="auto"/>
            <w:right w:val="none" w:sz="0" w:space="0" w:color="auto"/>
          </w:divBdr>
        </w:div>
        <w:div w:id="2105298370">
          <w:marLeft w:val="0"/>
          <w:marRight w:val="0"/>
          <w:marTop w:val="0"/>
          <w:marBottom w:val="0"/>
          <w:divBdr>
            <w:top w:val="none" w:sz="0" w:space="0" w:color="auto"/>
            <w:left w:val="none" w:sz="0" w:space="0" w:color="auto"/>
            <w:bottom w:val="none" w:sz="0" w:space="0" w:color="auto"/>
            <w:right w:val="none" w:sz="0" w:space="0" w:color="auto"/>
          </w:divBdr>
        </w:div>
        <w:div w:id="985092260">
          <w:marLeft w:val="0"/>
          <w:marRight w:val="0"/>
          <w:marTop w:val="0"/>
          <w:marBottom w:val="0"/>
          <w:divBdr>
            <w:top w:val="none" w:sz="0" w:space="0" w:color="auto"/>
            <w:left w:val="none" w:sz="0" w:space="0" w:color="auto"/>
            <w:bottom w:val="none" w:sz="0" w:space="0" w:color="auto"/>
            <w:right w:val="none" w:sz="0" w:space="0" w:color="auto"/>
          </w:divBdr>
        </w:div>
        <w:div w:id="1172791240">
          <w:marLeft w:val="0"/>
          <w:marRight w:val="0"/>
          <w:marTop w:val="0"/>
          <w:marBottom w:val="0"/>
          <w:divBdr>
            <w:top w:val="none" w:sz="0" w:space="0" w:color="auto"/>
            <w:left w:val="none" w:sz="0" w:space="0" w:color="auto"/>
            <w:bottom w:val="none" w:sz="0" w:space="0" w:color="auto"/>
            <w:right w:val="none" w:sz="0" w:space="0" w:color="auto"/>
          </w:divBdr>
        </w:div>
        <w:div w:id="753016000">
          <w:marLeft w:val="0"/>
          <w:marRight w:val="0"/>
          <w:marTop w:val="0"/>
          <w:marBottom w:val="0"/>
          <w:divBdr>
            <w:top w:val="none" w:sz="0" w:space="0" w:color="auto"/>
            <w:left w:val="none" w:sz="0" w:space="0" w:color="auto"/>
            <w:bottom w:val="none" w:sz="0" w:space="0" w:color="auto"/>
            <w:right w:val="none" w:sz="0" w:space="0" w:color="auto"/>
          </w:divBdr>
        </w:div>
        <w:div w:id="122042732">
          <w:marLeft w:val="0"/>
          <w:marRight w:val="0"/>
          <w:marTop w:val="0"/>
          <w:marBottom w:val="0"/>
          <w:divBdr>
            <w:top w:val="none" w:sz="0" w:space="0" w:color="auto"/>
            <w:left w:val="none" w:sz="0" w:space="0" w:color="auto"/>
            <w:bottom w:val="none" w:sz="0" w:space="0" w:color="auto"/>
            <w:right w:val="none" w:sz="0" w:space="0" w:color="auto"/>
          </w:divBdr>
        </w:div>
        <w:div w:id="90393967">
          <w:marLeft w:val="0"/>
          <w:marRight w:val="0"/>
          <w:marTop w:val="0"/>
          <w:marBottom w:val="0"/>
          <w:divBdr>
            <w:top w:val="none" w:sz="0" w:space="0" w:color="auto"/>
            <w:left w:val="none" w:sz="0" w:space="0" w:color="auto"/>
            <w:bottom w:val="none" w:sz="0" w:space="0" w:color="auto"/>
            <w:right w:val="none" w:sz="0" w:space="0" w:color="auto"/>
          </w:divBdr>
        </w:div>
        <w:div w:id="973024432">
          <w:marLeft w:val="0"/>
          <w:marRight w:val="0"/>
          <w:marTop w:val="0"/>
          <w:marBottom w:val="0"/>
          <w:divBdr>
            <w:top w:val="none" w:sz="0" w:space="0" w:color="auto"/>
            <w:left w:val="none" w:sz="0" w:space="0" w:color="auto"/>
            <w:bottom w:val="none" w:sz="0" w:space="0" w:color="auto"/>
            <w:right w:val="none" w:sz="0" w:space="0" w:color="auto"/>
          </w:divBdr>
        </w:div>
        <w:div w:id="1774589485">
          <w:marLeft w:val="0"/>
          <w:marRight w:val="0"/>
          <w:marTop w:val="0"/>
          <w:marBottom w:val="0"/>
          <w:divBdr>
            <w:top w:val="none" w:sz="0" w:space="0" w:color="auto"/>
            <w:left w:val="none" w:sz="0" w:space="0" w:color="auto"/>
            <w:bottom w:val="none" w:sz="0" w:space="0" w:color="auto"/>
            <w:right w:val="none" w:sz="0" w:space="0" w:color="auto"/>
          </w:divBdr>
        </w:div>
        <w:div w:id="987900565">
          <w:marLeft w:val="0"/>
          <w:marRight w:val="0"/>
          <w:marTop w:val="0"/>
          <w:marBottom w:val="0"/>
          <w:divBdr>
            <w:top w:val="none" w:sz="0" w:space="0" w:color="auto"/>
            <w:left w:val="none" w:sz="0" w:space="0" w:color="auto"/>
            <w:bottom w:val="none" w:sz="0" w:space="0" w:color="auto"/>
            <w:right w:val="none" w:sz="0" w:space="0" w:color="auto"/>
          </w:divBdr>
        </w:div>
        <w:div w:id="963193170">
          <w:marLeft w:val="0"/>
          <w:marRight w:val="0"/>
          <w:marTop w:val="0"/>
          <w:marBottom w:val="0"/>
          <w:divBdr>
            <w:top w:val="none" w:sz="0" w:space="0" w:color="auto"/>
            <w:left w:val="none" w:sz="0" w:space="0" w:color="auto"/>
            <w:bottom w:val="none" w:sz="0" w:space="0" w:color="auto"/>
            <w:right w:val="none" w:sz="0" w:space="0" w:color="auto"/>
          </w:divBdr>
        </w:div>
        <w:div w:id="1000963643">
          <w:marLeft w:val="0"/>
          <w:marRight w:val="0"/>
          <w:marTop w:val="0"/>
          <w:marBottom w:val="0"/>
          <w:divBdr>
            <w:top w:val="none" w:sz="0" w:space="0" w:color="auto"/>
            <w:left w:val="none" w:sz="0" w:space="0" w:color="auto"/>
            <w:bottom w:val="none" w:sz="0" w:space="0" w:color="auto"/>
            <w:right w:val="none" w:sz="0" w:space="0" w:color="auto"/>
          </w:divBdr>
        </w:div>
        <w:div w:id="1109011318">
          <w:marLeft w:val="0"/>
          <w:marRight w:val="0"/>
          <w:marTop w:val="0"/>
          <w:marBottom w:val="0"/>
          <w:divBdr>
            <w:top w:val="none" w:sz="0" w:space="0" w:color="auto"/>
            <w:left w:val="none" w:sz="0" w:space="0" w:color="auto"/>
            <w:bottom w:val="none" w:sz="0" w:space="0" w:color="auto"/>
            <w:right w:val="none" w:sz="0" w:space="0" w:color="auto"/>
          </w:divBdr>
        </w:div>
        <w:div w:id="1444689335">
          <w:marLeft w:val="0"/>
          <w:marRight w:val="0"/>
          <w:marTop w:val="0"/>
          <w:marBottom w:val="0"/>
          <w:divBdr>
            <w:top w:val="none" w:sz="0" w:space="0" w:color="auto"/>
            <w:left w:val="none" w:sz="0" w:space="0" w:color="auto"/>
            <w:bottom w:val="none" w:sz="0" w:space="0" w:color="auto"/>
            <w:right w:val="none" w:sz="0" w:space="0" w:color="auto"/>
          </w:divBdr>
        </w:div>
        <w:div w:id="1212691316">
          <w:marLeft w:val="0"/>
          <w:marRight w:val="0"/>
          <w:marTop w:val="0"/>
          <w:marBottom w:val="0"/>
          <w:divBdr>
            <w:top w:val="none" w:sz="0" w:space="0" w:color="auto"/>
            <w:left w:val="none" w:sz="0" w:space="0" w:color="auto"/>
            <w:bottom w:val="none" w:sz="0" w:space="0" w:color="auto"/>
            <w:right w:val="none" w:sz="0" w:space="0" w:color="auto"/>
          </w:divBdr>
        </w:div>
        <w:div w:id="2044551783">
          <w:marLeft w:val="0"/>
          <w:marRight w:val="0"/>
          <w:marTop w:val="0"/>
          <w:marBottom w:val="0"/>
          <w:divBdr>
            <w:top w:val="none" w:sz="0" w:space="0" w:color="auto"/>
            <w:left w:val="none" w:sz="0" w:space="0" w:color="auto"/>
            <w:bottom w:val="none" w:sz="0" w:space="0" w:color="auto"/>
            <w:right w:val="none" w:sz="0" w:space="0" w:color="auto"/>
          </w:divBdr>
        </w:div>
        <w:div w:id="564805569">
          <w:marLeft w:val="0"/>
          <w:marRight w:val="0"/>
          <w:marTop w:val="0"/>
          <w:marBottom w:val="0"/>
          <w:divBdr>
            <w:top w:val="none" w:sz="0" w:space="0" w:color="auto"/>
            <w:left w:val="none" w:sz="0" w:space="0" w:color="auto"/>
            <w:bottom w:val="none" w:sz="0" w:space="0" w:color="auto"/>
            <w:right w:val="none" w:sz="0" w:space="0" w:color="auto"/>
          </w:divBdr>
        </w:div>
        <w:div w:id="1498157221">
          <w:marLeft w:val="0"/>
          <w:marRight w:val="0"/>
          <w:marTop w:val="0"/>
          <w:marBottom w:val="0"/>
          <w:divBdr>
            <w:top w:val="none" w:sz="0" w:space="0" w:color="auto"/>
            <w:left w:val="none" w:sz="0" w:space="0" w:color="auto"/>
            <w:bottom w:val="none" w:sz="0" w:space="0" w:color="auto"/>
            <w:right w:val="none" w:sz="0" w:space="0" w:color="auto"/>
          </w:divBdr>
        </w:div>
        <w:div w:id="116685392">
          <w:marLeft w:val="0"/>
          <w:marRight w:val="0"/>
          <w:marTop w:val="0"/>
          <w:marBottom w:val="0"/>
          <w:divBdr>
            <w:top w:val="none" w:sz="0" w:space="0" w:color="auto"/>
            <w:left w:val="none" w:sz="0" w:space="0" w:color="auto"/>
            <w:bottom w:val="none" w:sz="0" w:space="0" w:color="auto"/>
            <w:right w:val="none" w:sz="0" w:space="0" w:color="auto"/>
          </w:divBdr>
        </w:div>
        <w:div w:id="1972782077">
          <w:marLeft w:val="0"/>
          <w:marRight w:val="0"/>
          <w:marTop w:val="0"/>
          <w:marBottom w:val="0"/>
          <w:divBdr>
            <w:top w:val="none" w:sz="0" w:space="0" w:color="auto"/>
            <w:left w:val="none" w:sz="0" w:space="0" w:color="auto"/>
            <w:bottom w:val="none" w:sz="0" w:space="0" w:color="auto"/>
            <w:right w:val="none" w:sz="0" w:space="0" w:color="auto"/>
          </w:divBdr>
        </w:div>
        <w:div w:id="1748918434">
          <w:marLeft w:val="0"/>
          <w:marRight w:val="0"/>
          <w:marTop w:val="0"/>
          <w:marBottom w:val="0"/>
          <w:divBdr>
            <w:top w:val="none" w:sz="0" w:space="0" w:color="auto"/>
            <w:left w:val="none" w:sz="0" w:space="0" w:color="auto"/>
            <w:bottom w:val="none" w:sz="0" w:space="0" w:color="auto"/>
            <w:right w:val="none" w:sz="0" w:space="0" w:color="auto"/>
          </w:divBdr>
        </w:div>
        <w:div w:id="968170198">
          <w:marLeft w:val="0"/>
          <w:marRight w:val="0"/>
          <w:marTop w:val="0"/>
          <w:marBottom w:val="0"/>
          <w:divBdr>
            <w:top w:val="none" w:sz="0" w:space="0" w:color="auto"/>
            <w:left w:val="none" w:sz="0" w:space="0" w:color="auto"/>
            <w:bottom w:val="none" w:sz="0" w:space="0" w:color="auto"/>
            <w:right w:val="none" w:sz="0" w:space="0" w:color="auto"/>
          </w:divBdr>
        </w:div>
        <w:div w:id="236743142">
          <w:marLeft w:val="0"/>
          <w:marRight w:val="0"/>
          <w:marTop w:val="0"/>
          <w:marBottom w:val="0"/>
          <w:divBdr>
            <w:top w:val="none" w:sz="0" w:space="0" w:color="auto"/>
            <w:left w:val="none" w:sz="0" w:space="0" w:color="auto"/>
            <w:bottom w:val="none" w:sz="0" w:space="0" w:color="auto"/>
            <w:right w:val="none" w:sz="0" w:space="0" w:color="auto"/>
          </w:divBdr>
        </w:div>
        <w:div w:id="1279411343">
          <w:marLeft w:val="0"/>
          <w:marRight w:val="0"/>
          <w:marTop w:val="0"/>
          <w:marBottom w:val="0"/>
          <w:divBdr>
            <w:top w:val="none" w:sz="0" w:space="0" w:color="auto"/>
            <w:left w:val="none" w:sz="0" w:space="0" w:color="auto"/>
            <w:bottom w:val="none" w:sz="0" w:space="0" w:color="auto"/>
            <w:right w:val="none" w:sz="0" w:space="0" w:color="auto"/>
          </w:divBdr>
        </w:div>
        <w:div w:id="802700875">
          <w:marLeft w:val="0"/>
          <w:marRight w:val="0"/>
          <w:marTop w:val="0"/>
          <w:marBottom w:val="0"/>
          <w:divBdr>
            <w:top w:val="none" w:sz="0" w:space="0" w:color="auto"/>
            <w:left w:val="none" w:sz="0" w:space="0" w:color="auto"/>
            <w:bottom w:val="none" w:sz="0" w:space="0" w:color="auto"/>
            <w:right w:val="none" w:sz="0" w:space="0" w:color="auto"/>
          </w:divBdr>
        </w:div>
        <w:div w:id="1276793631">
          <w:marLeft w:val="0"/>
          <w:marRight w:val="0"/>
          <w:marTop w:val="0"/>
          <w:marBottom w:val="0"/>
          <w:divBdr>
            <w:top w:val="none" w:sz="0" w:space="0" w:color="auto"/>
            <w:left w:val="none" w:sz="0" w:space="0" w:color="auto"/>
            <w:bottom w:val="none" w:sz="0" w:space="0" w:color="auto"/>
            <w:right w:val="none" w:sz="0" w:space="0" w:color="auto"/>
          </w:divBdr>
        </w:div>
        <w:div w:id="2113819539">
          <w:marLeft w:val="0"/>
          <w:marRight w:val="0"/>
          <w:marTop w:val="0"/>
          <w:marBottom w:val="0"/>
          <w:divBdr>
            <w:top w:val="none" w:sz="0" w:space="0" w:color="auto"/>
            <w:left w:val="none" w:sz="0" w:space="0" w:color="auto"/>
            <w:bottom w:val="none" w:sz="0" w:space="0" w:color="auto"/>
            <w:right w:val="none" w:sz="0" w:space="0" w:color="auto"/>
          </w:divBdr>
        </w:div>
        <w:div w:id="1321349352">
          <w:marLeft w:val="0"/>
          <w:marRight w:val="0"/>
          <w:marTop w:val="0"/>
          <w:marBottom w:val="0"/>
          <w:divBdr>
            <w:top w:val="none" w:sz="0" w:space="0" w:color="auto"/>
            <w:left w:val="none" w:sz="0" w:space="0" w:color="auto"/>
            <w:bottom w:val="none" w:sz="0" w:space="0" w:color="auto"/>
            <w:right w:val="none" w:sz="0" w:space="0" w:color="auto"/>
          </w:divBdr>
        </w:div>
        <w:div w:id="1279214666">
          <w:marLeft w:val="0"/>
          <w:marRight w:val="0"/>
          <w:marTop w:val="0"/>
          <w:marBottom w:val="0"/>
          <w:divBdr>
            <w:top w:val="none" w:sz="0" w:space="0" w:color="auto"/>
            <w:left w:val="none" w:sz="0" w:space="0" w:color="auto"/>
            <w:bottom w:val="none" w:sz="0" w:space="0" w:color="auto"/>
            <w:right w:val="none" w:sz="0" w:space="0" w:color="auto"/>
          </w:divBdr>
        </w:div>
        <w:div w:id="1628777222">
          <w:marLeft w:val="0"/>
          <w:marRight w:val="0"/>
          <w:marTop w:val="0"/>
          <w:marBottom w:val="0"/>
          <w:divBdr>
            <w:top w:val="none" w:sz="0" w:space="0" w:color="auto"/>
            <w:left w:val="none" w:sz="0" w:space="0" w:color="auto"/>
            <w:bottom w:val="none" w:sz="0" w:space="0" w:color="auto"/>
            <w:right w:val="none" w:sz="0" w:space="0" w:color="auto"/>
          </w:divBdr>
        </w:div>
        <w:div w:id="546527792">
          <w:marLeft w:val="0"/>
          <w:marRight w:val="0"/>
          <w:marTop w:val="0"/>
          <w:marBottom w:val="0"/>
          <w:divBdr>
            <w:top w:val="none" w:sz="0" w:space="0" w:color="auto"/>
            <w:left w:val="none" w:sz="0" w:space="0" w:color="auto"/>
            <w:bottom w:val="none" w:sz="0" w:space="0" w:color="auto"/>
            <w:right w:val="none" w:sz="0" w:space="0" w:color="auto"/>
          </w:divBdr>
        </w:div>
        <w:div w:id="75978321">
          <w:marLeft w:val="0"/>
          <w:marRight w:val="0"/>
          <w:marTop w:val="0"/>
          <w:marBottom w:val="0"/>
          <w:divBdr>
            <w:top w:val="none" w:sz="0" w:space="0" w:color="auto"/>
            <w:left w:val="none" w:sz="0" w:space="0" w:color="auto"/>
            <w:bottom w:val="none" w:sz="0" w:space="0" w:color="auto"/>
            <w:right w:val="none" w:sz="0" w:space="0" w:color="auto"/>
          </w:divBdr>
        </w:div>
        <w:div w:id="2039574603">
          <w:marLeft w:val="0"/>
          <w:marRight w:val="0"/>
          <w:marTop w:val="0"/>
          <w:marBottom w:val="0"/>
          <w:divBdr>
            <w:top w:val="none" w:sz="0" w:space="0" w:color="auto"/>
            <w:left w:val="none" w:sz="0" w:space="0" w:color="auto"/>
            <w:bottom w:val="none" w:sz="0" w:space="0" w:color="auto"/>
            <w:right w:val="none" w:sz="0" w:space="0" w:color="auto"/>
          </w:divBdr>
        </w:div>
        <w:div w:id="647055688">
          <w:marLeft w:val="0"/>
          <w:marRight w:val="0"/>
          <w:marTop w:val="0"/>
          <w:marBottom w:val="0"/>
          <w:divBdr>
            <w:top w:val="none" w:sz="0" w:space="0" w:color="auto"/>
            <w:left w:val="none" w:sz="0" w:space="0" w:color="auto"/>
            <w:bottom w:val="none" w:sz="0" w:space="0" w:color="auto"/>
            <w:right w:val="none" w:sz="0" w:space="0" w:color="auto"/>
          </w:divBdr>
        </w:div>
        <w:div w:id="1740517173">
          <w:marLeft w:val="0"/>
          <w:marRight w:val="0"/>
          <w:marTop w:val="0"/>
          <w:marBottom w:val="0"/>
          <w:divBdr>
            <w:top w:val="none" w:sz="0" w:space="0" w:color="auto"/>
            <w:left w:val="none" w:sz="0" w:space="0" w:color="auto"/>
            <w:bottom w:val="none" w:sz="0" w:space="0" w:color="auto"/>
            <w:right w:val="none" w:sz="0" w:space="0" w:color="auto"/>
          </w:divBdr>
        </w:div>
        <w:div w:id="155389067">
          <w:marLeft w:val="0"/>
          <w:marRight w:val="0"/>
          <w:marTop w:val="0"/>
          <w:marBottom w:val="0"/>
          <w:divBdr>
            <w:top w:val="none" w:sz="0" w:space="0" w:color="auto"/>
            <w:left w:val="none" w:sz="0" w:space="0" w:color="auto"/>
            <w:bottom w:val="none" w:sz="0" w:space="0" w:color="auto"/>
            <w:right w:val="none" w:sz="0" w:space="0" w:color="auto"/>
          </w:divBdr>
        </w:div>
        <w:div w:id="941108428">
          <w:marLeft w:val="0"/>
          <w:marRight w:val="0"/>
          <w:marTop w:val="0"/>
          <w:marBottom w:val="0"/>
          <w:divBdr>
            <w:top w:val="none" w:sz="0" w:space="0" w:color="auto"/>
            <w:left w:val="none" w:sz="0" w:space="0" w:color="auto"/>
            <w:bottom w:val="none" w:sz="0" w:space="0" w:color="auto"/>
            <w:right w:val="none" w:sz="0" w:space="0" w:color="auto"/>
          </w:divBdr>
        </w:div>
        <w:div w:id="663898466">
          <w:marLeft w:val="0"/>
          <w:marRight w:val="0"/>
          <w:marTop w:val="0"/>
          <w:marBottom w:val="0"/>
          <w:divBdr>
            <w:top w:val="none" w:sz="0" w:space="0" w:color="auto"/>
            <w:left w:val="none" w:sz="0" w:space="0" w:color="auto"/>
            <w:bottom w:val="none" w:sz="0" w:space="0" w:color="auto"/>
            <w:right w:val="none" w:sz="0" w:space="0" w:color="auto"/>
          </w:divBdr>
        </w:div>
        <w:div w:id="1127237229">
          <w:marLeft w:val="0"/>
          <w:marRight w:val="0"/>
          <w:marTop w:val="0"/>
          <w:marBottom w:val="0"/>
          <w:divBdr>
            <w:top w:val="none" w:sz="0" w:space="0" w:color="auto"/>
            <w:left w:val="none" w:sz="0" w:space="0" w:color="auto"/>
            <w:bottom w:val="none" w:sz="0" w:space="0" w:color="auto"/>
            <w:right w:val="none" w:sz="0" w:space="0" w:color="auto"/>
          </w:divBdr>
        </w:div>
        <w:div w:id="1309284677">
          <w:marLeft w:val="0"/>
          <w:marRight w:val="0"/>
          <w:marTop w:val="0"/>
          <w:marBottom w:val="0"/>
          <w:divBdr>
            <w:top w:val="none" w:sz="0" w:space="0" w:color="auto"/>
            <w:left w:val="none" w:sz="0" w:space="0" w:color="auto"/>
            <w:bottom w:val="none" w:sz="0" w:space="0" w:color="auto"/>
            <w:right w:val="none" w:sz="0" w:space="0" w:color="auto"/>
          </w:divBdr>
        </w:div>
        <w:div w:id="1844663341">
          <w:marLeft w:val="0"/>
          <w:marRight w:val="0"/>
          <w:marTop w:val="0"/>
          <w:marBottom w:val="0"/>
          <w:divBdr>
            <w:top w:val="none" w:sz="0" w:space="0" w:color="auto"/>
            <w:left w:val="none" w:sz="0" w:space="0" w:color="auto"/>
            <w:bottom w:val="none" w:sz="0" w:space="0" w:color="auto"/>
            <w:right w:val="none" w:sz="0" w:space="0" w:color="auto"/>
          </w:divBdr>
        </w:div>
        <w:div w:id="1665427777">
          <w:marLeft w:val="0"/>
          <w:marRight w:val="0"/>
          <w:marTop w:val="0"/>
          <w:marBottom w:val="0"/>
          <w:divBdr>
            <w:top w:val="none" w:sz="0" w:space="0" w:color="auto"/>
            <w:left w:val="none" w:sz="0" w:space="0" w:color="auto"/>
            <w:bottom w:val="none" w:sz="0" w:space="0" w:color="auto"/>
            <w:right w:val="none" w:sz="0" w:space="0" w:color="auto"/>
          </w:divBdr>
        </w:div>
        <w:div w:id="241188149">
          <w:marLeft w:val="0"/>
          <w:marRight w:val="0"/>
          <w:marTop w:val="0"/>
          <w:marBottom w:val="0"/>
          <w:divBdr>
            <w:top w:val="none" w:sz="0" w:space="0" w:color="auto"/>
            <w:left w:val="none" w:sz="0" w:space="0" w:color="auto"/>
            <w:bottom w:val="none" w:sz="0" w:space="0" w:color="auto"/>
            <w:right w:val="none" w:sz="0" w:space="0" w:color="auto"/>
          </w:divBdr>
        </w:div>
        <w:div w:id="699672355">
          <w:marLeft w:val="0"/>
          <w:marRight w:val="0"/>
          <w:marTop w:val="0"/>
          <w:marBottom w:val="0"/>
          <w:divBdr>
            <w:top w:val="none" w:sz="0" w:space="0" w:color="auto"/>
            <w:left w:val="none" w:sz="0" w:space="0" w:color="auto"/>
            <w:bottom w:val="none" w:sz="0" w:space="0" w:color="auto"/>
            <w:right w:val="none" w:sz="0" w:space="0" w:color="auto"/>
          </w:divBdr>
        </w:div>
        <w:div w:id="249239877">
          <w:marLeft w:val="0"/>
          <w:marRight w:val="0"/>
          <w:marTop w:val="0"/>
          <w:marBottom w:val="0"/>
          <w:divBdr>
            <w:top w:val="none" w:sz="0" w:space="0" w:color="auto"/>
            <w:left w:val="none" w:sz="0" w:space="0" w:color="auto"/>
            <w:bottom w:val="none" w:sz="0" w:space="0" w:color="auto"/>
            <w:right w:val="none" w:sz="0" w:space="0" w:color="auto"/>
          </w:divBdr>
        </w:div>
        <w:div w:id="2007784736">
          <w:marLeft w:val="0"/>
          <w:marRight w:val="0"/>
          <w:marTop w:val="0"/>
          <w:marBottom w:val="0"/>
          <w:divBdr>
            <w:top w:val="none" w:sz="0" w:space="0" w:color="auto"/>
            <w:left w:val="none" w:sz="0" w:space="0" w:color="auto"/>
            <w:bottom w:val="none" w:sz="0" w:space="0" w:color="auto"/>
            <w:right w:val="none" w:sz="0" w:space="0" w:color="auto"/>
          </w:divBdr>
        </w:div>
        <w:div w:id="987981632">
          <w:marLeft w:val="0"/>
          <w:marRight w:val="0"/>
          <w:marTop w:val="0"/>
          <w:marBottom w:val="0"/>
          <w:divBdr>
            <w:top w:val="none" w:sz="0" w:space="0" w:color="auto"/>
            <w:left w:val="none" w:sz="0" w:space="0" w:color="auto"/>
            <w:bottom w:val="none" w:sz="0" w:space="0" w:color="auto"/>
            <w:right w:val="none" w:sz="0" w:space="0" w:color="auto"/>
          </w:divBdr>
        </w:div>
        <w:div w:id="709571012">
          <w:marLeft w:val="0"/>
          <w:marRight w:val="0"/>
          <w:marTop w:val="0"/>
          <w:marBottom w:val="0"/>
          <w:divBdr>
            <w:top w:val="none" w:sz="0" w:space="0" w:color="auto"/>
            <w:left w:val="none" w:sz="0" w:space="0" w:color="auto"/>
            <w:bottom w:val="none" w:sz="0" w:space="0" w:color="auto"/>
            <w:right w:val="none" w:sz="0" w:space="0" w:color="auto"/>
          </w:divBdr>
        </w:div>
        <w:div w:id="807091506">
          <w:marLeft w:val="0"/>
          <w:marRight w:val="0"/>
          <w:marTop w:val="0"/>
          <w:marBottom w:val="0"/>
          <w:divBdr>
            <w:top w:val="none" w:sz="0" w:space="0" w:color="auto"/>
            <w:left w:val="none" w:sz="0" w:space="0" w:color="auto"/>
            <w:bottom w:val="none" w:sz="0" w:space="0" w:color="auto"/>
            <w:right w:val="none" w:sz="0" w:space="0" w:color="auto"/>
          </w:divBdr>
        </w:div>
        <w:div w:id="1359502746">
          <w:marLeft w:val="0"/>
          <w:marRight w:val="0"/>
          <w:marTop w:val="0"/>
          <w:marBottom w:val="0"/>
          <w:divBdr>
            <w:top w:val="none" w:sz="0" w:space="0" w:color="auto"/>
            <w:left w:val="none" w:sz="0" w:space="0" w:color="auto"/>
            <w:bottom w:val="none" w:sz="0" w:space="0" w:color="auto"/>
            <w:right w:val="none" w:sz="0" w:space="0" w:color="auto"/>
          </w:divBdr>
        </w:div>
        <w:div w:id="93481678">
          <w:marLeft w:val="0"/>
          <w:marRight w:val="0"/>
          <w:marTop w:val="0"/>
          <w:marBottom w:val="0"/>
          <w:divBdr>
            <w:top w:val="none" w:sz="0" w:space="0" w:color="auto"/>
            <w:left w:val="none" w:sz="0" w:space="0" w:color="auto"/>
            <w:bottom w:val="none" w:sz="0" w:space="0" w:color="auto"/>
            <w:right w:val="none" w:sz="0" w:space="0" w:color="auto"/>
          </w:divBdr>
        </w:div>
        <w:div w:id="54672579">
          <w:marLeft w:val="0"/>
          <w:marRight w:val="0"/>
          <w:marTop w:val="0"/>
          <w:marBottom w:val="0"/>
          <w:divBdr>
            <w:top w:val="none" w:sz="0" w:space="0" w:color="auto"/>
            <w:left w:val="none" w:sz="0" w:space="0" w:color="auto"/>
            <w:bottom w:val="none" w:sz="0" w:space="0" w:color="auto"/>
            <w:right w:val="none" w:sz="0" w:space="0" w:color="auto"/>
          </w:divBdr>
        </w:div>
        <w:div w:id="803545769">
          <w:marLeft w:val="0"/>
          <w:marRight w:val="0"/>
          <w:marTop w:val="0"/>
          <w:marBottom w:val="0"/>
          <w:divBdr>
            <w:top w:val="none" w:sz="0" w:space="0" w:color="auto"/>
            <w:left w:val="none" w:sz="0" w:space="0" w:color="auto"/>
            <w:bottom w:val="none" w:sz="0" w:space="0" w:color="auto"/>
            <w:right w:val="none" w:sz="0" w:space="0" w:color="auto"/>
          </w:divBdr>
        </w:div>
        <w:div w:id="785194578">
          <w:marLeft w:val="0"/>
          <w:marRight w:val="0"/>
          <w:marTop w:val="0"/>
          <w:marBottom w:val="0"/>
          <w:divBdr>
            <w:top w:val="none" w:sz="0" w:space="0" w:color="auto"/>
            <w:left w:val="none" w:sz="0" w:space="0" w:color="auto"/>
            <w:bottom w:val="none" w:sz="0" w:space="0" w:color="auto"/>
            <w:right w:val="none" w:sz="0" w:space="0" w:color="auto"/>
          </w:divBdr>
        </w:div>
        <w:div w:id="828594240">
          <w:marLeft w:val="0"/>
          <w:marRight w:val="0"/>
          <w:marTop w:val="0"/>
          <w:marBottom w:val="0"/>
          <w:divBdr>
            <w:top w:val="none" w:sz="0" w:space="0" w:color="auto"/>
            <w:left w:val="none" w:sz="0" w:space="0" w:color="auto"/>
            <w:bottom w:val="none" w:sz="0" w:space="0" w:color="auto"/>
            <w:right w:val="none" w:sz="0" w:space="0" w:color="auto"/>
          </w:divBdr>
        </w:div>
        <w:div w:id="882138218">
          <w:marLeft w:val="0"/>
          <w:marRight w:val="0"/>
          <w:marTop w:val="0"/>
          <w:marBottom w:val="0"/>
          <w:divBdr>
            <w:top w:val="none" w:sz="0" w:space="0" w:color="auto"/>
            <w:left w:val="none" w:sz="0" w:space="0" w:color="auto"/>
            <w:bottom w:val="none" w:sz="0" w:space="0" w:color="auto"/>
            <w:right w:val="none" w:sz="0" w:space="0" w:color="auto"/>
          </w:divBdr>
        </w:div>
        <w:div w:id="2013989936">
          <w:marLeft w:val="0"/>
          <w:marRight w:val="0"/>
          <w:marTop w:val="0"/>
          <w:marBottom w:val="0"/>
          <w:divBdr>
            <w:top w:val="none" w:sz="0" w:space="0" w:color="auto"/>
            <w:left w:val="none" w:sz="0" w:space="0" w:color="auto"/>
            <w:bottom w:val="none" w:sz="0" w:space="0" w:color="auto"/>
            <w:right w:val="none" w:sz="0" w:space="0" w:color="auto"/>
          </w:divBdr>
        </w:div>
        <w:div w:id="725184579">
          <w:marLeft w:val="0"/>
          <w:marRight w:val="0"/>
          <w:marTop w:val="0"/>
          <w:marBottom w:val="0"/>
          <w:divBdr>
            <w:top w:val="none" w:sz="0" w:space="0" w:color="auto"/>
            <w:left w:val="none" w:sz="0" w:space="0" w:color="auto"/>
            <w:bottom w:val="none" w:sz="0" w:space="0" w:color="auto"/>
            <w:right w:val="none" w:sz="0" w:space="0" w:color="auto"/>
          </w:divBdr>
        </w:div>
        <w:div w:id="1406106859">
          <w:marLeft w:val="0"/>
          <w:marRight w:val="0"/>
          <w:marTop w:val="0"/>
          <w:marBottom w:val="0"/>
          <w:divBdr>
            <w:top w:val="none" w:sz="0" w:space="0" w:color="auto"/>
            <w:left w:val="none" w:sz="0" w:space="0" w:color="auto"/>
            <w:bottom w:val="none" w:sz="0" w:space="0" w:color="auto"/>
            <w:right w:val="none" w:sz="0" w:space="0" w:color="auto"/>
          </w:divBdr>
        </w:div>
        <w:div w:id="1890872903">
          <w:marLeft w:val="0"/>
          <w:marRight w:val="0"/>
          <w:marTop w:val="0"/>
          <w:marBottom w:val="0"/>
          <w:divBdr>
            <w:top w:val="none" w:sz="0" w:space="0" w:color="auto"/>
            <w:left w:val="none" w:sz="0" w:space="0" w:color="auto"/>
            <w:bottom w:val="none" w:sz="0" w:space="0" w:color="auto"/>
            <w:right w:val="none" w:sz="0" w:space="0" w:color="auto"/>
          </w:divBdr>
        </w:div>
        <w:div w:id="1174567294">
          <w:marLeft w:val="0"/>
          <w:marRight w:val="0"/>
          <w:marTop w:val="0"/>
          <w:marBottom w:val="0"/>
          <w:divBdr>
            <w:top w:val="none" w:sz="0" w:space="0" w:color="auto"/>
            <w:left w:val="none" w:sz="0" w:space="0" w:color="auto"/>
            <w:bottom w:val="none" w:sz="0" w:space="0" w:color="auto"/>
            <w:right w:val="none" w:sz="0" w:space="0" w:color="auto"/>
          </w:divBdr>
        </w:div>
        <w:div w:id="1898588098">
          <w:marLeft w:val="0"/>
          <w:marRight w:val="0"/>
          <w:marTop w:val="0"/>
          <w:marBottom w:val="0"/>
          <w:divBdr>
            <w:top w:val="none" w:sz="0" w:space="0" w:color="auto"/>
            <w:left w:val="none" w:sz="0" w:space="0" w:color="auto"/>
            <w:bottom w:val="none" w:sz="0" w:space="0" w:color="auto"/>
            <w:right w:val="none" w:sz="0" w:space="0" w:color="auto"/>
          </w:divBdr>
        </w:div>
        <w:div w:id="1531138846">
          <w:marLeft w:val="0"/>
          <w:marRight w:val="0"/>
          <w:marTop w:val="0"/>
          <w:marBottom w:val="0"/>
          <w:divBdr>
            <w:top w:val="none" w:sz="0" w:space="0" w:color="auto"/>
            <w:left w:val="none" w:sz="0" w:space="0" w:color="auto"/>
            <w:bottom w:val="none" w:sz="0" w:space="0" w:color="auto"/>
            <w:right w:val="none" w:sz="0" w:space="0" w:color="auto"/>
          </w:divBdr>
        </w:div>
        <w:div w:id="950473697">
          <w:marLeft w:val="0"/>
          <w:marRight w:val="0"/>
          <w:marTop w:val="0"/>
          <w:marBottom w:val="0"/>
          <w:divBdr>
            <w:top w:val="none" w:sz="0" w:space="0" w:color="auto"/>
            <w:left w:val="none" w:sz="0" w:space="0" w:color="auto"/>
            <w:bottom w:val="none" w:sz="0" w:space="0" w:color="auto"/>
            <w:right w:val="none" w:sz="0" w:space="0" w:color="auto"/>
          </w:divBdr>
        </w:div>
        <w:div w:id="937327277">
          <w:marLeft w:val="0"/>
          <w:marRight w:val="0"/>
          <w:marTop w:val="0"/>
          <w:marBottom w:val="0"/>
          <w:divBdr>
            <w:top w:val="none" w:sz="0" w:space="0" w:color="auto"/>
            <w:left w:val="none" w:sz="0" w:space="0" w:color="auto"/>
            <w:bottom w:val="none" w:sz="0" w:space="0" w:color="auto"/>
            <w:right w:val="none" w:sz="0" w:space="0" w:color="auto"/>
          </w:divBdr>
        </w:div>
        <w:div w:id="1903250941">
          <w:marLeft w:val="0"/>
          <w:marRight w:val="0"/>
          <w:marTop w:val="0"/>
          <w:marBottom w:val="0"/>
          <w:divBdr>
            <w:top w:val="none" w:sz="0" w:space="0" w:color="auto"/>
            <w:left w:val="none" w:sz="0" w:space="0" w:color="auto"/>
            <w:bottom w:val="none" w:sz="0" w:space="0" w:color="auto"/>
            <w:right w:val="none" w:sz="0" w:space="0" w:color="auto"/>
          </w:divBdr>
        </w:div>
        <w:div w:id="332605235">
          <w:marLeft w:val="0"/>
          <w:marRight w:val="0"/>
          <w:marTop w:val="0"/>
          <w:marBottom w:val="0"/>
          <w:divBdr>
            <w:top w:val="none" w:sz="0" w:space="0" w:color="auto"/>
            <w:left w:val="none" w:sz="0" w:space="0" w:color="auto"/>
            <w:bottom w:val="none" w:sz="0" w:space="0" w:color="auto"/>
            <w:right w:val="none" w:sz="0" w:space="0" w:color="auto"/>
          </w:divBdr>
        </w:div>
        <w:div w:id="1739666470">
          <w:marLeft w:val="0"/>
          <w:marRight w:val="0"/>
          <w:marTop w:val="0"/>
          <w:marBottom w:val="0"/>
          <w:divBdr>
            <w:top w:val="none" w:sz="0" w:space="0" w:color="auto"/>
            <w:left w:val="none" w:sz="0" w:space="0" w:color="auto"/>
            <w:bottom w:val="none" w:sz="0" w:space="0" w:color="auto"/>
            <w:right w:val="none" w:sz="0" w:space="0" w:color="auto"/>
          </w:divBdr>
        </w:div>
        <w:div w:id="872966102">
          <w:marLeft w:val="0"/>
          <w:marRight w:val="0"/>
          <w:marTop w:val="0"/>
          <w:marBottom w:val="0"/>
          <w:divBdr>
            <w:top w:val="none" w:sz="0" w:space="0" w:color="auto"/>
            <w:left w:val="none" w:sz="0" w:space="0" w:color="auto"/>
            <w:bottom w:val="none" w:sz="0" w:space="0" w:color="auto"/>
            <w:right w:val="none" w:sz="0" w:space="0" w:color="auto"/>
          </w:divBdr>
        </w:div>
        <w:div w:id="691692285">
          <w:marLeft w:val="0"/>
          <w:marRight w:val="0"/>
          <w:marTop w:val="0"/>
          <w:marBottom w:val="0"/>
          <w:divBdr>
            <w:top w:val="none" w:sz="0" w:space="0" w:color="auto"/>
            <w:left w:val="none" w:sz="0" w:space="0" w:color="auto"/>
            <w:bottom w:val="none" w:sz="0" w:space="0" w:color="auto"/>
            <w:right w:val="none" w:sz="0" w:space="0" w:color="auto"/>
          </w:divBdr>
        </w:div>
        <w:div w:id="842622318">
          <w:marLeft w:val="0"/>
          <w:marRight w:val="0"/>
          <w:marTop w:val="0"/>
          <w:marBottom w:val="0"/>
          <w:divBdr>
            <w:top w:val="none" w:sz="0" w:space="0" w:color="auto"/>
            <w:left w:val="none" w:sz="0" w:space="0" w:color="auto"/>
            <w:bottom w:val="none" w:sz="0" w:space="0" w:color="auto"/>
            <w:right w:val="none" w:sz="0" w:space="0" w:color="auto"/>
          </w:divBdr>
        </w:div>
        <w:div w:id="1693916540">
          <w:marLeft w:val="0"/>
          <w:marRight w:val="0"/>
          <w:marTop w:val="0"/>
          <w:marBottom w:val="0"/>
          <w:divBdr>
            <w:top w:val="none" w:sz="0" w:space="0" w:color="auto"/>
            <w:left w:val="none" w:sz="0" w:space="0" w:color="auto"/>
            <w:bottom w:val="none" w:sz="0" w:space="0" w:color="auto"/>
            <w:right w:val="none" w:sz="0" w:space="0" w:color="auto"/>
          </w:divBdr>
        </w:div>
        <w:div w:id="548879070">
          <w:marLeft w:val="0"/>
          <w:marRight w:val="0"/>
          <w:marTop w:val="0"/>
          <w:marBottom w:val="0"/>
          <w:divBdr>
            <w:top w:val="none" w:sz="0" w:space="0" w:color="auto"/>
            <w:left w:val="none" w:sz="0" w:space="0" w:color="auto"/>
            <w:bottom w:val="none" w:sz="0" w:space="0" w:color="auto"/>
            <w:right w:val="none" w:sz="0" w:space="0" w:color="auto"/>
          </w:divBdr>
        </w:div>
        <w:div w:id="1846820676">
          <w:marLeft w:val="0"/>
          <w:marRight w:val="0"/>
          <w:marTop w:val="0"/>
          <w:marBottom w:val="0"/>
          <w:divBdr>
            <w:top w:val="none" w:sz="0" w:space="0" w:color="auto"/>
            <w:left w:val="none" w:sz="0" w:space="0" w:color="auto"/>
            <w:bottom w:val="none" w:sz="0" w:space="0" w:color="auto"/>
            <w:right w:val="none" w:sz="0" w:space="0" w:color="auto"/>
          </w:divBdr>
        </w:div>
        <w:div w:id="622350903">
          <w:marLeft w:val="0"/>
          <w:marRight w:val="0"/>
          <w:marTop w:val="0"/>
          <w:marBottom w:val="0"/>
          <w:divBdr>
            <w:top w:val="none" w:sz="0" w:space="0" w:color="auto"/>
            <w:left w:val="none" w:sz="0" w:space="0" w:color="auto"/>
            <w:bottom w:val="none" w:sz="0" w:space="0" w:color="auto"/>
            <w:right w:val="none" w:sz="0" w:space="0" w:color="auto"/>
          </w:divBdr>
        </w:div>
        <w:div w:id="558520478">
          <w:marLeft w:val="0"/>
          <w:marRight w:val="0"/>
          <w:marTop w:val="0"/>
          <w:marBottom w:val="0"/>
          <w:divBdr>
            <w:top w:val="none" w:sz="0" w:space="0" w:color="auto"/>
            <w:left w:val="none" w:sz="0" w:space="0" w:color="auto"/>
            <w:bottom w:val="none" w:sz="0" w:space="0" w:color="auto"/>
            <w:right w:val="none" w:sz="0" w:space="0" w:color="auto"/>
          </w:divBdr>
        </w:div>
        <w:div w:id="1262302249">
          <w:marLeft w:val="0"/>
          <w:marRight w:val="0"/>
          <w:marTop w:val="0"/>
          <w:marBottom w:val="0"/>
          <w:divBdr>
            <w:top w:val="none" w:sz="0" w:space="0" w:color="auto"/>
            <w:left w:val="none" w:sz="0" w:space="0" w:color="auto"/>
            <w:bottom w:val="none" w:sz="0" w:space="0" w:color="auto"/>
            <w:right w:val="none" w:sz="0" w:space="0" w:color="auto"/>
          </w:divBdr>
        </w:div>
        <w:div w:id="272639213">
          <w:marLeft w:val="0"/>
          <w:marRight w:val="0"/>
          <w:marTop w:val="0"/>
          <w:marBottom w:val="0"/>
          <w:divBdr>
            <w:top w:val="none" w:sz="0" w:space="0" w:color="auto"/>
            <w:left w:val="none" w:sz="0" w:space="0" w:color="auto"/>
            <w:bottom w:val="none" w:sz="0" w:space="0" w:color="auto"/>
            <w:right w:val="none" w:sz="0" w:space="0" w:color="auto"/>
          </w:divBdr>
        </w:div>
        <w:div w:id="712343227">
          <w:marLeft w:val="0"/>
          <w:marRight w:val="0"/>
          <w:marTop w:val="0"/>
          <w:marBottom w:val="0"/>
          <w:divBdr>
            <w:top w:val="none" w:sz="0" w:space="0" w:color="auto"/>
            <w:left w:val="none" w:sz="0" w:space="0" w:color="auto"/>
            <w:bottom w:val="none" w:sz="0" w:space="0" w:color="auto"/>
            <w:right w:val="none" w:sz="0" w:space="0" w:color="auto"/>
          </w:divBdr>
        </w:div>
        <w:div w:id="107822260">
          <w:marLeft w:val="0"/>
          <w:marRight w:val="0"/>
          <w:marTop w:val="0"/>
          <w:marBottom w:val="0"/>
          <w:divBdr>
            <w:top w:val="none" w:sz="0" w:space="0" w:color="auto"/>
            <w:left w:val="none" w:sz="0" w:space="0" w:color="auto"/>
            <w:bottom w:val="none" w:sz="0" w:space="0" w:color="auto"/>
            <w:right w:val="none" w:sz="0" w:space="0" w:color="auto"/>
          </w:divBdr>
        </w:div>
        <w:div w:id="1279947473">
          <w:marLeft w:val="0"/>
          <w:marRight w:val="0"/>
          <w:marTop w:val="0"/>
          <w:marBottom w:val="0"/>
          <w:divBdr>
            <w:top w:val="none" w:sz="0" w:space="0" w:color="auto"/>
            <w:left w:val="none" w:sz="0" w:space="0" w:color="auto"/>
            <w:bottom w:val="none" w:sz="0" w:space="0" w:color="auto"/>
            <w:right w:val="none" w:sz="0" w:space="0" w:color="auto"/>
          </w:divBdr>
        </w:div>
        <w:div w:id="1612515206">
          <w:marLeft w:val="0"/>
          <w:marRight w:val="0"/>
          <w:marTop w:val="0"/>
          <w:marBottom w:val="0"/>
          <w:divBdr>
            <w:top w:val="none" w:sz="0" w:space="0" w:color="auto"/>
            <w:left w:val="none" w:sz="0" w:space="0" w:color="auto"/>
            <w:bottom w:val="none" w:sz="0" w:space="0" w:color="auto"/>
            <w:right w:val="none" w:sz="0" w:space="0" w:color="auto"/>
          </w:divBdr>
        </w:div>
        <w:div w:id="855386691">
          <w:marLeft w:val="0"/>
          <w:marRight w:val="0"/>
          <w:marTop w:val="0"/>
          <w:marBottom w:val="0"/>
          <w:divBdr>
            <w:top w:val="none" w:sz="0" w:space="0" w:color="auto"/>
            <w:left w:val="none" w:sz="0" w:space="0" w:color="auto"/>
            <w:bottom w:val="none" w:sz="0" w:space="0" w:color="auto"/>
            <w:right w:val="none" w:sz="0" w:space="0" w:color="auto"/>
          </w:divBdr>
        </w:div>
        <w:div w:id="1813058593">
          <w:marLeft w:val="0"/>
          <w:marRight w:val="0"/>
          <w:marTop w:val="0"/>
          <w:marBottom w:val="0"/>
          <w:divBdr>
            <w:top w:val="none" w:sz="0" w:space="0" w:color="auto"/>
            <w:left w:val="none" w:sz="0" w:space="0" w:color="auto"/>
            <w:bottom w:val="none" w:sz="0" w:space="0" w:color="auto"/>
            <w:right w:val="none" w:sz="0" w:space="0" w:color="auto"/>
          </w:divBdr>
        </w:div>
        <w:div w:id="1051538046">
          <w:marLeft w:val="0"/>
          <w:marRight w:val="0"/>
          <w:marTop w:val="0"/>
          <w:marBottom w:val="0"/>
          <w:divBdr>
            <w:top w:val="none" w:sz="0" w:space="0" w:color="auto"/>
            <w:left w:val="none" w:sz="0" w:space="0" w:color="auto"/>
            <w:bottom w:val="none" w:sz="0" w:space="0" w:color="auto"/>
            <w:right w:val="none" w:sz="0" w:space="0" w:color="auto"/>
          </w:divBdr>
        </w:div>
        <w:div w:id="407115687">
          <w:marLeft w:val="0"/>
          <w:marRight w:val="0"/>
          <w:marTop w:val="0"/>
          <w:marBottom w:val="0"/>
          <w:divBdr>
            <w:top w:val="none" w:sz="0" w:space="0" w:color="auto"/>
            <w:left w:val="none" w:sz="0" w:space="0" w:color="auto"/>
            <w:bottom w:val="none" w:sz="0" w:space="0" w:color="auto"/>
            <w:right w:val="none" w:sz="0" w:space="0" w:color="auto"/>
          </w:divBdr>
        </w:div>
        <w:div w:id="2093773629">
          <w:marLeft w:val="0"/>
          <w:marRight w:val="0"/>
          <w:marTop w:val="0"/>
          <w:marBottom w:val="0"/>
          <w:divBdr>
            <w:top w:val="none" w:sz="0" w:space="0" w:color="auto"/>
            <w:left w:val="none" w:sz="0" w:space="0" w:color="auto"/>
            <w:bottom w:val="none" w:sz="0" w:space="0" w:color="auto"/>
            <w:right w:val="none" w:sz="0" w:space="0" w:color="auto"/>
          </w:divBdr>
        </w:div>
        <w:div w:id="573903270">
          <w:marLeft w:val="0"/>
          <w:marRight w:val="0"/>
          <w:marTop w:val="0"/>
          <w:marBottom w:val="0"/>
          <w:divBdr>
            <w:top w:val="none" w:sz="0" w:space="0" w:color="auto"/>
            <w:left w:val="none" w:sz="0" w:space="0" w:color="auto"/>
            <w:bottom w:val="none" w:sz="0" w:space="0" w:color="auto"/>
            <w:right w:val="none" w:sz="0" w:space="0" w:color="auto"/>
          </w:divBdr>
        </w:div>
        <w:div w:id="326130295">
          <w:marLeft w:val="0"/>
          <w:marRight w:val="0"/>
          <w:marTop w:val="0"/>
          <w:marBottom w:val="0"/>
          <w:divBdr>
            <w:top w:val="none" w:sz="0" w:space="0" w:color="auto"/>
            <w:left w:val="none" w:sz="0" w:space="0" w:color="auto"/>
            <w:bottom w:val="none" w:sz="0" w:space="0" w:color="auto"/>
            <w:right w:val="none" w:sz="0" w:space="0" w:color="auto"/>
          </w:divBdr>
        </w:div>
        <w:div w:id="404762732">
          <w:marLeft w:val="0"/>
          <w:marRight w:val="0"/>
          <w:marTop w:val="0"/>
          <w:marBottom w:val="0"/>
          <w:divBdr>
            <w:top w:val="none" w:sz="0" w:space="0" w:color="auto"/>
            <w:left w:val="none" w:sz="0" w:space="0" w:color="auto"/>
            <w:bottom w:val="none" w:sz="0" w:space="0" w:color="auto"/>
            <w:right w:val="none" w:sz="0" w:space="0" w:color="auto"/>
          </w:divBdr>
        </w:div>
        <w:div w:id="1156262501">
          <w:marLeft w:val="0"/>
          <w:marRight w:val="0"/>
          <w:marTop w:val="0"/>
          <w:marBottom w:val="0"/>
          <w:divBdr>
            <w:top w:val="none" w:sz="0" w:space="0" w:color="auto"/>
            <w:left w:val="none" w:sz="0" w:space="0" w:color="auto"/>
            <w:bottom w:val="none" w:sz="0" w:space="0" w:color="auto"/>
            <w:right w:val="none" w:sz="0" w:space="0" w:color="auto"/>
          </w:divBdr>
        </w:div>
        <w:div w:id="1795713657">
          <w:marLeft w:val="0"/>
          <w:marRight w:val="0"/>
          <w:marTop w:val="0"/>
          <w:marBottom w:val="0"/>
          <w:divBdr>
            <w:top w:val="none" w:sz="0" w:space="0" w:color="auto"/>
            <w:left w:val="none" w:sz="0" w:space="0" w:color="auto"/>
            <w:bottom w:val="none" w:sz="0" w:space="0" w:color="auto"/>
            <w:right w:val="none" w:sz="0" w:space="0" w:color="auto"/>
          </w:divBdr>
        </w:div>
        <w:div w:id="1344940735">
          <w:marLeft w:val="0"/>
          <w:marRight w:val="0"/>
          <w:marTop w:val="0"/>
          <w:marBottom w:val="0"/>
          <w:divBdr>
            <w:top w:val="none" w:sz="0" w:space="0" w:color="auto"/>
            <w:left w:val="none" w:sz="0" w:space="0" w:color="auto"/>
            <w:bottom w:val="none" w:sz="0" w:space="0" w:color="auto"/>
            <w:right w:val="none" w:sz="0" w:space="0" w:color="auto"/>
          </w:divBdr>
        </w:div>
        <w:div w:id="1883202371">
          <w:marLeft w:val="0"/>
          <w:marRight w:val="0"/>
          <w:marTop w:val="0"/>
          <w:marBottom w:val="0"/>
          <w:divBdr>
            <w:top w:val="none" w:sz="0" w:space="0" w:color="auto"/>
            <w:left w:val="none" w:sz="0" w:space="0" w:color="auto"/>
            <w:bottom w:val="none" w:sz="0" w:space="0" w:color="auto"/>
            <w:right w:val="none" w:sz="0" w:space="0" w:color="auto"/>
          </w:divBdr>
        </w:div>
        <w:div w:id="749811367">
          <w:marLeft w:val="0"/>
          <w:marRight w:val="0"/>
          <w:marTop w:val="0"/>
          <w:marBottom w:val="0"/>
          <w:divBdr>
            <w:top w:val="none" w:sz="0" w:space="0" w:color="auto"/>
            <w:left w:val="none" w:sz="0" w:space="0" w:color="auto"/>
            <w:bottom w:val="none" w:sz="0" w:space="0" w:color="auto"/>
            <w:right w:val="none" w:sz="0" w:space="0" w:color="auto"/>
          </w:divBdr>
        </w:div>
        <w:div w:id="1323923896">
          <w:marLeft w:val="0"/>
          <w:marRight w:val="0"/>
          <w:marTop w:val="0"/>
          <w:marBottom w:val="0"/>
          <w:divBdr>
            <w:top w:val="none" w:sz="0" w:space="0" w:color="auto"/>
            <w:left w:val="none" w:sz="0" w:space="0" w:color="auto"/>
            <w:bottom w:val="none" w:sz="0" w:space="0" w:color="auto"/>
            <w:right w:val="none" w:sz="0" w:space="0" w:color="auto"/>
          </w:divBdr>
        </w:div>
        <w:div w:id="660239392">
          <w:marLeft w:val="0"/>
          <w:marRight w:val="0"/>
          <w:marTop w:val="0"/>
          <w:marBottom w:val="0"/>
          <w:divBdr>
            <w:top w:val="none" w:sz="0" w:space="0" w:color="auto"/>
            <w:left w:val="none" w:sz="0" w:space="0" w:color="auto"/>
            <w:bottom w:val="none" w:sz="0" w:space="0" w:color="auto"/>
            <w:right w:val="none" w:sz="0" w:space="0" w:color="auto"/>
          </w:divBdr>
        </w:div>
        <w:div w:id="198979290">
          <w:marLeft w:val="0"/>
          <w:marRight w:val="0"/>
          <w:marTop w:val="0"/>
          <w:marBottom w:val="0"/>
          <w:divBdr>
            <w:top w:val="none" w:sz="0" w:space="0" w:color="auto"/>
            <w:left w:val="none" w:sz="0" w:space="0" w:color="auto"/>
            <w:bottom w:val="none" w:sz="0" w:space="0" w:color="auto"/>
            <w:right w:val="none" w:sz="0" w:space="0" w:color="auto"/>
          </w:divBdr>
        </w:div>
        <w:div w:id="1738242613">
          <w:marLeft w:val="0"/>
          <w:marRight w:val="0"/>
          <w:marTop w:val="0"/>
          <w:marBottom w:val="0"/>
          <w:divBdr>
            <w:top w:val="none" w:sz="0" w:space="0" w:color="auto"/>
            <w:left w:val="none" w:sz="0" w:space="0" w:color="auto"/>
            <w:bottom w:val="none" w:sz="0" w:space="0" w:color="auto"/>
            <w:right w:val="none" w:sz="0" w:space="0" w:color="auto"/>
          </w:divBdr>
        </w:div>
        <w:div w:id="1610774669">
          <w:marLeft w:val="0"/>
          <w:marRight w:val="0"/>
          <w:marTop w:val="0"/>
          <w:marBottom w:val="0"/>
          <w:divBdr>
            <w:top w:val="none" w:sz="0" w:space="0" w:color="auto"/>
            <w:left w:val="none" w:sz="0" w:space="0" w:color="auto"/>
            <w:bottom w:val="none" w:sz="0" w:space="0" w:color="auto"/>
            <w:right w:val="none" w:sz="0" w:space="0" w:color="auto"/>
          </w:divBdr>
        </w:div>
        <w:div w:id="1741714191">
          <w:marLeft w:val="0"/>
          <w:marRight w:val="0"/>
          <w:marTop w:val="0"/>
          <w:marBottom w:val="0"/>
          <w:divBdr>
            <w:top w:val="none" w:sz="0" w:space="0" w:color="auto"/>
            <w:left w:val="none" w:sz="0" w:space="0" w:color="auto"/>
            <w:bottom w:val="none" w:sz="0" w:space="0" w:color="auto"/>
            <w:right w:val="none" w:sz="0" w:space="0" w:color="auto"/>
          </w:divBdr>
        </w:div>
        <w:div w:id="957682059">
          <w:marLeft w:val="0"/>
          <w:marRight w:val="0"/>
          <w:marTop w:val="0"/>
          <w:marBottom w:val="0"/>
          <w:divBdr>
            <w:top w:val="none" w:sz="0" w:space="0" w:color="auto"/>
            <w:left w:val="none" w:sz="0" w:space="0" w:color="auto"/>
            <w:bottom w:val="none" w:sz="0" w:space="0" w:color="auto"/>
            <w:right w:val="none" w:sz="0" w:space="0" w:color="auto"/>
          </w:divBdr>
        </w:div>
        <w:div w:id="254023486">
          <w:marLeft w:val="0"/>
          <w:marRight w:val="0"/>
          <w:marTop w:val="0"/>
          <w:marBottom w:val="0"/>
          <w:divBdr>
            <w:top w:val="none" w:sz="0" w:space="0" w:color="auto"/>
            <w:left w:val="none" w:sz="0" w:space="0" w:color="auto"/>
            <w:bottom w:val="none" w:sz="0" w:space="0" w:color="auto"/>
            <w:right w:val="none" w:sz="0" w:space="0" w:color="auto"/>
          </w:divBdr>
        </w:div>
        <w:div w:id="748114481">
          <w:marLeft w:val="0"/>
          <w:marRight w:val="0"/>
          <w:marTop w:val="0"/>
          <w:marBottom w:val="0"/>
          <w:divBdr>
            <w:top w:val="none" w:sz="0" w:space="0" w:color="auto"/>
            <w:left w:val="none" w:sz="0" w:space="0" w:color="auto"/>
            <w:bottom w:val="none" w:sz="0" w:space="0" w:color="auto"/>
            <w:right w:val="none" w:sz="0" w:space="0" w:color="auto"/>
          </w:divBdr>
        </w:div>
        <w:div w:id="1180043179">
          <w:marLeft w:val="0"/>
          <w:marRight w:val="0"/>
          <w:marTop w:val="0"/>
          <w:marBottom w:val="0"/>
          <w:divBdr>
            <w:top w:val="none" w:sz="0" w:space="0" w:color="auto"/>
            <w:left w:val="none" w:sz="0" w:space="0" w:color="auto"/>
            <w:bottom w:val="none" w:sz="0" w:space="0" w:color="auto"/>
            <w:right w:val="none" w:sz="0" w:space="0" w:color="auto"/>
          </w:divBdr>
        </w:div>
        <w:div w:id="1202747054">
          <w:marLeft w:val="0"/>
          <w:marRight w:val="0"/>
          <w:marTop w:val="0"/>
          <w:marBottom w:val="0"/>
          <w:divBdr>
            <w:top w:val="none" w:sz="0" w:space="0" w:color="auto"/>
            <w:left w:val="none" w:sz="0" w:space="0" w:color="auto"/>
            <w:bottom w:val="none" w:sz="0" w:space="0" w:color="auto"/>
            <w:right w:val="none" w:sz="0" w:space="0" w:color="auto"/>
          </w:divBdr>
        </w:div>
        <w:div w:id="759760129">
          <w:marLeft w:val="0"/>
          <w:marRight w:val="0"/>
          <w:marTop w:val="0"/>
          <w:marBottom w:val="0"/>
          <w:divBdr>
            <w:top w:val="none" w:sz="0" w:space="0" w:color="auto"/>
            <w:left w:val="none" w:sz="0" w:space="0" w:color="auto"/>
            <w:bottom w:val="none" w:sz="0" w:space="0" w:color="auto"/>
            <w:right w:val="none" w:sz="0" w:space="0" w:color="auto"/>
          </w:divBdr>
        </w:div>
        <w:div w:id="2111584586">
          <w:marLeft w:val="0"/>
          <w:marRight w:val="0"/>
          <w:marTop w:val="0"/>
          <w:marBottom w:val="0"/>
          <w:divBdr>
            <w:top w:val="none" w:sz="0" w:space="0" w:color="auto"/>
            <w:left w:val="none" w:sz="0" w:space="0" w:color="auto"/>
            <w:bottom w:val="none" w:sz="0" w:space="0" w:color="auto"/>
            <w:right w:val="none" w:sz="0" w:space="0" w:color="auto"/>
          </w:divBdr>
        </w:div>
        <w:div w:id="1512331293">
          <w:marLeft w:val="0"/>
          <w:marRight w:val="0"/>
          <w:marTop w:val="0"/>
          <w:marBottom w:val="0"/>
          <w:divBdr>
            <w:top w:val="none" w:sz="0" w:space="0" w:color="auto"/>
            <w:left w:val="none" w:sz="0" w:space="0" w:color="auto"/>
            <w:bottom w:val="none" w:sz="0" w:space="0" w:color="auto"/>
            <w:right w:val="none" w:sz="0" w:space="0" w:color="auto"/>
          </w:divBdr>
        </w:div>
        <w:div w:id="1668900068">
          <w:marLeft w:val="0"/>
          <w:marRight w:val="0"/>
          <w:marTop w:val="0"/>
          <w:marBottom w:val="0"/>
          <w:divBdr>
            <w:top w:val="none" w:sz="0" w:space="0" w:color="auto"/>
            <w:left w:val="none" w:sz="0" w:space="0" w:color="auto"/>
            <w:bottom w:val="none" w:sz="0" w:space="0" w:color="auto"/>
            <w:right w:val="none" w:sz="0" w:space="0" w:color="auto"/>
          </w:divBdr>
        </w:div>
        <w:div w:id="630981612">
          <w:marLeft w:val="0"/>
          <w:marRight w:val="0"/>
          <w:marTop w:val="0"/>
          <w:marBottom w:val="0"/>
          <w:divBdr>
            <w:top w:val="none" w:sz="0" w:space="0" w:color="auto"/>
            <w:left w:val="none" w:sz="0" w:space="0" w:color="auto"/>
            <w:bottom w:val="none" w:sz="0" w:space="0" w:color="auto"/>
            <w:right w:val="none" w:sz="0" w:space="0" w:color="auto"/>
          </w:divBdr>
        </w:div>
        <w:div w:id="1868567662">
          <w:marLeft w:val="0"/>
          <w:marRight w:val="0"/>
          <w:marTop w:val="0"/>
          <w:marBottom w:val="0"/>
          <w:divBdr>
            <w:top w:val="none" w:sz="0" w:space="0" w:color="auto"/>
            <w:left w:val="none" w:sz="0" w:space="0" w:color="auto"/>
            <w:bottom w:val="none" w:sz="0" w:space="0" w:color="auto"/>
            <w:right w:val="none" w:sz="0" w:space="0" w:color="auto"/>
          </w:divBdr>
        </w:div>
        <w:div w:id="1307397608">
          <w:marLeft w:val="0"/>
          <w:marRight w:val="0"/>
          <w:marTop w:val="0"/>
          <w:marBottom w:val="0"/>
          <w:divBdr>
            <w:top w:val="none" w:sz="0" w:space="0" w:color="auto"/>
            <w:left w:val="none" w:sz="0" w:space="0" w:color="auto"/>
            <w:bottom w:val="none" w:sz="0" w:space="0" w:color="auto"/>
            <w:right w:val="none" w:sz="0" w:space="0" w:color="auto"/>
          </w:divBdr>
        </w:div>
        <w:div w:id="1822040521">
          <w:marLeft w:val="0"/>
          <w:marRight w:val="0"/>
          <w:marTop w:val="0"/>
          <w:marBottom w:val="0"/>
          <w:divBdr>
            <w:top w:val="none" w:sz="0" w:space="0" w:color="auto"/>
            <w:left w:val="none" w:sz="0" w:space="0" w:color="auto"/>
            <w:bottom w:val="none" w:sz="0" w:space="0" w:color="auto"/>
            <w:right w:val="none" w:sz="0" w:space="0" w:color="auto"/>
          </w:divBdr>
        </w:div>
        <w:div w:id="897008756">
          <w:marLeft w:val="0"/>
          <w:marRight w:val="0"/>
          <w:marTop w:val="0"/>
          <w:marBottom w:val="0"/>
          <w:divBdr>
            <w:top w:val="none" w:sz="0" w:space="0" w:color="auto"/>
            <w:left w:val="none" w:sz="0" w:space="0" w:color="auto"/>
            <w:bottom w:val="none" w:sz="0" w:space="0" w:color="auto"/>
            <w:right w:val="none" w:sz="0" w:space="0" w:color="auto"/>
          </w:divBdr>
        </w:div>
        <w:div w:id="750856606">
          <w:marLeft w:val="0"/>
          <w:marRight w:val="0"/>
          <w:marTop w:val="0"/>
          <w:marBottom w:val="0"/>
          <w:divBdr>
            <w:top w:val="none" w:sz="0" w:space="0" w:color="auto"/>
            <w:left w:val="none" w:sz="0" w:space="0" w:color="auto"/>
            <w:bottom w:val="none" w:sz="0" w:space="0" w:color="auto"/>
            <w:right w:val="none" w:sz="0" w:space="0" w:color="auto"/>
          </w:divBdr>
        </w:div>
        <w:div w:id="835535080">
          <w:marLeft w:val="0"/>
          <w:marRight w:val="0"/>
          <w:marTop w:val="0"/>
          <w:marBottom w:val="0"/>
          <w:divBdr>
            <w:top w:val="none" w:sz="0" w:space="0" w:color="auto"/>
            <w:left w:val="none" w:sz="0" w:space="0" w:color="auto"/>
            <w:bottom w:val="none" w:sz="0" w:space="0" w:color="auto"/>
            <w:right w:val="none" w:sz="0" w:space="0" w:color="auto"/>
          </w:divBdr>
        </w:div>
        <w:div w:id="298610946">
          <w:marLeft w:val="0"/>
          <w:marRight w:val="0"/>
          <w:marTop w:val="0"/>
          <w:marBottom w:val="0"/>
          <w:divBdr>
            <w:top w:val="none" w:sz="0" w:space="0" w:color="auto"/>
            <w:left w:val="none" w:sz="0" w:space="0" w:color="auto"/>
            <w:bottom w:val="none" w:sz="0" w:space="0" w:color="auto"/>
            <w:right w:val="none" w:sz="0" w:space="0" w:color="auto"/>
          </w:divBdr>
        </w:div>
        <w:div w:id="2061247237">
          <w:marLeft w:val="0"/>
          <w:marRight w:val="0"/>
          <w:marTop w:val="0"/>
          <w:marBottom w:val="0"/>
          <w:divBdr>
            <w:top w:val="none" w:sz="0" w:space="0" w:color="auto"/>
            <w:left w:val="none" w:sz="0" w:space="0" w:color="auto"/>
            <w:bottom w:val="none" w:sz="0" w:space="0" w:color="auto"/>
            <w:right w:val="none" w:sz="0" w:space="0" w:color="auto"/>
          </w:divBdr>
        </w:div>
        <w:div w:id="426465315">
          <w:marLeft w:val="0"/>
          <w:marRight w:val="0"/>
          <w:marTop w:val="0"/>
          <w:marBottom w:val="0"/>
          <w:divBdr>
            <w:top w:val="none" w:sz="0" w:space="0" w:color="auto"/>
            <w:left w:val="none" w:sz="0" w:space="0" w:color="auto"/>
            <w:bottom w:val="none" w:sz="0" w:space="0" w:color="auto"/>
            <w:right w:val="none" w:sz="0" w:space="0" w:color="auto"/>
          </w:divBdr>
        </w:div>
        <w:div w:id="1763991285">
          <w:marLeft w:val="0"/>
          <w:marRight w:val="0"/>
          <w:marTop w:val="0"/>
          <w:marBottom w:val="0"/>
          <w:divBdr>
            <w:top w:val="none" w:sz="0" w:space="0" w:color="auto"/>
            <w:left w:val="none" w:sz="0" w:space="0" w:color="auto"/>
            <w:bottom w:val="none" w:sz="0" w:space="0" w:color="auto"/>
            <w:right w:val="none" w:sz="0" w:space="0" w:color="auto"/>
          </w:divBdr>
        </w:div>
        <w:div w:id="2113939319">
          <w:marLeft w:val="0"/>
          <w:marRight w:val="0"/>
          <w:marTop w:val="0"/>
          <w:marBottom w:val="0"/>
          <w:divBdr>
            <w:top w:val="none" w:sz="0" w:space="0" w:color="auto"/>
            <w:left w:val="none" w:sz="0" w:space="0" w:color="auto"/>
            <w:bottom w:val="none" w:sz="0" w:space="0" w:color="auto"/>
            <w:right w:val="none" w:sz="0" w:space="0" w:color="auto"/>
          </w:divBdr>
        </w:div>
        <w:div w:id="283997535">
          <w:marLeft w:val="0"/>
          <w:marRight w:val="0"/>
          <w:marTop w:val="0"/>
          <w:marBottom w:val="0"/>
          <w:divBdr>
            <w:top w:val="none" w:sz="0" w:space="0" w:color="auto"/>
            <w:left w:val="none" w:sz="0" w:space="0" w:color="auto"/>
            <w:bottom w:val="none" w:sz="0" w:space="0" w:color="auto"/>
            <w:right w:val="none" w:sz="0" w:space="0" w:color="auto"/>
          </w:divBdr>
        </w:div>
        <w:div w:id="1451389880">
          <w:marLeft w:val="0"/>
          <w:marRight w:val="0"/>
          <w:marTop w:val="0"/>
          <w:marBottom w:val="0"/>
          <w:divBdr>
            <w:top w:val="none" w:sz="0" w:space="0" w:color="auto"/>
            <w:left w:val="none" w:sz="0" w:space="0" w:color="auto"/>
            <w:bottom w:val="none" w:sz="0" w:space="0" w:color="auto"/>
            <w:right w:val="none" w:sz="0" w:space="0" w:color="auto"/>
          </w:divBdr>
        </w:div>
        <w:div w:id="342710138">
          <w:marLeft w:val="0"/>
          <w:marRight w:val="0"/>
          <w:marTop w:val="0"/>
          <w:marBottom w:val="0"/>
          <w:divBdr>
            <w:top w:val="none" w:sz="0" w:space="0" w:color="auto"/>
            <w:left w:val="none" w:sz="0" w:space="0" w:color="auto"/>
            <w:bottom w:val="none" w:sz="0" w:space="0" w:color="auto"/>
            <w:right w:val="none" w:sz="0" w:space="0" w:color="auto"/>
          </w:divBdr>
        </w:div>
        <w:div w:id="1918512892">
          <w:marLeft w:val="0"/>
          <w:marRight w:val="0"/>
          <w:marTop w:val="0"/>
          <w:marBottom w:val="0"/>
          <w:divBdr>
            <w:top w:val="none" w:sz="0" w:space="0" w:color="auto"/>
            <w:left w:val="none" w:sz="0" w:space="0" w:color="auto"/>
            <w:bottom w:val="none" w:sz="0" w:space="0" w:color="auto"/>
            <w:right w:val="none" w:sz="0" w:space="0" w:color="auto"/>
          </w:divBdr>
        </w:div>
        <w:div w:id="403602847">
          <w:marLeft w:val="0"/>
          <w:marRight w:val="0"/>
          <w:marTop w:val="0"/>
          <w:marBottom w:val="0"/>
          <w:divBdr>
            <w:top w:val="none" w:sz="0" w:space="0" w:color="auto"/>
            <w:left w:val="none" w:sz="0" w:space="0" w:color="auto"/>
            <w:bottom w:val="none" w:sz="0" w:space="0" w:color="auto"/>
            <w:right w:val="none" w:sz="0" w:space="0" w:color="auto"/>
          </w:divBdr>
        </w:div>
        <w:div w:id="1840265312">
          <w:marLeft w:val="0"/>
          <w:marRight w:val="0"/>
          <w:marTop w:val="0"/>
          <w:marBottom w:val="0"/>
          <w:divBdr>
            <w:top w:val="none" w:sz="0" w:space="0" w:color="auto"/>
            <w:left w:val="none" w:sz="0" w:space="0" w:color="auto"/>
            <w:bottom w:val="none" w:sz="0" w:space="0" w:color="auto"/>
            <w:right w:val="none" w:sz="0" w:space="0" w:color="auto"/>
          </w:divBdr>
        </w:div>
        <w:div w:id="1700400319">
          <w:marLeft w:val="0"/>
          <w:marRight w:val="0"/>
          <w:marTop w:val="0"/>
          <w:marBottom w:val="0"/>
          <w:divBdr>
            <w:top w:val="none" w:sz="0" w:space="0" w:color="auto"/>
            <w:left w:val="none" w:sz="0" w:space="0" w:color="auto"/>
            <w:bottom w:val="none" w:sz="0" w:space="0" w:color="auto"/>
            <w:right w:val="none" w:sz="0" w:space="0" w:color="auto"/>
          </w:divBdr>
        </w:div>
        <w:div w:id="117726820">
          <w:marLeft w:val="0"/>
          <w:marRight w:val="0"/>
          <w:marTop w:val="0"/>
          <w:marBottom w:val="0"/>
          <w:divBdr>
            <w:top w:val="none" w:sz="0" w:space="0" w:color="auto"/>
            <w:left w:val="none" w:sz="0" w:space="0" w:color="auto"/>
            <w:bottom w:val="none" w:sz="0" w:space="0" w:color="auto"/>
            <w:right w:val="none" w:sz="0" w:space="0" w:color="auto"/>
          </w:divBdr>
        </w:div>
        <w:div w:id="1160196604">
          <w:marLeft w:val="0"/>
          <w:marRight w:val="0"/>
          <w:marTop w:val="0"/>
          <w:marBottom w:val="0"/>
          <w:divBdr>
            <w:top w:val="none" w:sz="0" w:space="0" w:color="auto"/>
            <w:left w:val="none" w:sz="0" w:space="0" w:color="auto"/>
            <w:bottom w:val="none" w:sz="0" w:space="0" w:color="auto"/>
            <w:right w:val="none" w:sz="0" w:space="0" w:color="auto"/>
          </w:divBdr>
        </w:div>
        <w:div w:id="939341415">
          <w:marLeft w:val="0"/>
          <w:marRight w:val="0"/>
          <w:marTop w:val="0"/>
          <w:marBottom w:val="0"/>
          <w:divBdr>
            <w:top w:val="none" w:sz="0" w:space="0" w:color="auto"/>
            <w:left w:val="none" w:sz="0" w:space="0" w:color="auto"/>
            <w:bottom w:val="none" w:sz="0" w:space="0" w:color="auto"/>
            <w:right w:val="none" w:sz="0" w:space="0" w:color="auto"/>
          </w:divBdr>
        </w:div>
        <w:div w:id="393435742">
          <w:marLeft w:val="0"/>
          <w:marRight w:val="0"/>
          <w:marTop w:val="0"/>
          <w:marBottom w:val="0"/>
          <w:divBdr>
            <w:top w:val="none" w:sz="0" w:space="0" w:color="auto"/>
            <w:left w:val="none" w:sz="0" w:space="0" w:color="auto"/>
            <w:bottom w:val="none" w:sz="0" w:space="0" w:color="auto"/>
            <w:right w:val="none" w:sz="0" w:space="0" w:color="auto"/>
          </w:divBdr>
        </w:div>
        <w:div w:id="1632437819">
          <w:marLeft w:val="0"/>
          <w:marRight w:val="0"/>
          <w:marTop w:val="0"/>
          <w:marBottom w:val="0"/>
          <w:divBdr>
            <w:top w:val="none" w:sz="0" w:space="0" w:color="auto"/>
            <w:left w:val="none" w:sz="0" w:space="0" w:color="auto"/>
            <w:bottom w:val="none" w:sz="0" w:space="0" w:color="auto"/>
            <w:right w:val="none" w:sz="0" w:space="0" w:color="auto"/>
          </w:divBdr>
        </w:div>
        <w:div w:id="266737703">
          <w:marLeft w:val="0"/>
          <w:marRight w:val="0"/>
          <w:marTop w:val="0"/>
          <w:marBottom w:val="0"/>
          <w:divBdr>
            <w:top w:val="none" w:sz="0" w:space="0" w:color="auto"/>
            <w:left w:val="none" w:sz="0" w:space="0" w:color="auto"/>
            <w:bottom w:val="none" w:sz="0" w:space="0" w:color="auto"/>
            <w:right w:val="none" w:sz="0" w:space="0" w:color="auto"/>
          </w:divBdr>
        </w:div>
        <w:div w:id="631447095">
          <w:marLeft w:val="0"/>
          <w:marRight w:val="0"/>
          <w:marTop w:val="0"/>
          <w:marBottom w:val="0"/>
          <w:divBdr>
            <w:top w:val="none" w:sz="0" w:space="0" w:color="auto"/>
            <w:left w:val="none" w:sz="0" w:space="0" w:color="auto"/>
            <w:bottom w:val="none" w:sz="0" w:space="0" w:color="auto"/>
            <w:right w:val="none" w:sz="0" w:space="0" w:color="auto"/>
          </w:divBdr>
        </w:div>
        <w:div w:id="830830879">
          <w:marLeft w:val="0"/>
          <w:marRight w:val="0"/>
          <w:marTop w:val="0"/>
          <w:marBottom w:val="0"/>
          <w:divBdr>
            <w:top w:val="none" w:sz="0" w:space="0" w:color="auto"/>
            <w:left w:val="none" w:sz="0" w:space="0" w:color="auto"/>
            <w:bottom w:val="none" w:sz="0" w:space="0" w:color="auto"/>
            <w:right w:val="none" w:sz="0" w:space="0" w:color="auto"/>
          </w:divBdr>
        </w:div>
        <w:div w:id="1066294407">
          <w:marLeft w:val="0"/>
          <w:marRight w:val="0"/>
          <w:marTop w:val="0"/>
          <w:marBottom w:val="0"/>
          <w:divBdr>
            <w:top w:val="none" w:sz="0" w:space="0" w:color="auto"/>
            <w:left w:val="none" w:sz="0" w:space="0" w:color="auto"/>
            <w:bottom w:val="none" w:sz="0" w:space="0" w:color="auto"/>
            <w:right w:val="none" w:sz="0" w:space="0" w:color="auto"/>
          </w:divBdr>
        </w:div>
        <w:div w:id="963119403">
          <w:marLeft w:val="0"/>
          <w:marRight w:val="0"/>
          <w:marTop w:val="0"/>
          <w:marBottom w:val="0"/>
          <w:divBdr>
            <w:top w:val="none" w:sz="0" w:space="0" w:color="auto"/>
            <w:left w:val="none" w:sz="0" w:space="0" w:color="auto"/>
            <w:bottom w:val="none" w:sz="0" w:space="0" w:color="auto"/>
            <w:right w:val="none" w:sz="0" w:space="0" w:color="auto"/>
          </w:divBdr>
        </w:div>
        <w:div w:id="1055933059">
          <w:marLeft w:val="0"/>
          <w:marRight w:val="0"/>
          <w:marTop w:val="0"/>
          <w:marBottom w:val="0"/>
          <w:divBdr>
            <w:top w:val="none" w:sz="0" w:space="0" w:color="auto"/>
            <w:left w:val="none" w:sz="0" w:space="0" w:color="auto"/>
            <w:bottom w:val="none" w:sz="0" w:space="0" w:color="auto"/>
            <w:right w:val="none" w:sz="0" w:space="0" w:color="auto"/>
          </w:divBdr>
        </w:div>
        <w:div w:id="1051465892">
          <w:marLeft w:val="0"/>
          <w:marRight w:val="0"/>
          <w:marTop w:val="0"/>
          <w:marBottom w:val="0"/>
          <w:divBdr>
            <w:top w:val="none" w:sz="0" w:space="0" w:color="auto"/>
            <w:left w:val="none" w:sz="0" w:space="0" w:color="auto"/>
            <w:bottom w:val="none" w:sz="0" w:space="0" w:color="auto"/>
            <w:right w:val="none" w:sz="0" w:space="0" w:color="auto"/>
          </w:divBdr>
        </w:div>
        <w:div w:id="1806851156">
          <w:marLeft w:val="0"/>
          <w:marRight w:val="0"/>
          <w:marTop w:val="0"/>
          <w:marBottom w:val="0"/>
          <w:divBdr>
            <w:top w:val="none" w:sz="0" w:space="0" w:color="auto"/>
            <w:left w:val="none" w:sz="0" w:space="0" w:color="auto"/>
            <w:bottom w:val="none" w:sz="0" w:space="0" w:color="auto"/>
            <w:right w:val="none" w:sz="0" w:space="0" w:color="auto"/>
          </w:divBdr>
        </w:div>
        <w:div w:id="952790097">
          <w:marLeft w:val="0"/>
          <w:marRight w:val="0"/>
          <w:marTop w:val="0"/>
          <w:marBottom w:val="0"/>
          <w:divBdr>
            <w:top w:val="none" w:sz="0" w:space="0" w:color="auto"/>
            <w:left w:val="none" w:sz="0" w:space="0" w:color="auto"/>
            <w:bottom w:val="none" w:sz="0" w:space="0" w:color="auto"/>
            <w:right w:val="none" w:sz="0" w:space="0" w:color="auto"/>
          </w:divBdr>
        </w:div>
        <w:div w:id="272397787">
          <w:marLeft w:val="0"/>
          <w:marRight w:val="0"/>
          <w:marTop w:val="0"/>
          <w:marBottom w:val="0"/>
          <w:divBdr>
            <w:top w:val="none" w:sz="0" w:space="0" w:color="auto"/>
            <w:left w:val="none" w:sz="0" w:space="0" w:color="auto"/>
            <w:bottom w:val="none" w:sz="0" w:space="0" w:color="auto"/>
            <w:right w:val="none" w:sz="0" w:space="0" w:color="auto"/>
          </w:divBdr>
        </w:div>
        <w:div w:id="163788514">
          <w:marLeft w:val="0"/>
          <w:marRight w:val="0"/>
          <w:marTop w:val="0"/>
          <w:marBottom w:val="0"/>
          <w:divBdr>
            <w:top w:val="none" w:sz="0" w:space="0" w:color="auto"/>
            <w:left w:val="none" w:sz="0" w:space="0" w:color="auto"/>
            <w:bottom w:val="none" w:sz="0" w:space="0" w:color="auto"/>
            <w:right w:val="none" w:sz="0" w:space="0" w:color="auto"/>
          </w:divBdr>
        </w:div>
        <w:div w:id="156924701">
          <w:marLeft w:val="0"/>
          <w:marRight w:val="0"/>
          <w:marTop w:val="0"/>
          <w:marBottom w:val="0"/>
          <w:divBdr>
            <w:top w:val="none" w:sz="0" w:space="0" w:color="auto"/>
            <w:left w:val="none" w:sz="0" w:space="0" w:color="auto"/>
            <w:bottom w:val="none" w:sz="0" w:space="0" w:color="auto"/>
            <w:right w:val="none" w:sz="0" w:space="0" w:color="auto"/>
          </w:divBdr>
        </w:div>
        <w:div w:id="942540763">
          <w:marLeft w:val="0"/>
          <w:marRight w:val="0"/>
          <w:marTop w:val="0"/>
          <w:marBottom w:val="0"/>
          <w:divBdr>
            <w:top w:val="none" w:sz="0" w:space="0" w:color="auto"/>
            <w:left w:val="none" w:sz="0" w:space="0" w:color="auto"/>
            <w:bottom w:val="none" w:sz="0" w:space="0" w:color="auto"/>
            <w:right w:val="none" w:sz="0" w:space="0" w:color="auto"/>
          </w:divBdr>
        </w:div>
        <w:div w:id="1538161953">
          <w:marLeft w:val="0"/>
          <w:marRight w:val="0"/>
          <w:marTop w:val="0"/>
          <w:marBottom w:val="0"/>
          <w:divBdr>
            <w:top w:val="none" w:sz="0" w:space="0" w:color="auto"/>
            <w:left w:val="none" w:sz="0" w:space="0" w:color="auto"/>
            <w:bottom w:val="none" w:sz="0" w:space="0" w:color="auto"/>
            <w:right w:val="none" w:sz="0" w:space="0" w:color="auto"/>
          </w:divBdr>
        </w:div>
        <w:div w:id="142357820">
          <w:marLeft w:val="0"/>
          <w:marRight w:val="0"/>
          <w:marTop w:val="0"/>
          <w:marBottom w:val="0"/>
          <w:divBdr>
            <w:top w:val="none" w:sz="0" w:space="0" w:color="auto"/>
            <w:left w:val="none" w:sz="0" w:space="0" w:color="auto"/>
            <w:bottom w:val="none" w:sz="0" w:space="0" w:color="auto"/>
            <w:right w:val="none" w:sz="0" w:space="0" w:color="auto"/>
          </w:divBdr>
        </w:div>
        <w:div w:id="1363869876">
          <w:marLeft w:val="0"/>
          <w:marRight w:val="0"/>
          <w:marTop w:val="0"/>
          <w:marBottom w:val="0"/>
          <w:divBdr>
            <w:top w:val="none" w:sz="0" w:space="0" w:color="auto"/>
            <w:left w:val="none" w:sz="0" w:space="0" w:color="auto"/>
            <w:bottom w:val="none" w:sz="0" w:space="0" w:color="auto"/>
            <w:right w:val="none" w:sz="0" w:space="0" w:color="auto"/>
          </w:divBdr>
        </w:div>
        <w:div w:id="2004431041">
          <w:marLeft w:val="0"/>
          <w:marRight w:val="0"/>
          <w:marTop w:val="0"/>
          <w:marBottom w:val="0"/>
          <w:divBdr>
            <w:top w:val="none" w:sz="0" w:space="0" w:color="auto"/>
            <w:left w:val="none" w:sz="0" w:space="0" w:color="auto"/>
            <w:bottom w:val="none" w:sz="0" w:space="0" w:color="auto"/>
            <w:right w:val="none" w:sz="0" w:space="0" w:color="auto"/>
          </w:divBdr>
        </w:div>
        <w:div w:id="2106068777">
          <w:marLeft w:val="0"/>
          <w:marRight w:val="0"/>
          <w:marTop w:val="0"/>
          <w:marBottom w:val="0"/>
          <w:divBdr>
            <w:top w:val="none" w:sz="0" w:space="0" w:color="auto"/>
            <w:left w:val="none" w:sz="0" w:space="0" w:color="auto"/>
            <w:bottom w:val="none" w:sz="0" w:space="0" w:color="auto"/>
            <w:right w:val="none" w:sz="0" w:space="0" w:color="auto"/>
          </w:divBdr>
        </w:div>
        <w:div w:id="928198413">
          <w:marLeft w:val="0"/>
          <w:marRight w:val="0"/>
          <w:marTop w:val="0"/>
          <w:marBottom w:val="0"/>
          <w:divBdr>
            <w:top w:val="none" w:sz="0" w:space="0" w:color="auto"/>
            <w:left w:val="none" w:sz="0" w:space="0" w:color="auto"/>
            <w:bottom w:val="none" w:sz="0" w:space="0" w:color="auto"/>
            <w:right w:val="none" w:sz="0" w:space="0" w:color="auto"/>
          </w:divBdr>
        </w:div>
        <w:div w:id="185800854">
          <w:marLeft w:val="0"/>
          <w:marRight w:val="0"/>
          <w:marTop w:val="0"/>
          <w:marBottom w:val="0"/>
          <w:divBdr>
            <w:top w:val="none" w:sz="0" w:space="0" w:color="auto"/>
            <w:left w:val="none" w:sz="0" w:space="0" w:color="auto"/>
            <w:bottom w:val="none" w:sz="0" w:space="0" w:color="auto"/>
            <w:right w:val="none" w:sz="0" w:space="0" w:color="auto"/>
          </w:divBdr>
        </w:div>
        <w:div w:id="1348365371">
          <w:marLeft w:val="0"/>
          <w:marRight w:val="0"/>
          <w:marTop w:val="0"/>
          <w:marBottom w:val="0"/>
          <w:divBdr>
            <w:top w:val="none" w:sz="0" w:space="0" w:color="auto"/>
            <w:left w:val="none" w:sz="0" w:space="0" w:color="auto"/>
            <w:bottom w:val="none" w:sz="0" w:space="0" w:color="auto"/>
            <w:right w:val="none" w:sz="0" w:space="0" w:color="auto"/>
          </w:divBdr>
        </w:div>
        <w:div w:id="1283227359">
          <w:marLeft w:val="0"/>
          <w:marRight w:val="0"/>
          <w:marTop w:val="0"/>
          <w:marBottom w:val="0"/>
          <w:divBdr>
            <w:top w:val="none" w:sz="0" w:space="0" w:color="auto"/>
            <w:left w:val="none" w:sz="0" w:space="0" w:color="auto"/>
            <w:bottom w:val="none" w:sz="0" w:space="0" w:color="auto"/>
            <w:right w:val="none" w:sz="0" w:space="0" w:color="auto"/>
          </w:divBdr>
        </w:div>
        <w:div w:id="1555853748">
          <w:marLeft w:val="0"/>
          <w:marRight w:val="0"/>
          <w:marTop w:val="0"/>
          <w:marBottom w:val="0"/>
          <w:divBdr>
            <w:top w:val="none" w:sz="0" w:space="0" w:color="auto"/>
            <w:left w:val="none" w:sz="0" w:space="0" w:color="auto"/>
            <w:bottom w:val="none" w:sz="0" w:space="0" w:color="auto"/>
            <w:right w:val="none" w:sz="0" w:space="0" w:color="auto"/>
          </w:divBdr>
        </w:div>
        <w:div w:id="647586513">
          <w:marLeft w:val="0"/>
          <w:marRight w:val="0"/>
          <w:marTop w:val="0"/>
          <w:marBottom w:val="0"/>
          <w:divBdr>
            <w:top w:val="none" w:sz="0" w:space="0" w:color="auto"/>
            <w:left w:val="none" w:sz="0" w:space="0" w:color="auto"/>
            <w:bottom w:val="none" w:sz="0" w:space="0" w:color="auto"/>
            <w:right w:val="none" w:sz="0" w:space="0" w:color="auto"/>
          </w:divBdr>
        </w:div>
        <w:div w:id="358968213">
          <w:marLeft w:val="0"/>
          <w:marRight w:val="0"/>
          <w:marTop w:val="0"/>
          <w:marBottom w:val="0"/>
          <w:divBdr>
            <w:top w:val="none" w:sz="0" w:space="0" w:color="auto"/>
            <w:left w:val="none" w:sz="0" w:space="0" w:color="auto"/>
            <w:bottom w:val="none" w:sz="0" w:space="0" w:color="auto"/>
            <w:right w:val="none" w:sz="0" w:space="0" w:color="auto"/>
          </w:divBdr>
        </w:div>
        <w:div w:id="1801609564">
          <w:marLeft w:val="0"/>
          <w:marRight w:val="0"/>
          <w:marTop w:val="0"/>
          <w:marBottom w:val="0"/>
          <w:divBdr>
            <w:top w:val="none" w:sz="0" w:space="0" w:color="auto"/>
            <w:left w:val="none" w:sz="0" w:space="0" w:color="auto"/>
            <w:bottom w:val="none" w:sz="0" w:space="0" w:color="auto"/>
            <w:right w:val="none" w:sz="0" w:space="0" w:color="auto"/>
          </w:divBdr>
        </w:div>
        <w:div w:id="1005941016">
          <w:marLeft w:val="0"/>
          <w:marRight w:val="0"/>
          <w:marTop w:val="0"/>
          <w:marBottom w:val="0"/>
          <w:divBdr>
            <w:top w:val="none" w:sz="0" w:space="0" w:color="auto"/>
            <w:left w:val="none" w:sz="0" w:space="0" w:color="auto"/>
            <w:bottom w:val="none" w:sz="0" w:space="0" w:color="auto"/>
            <w:right w:val="none" w:sz="0" w:space="0" w:color="auto"/>
          </w:divBdr>
        </w:div>
        <w:div w:id="1056585144">
          <w:marLeft w:val="0"/>
          <w:marRight w:val="0"/>
          <w:marTop w:val="0"/>
          <w:marBottom w:val="0"/>
          <w:divBdr>
            <w:top w:val="none" w:sz="0" w:space="0" w:color="auto"/>
            <w:left w:val="none" w:sz="0" w:space="0" w:color="auto"/>
            <w:bottom w:val="none" w:sz="0" w:space="0" w:color="auto"/>
            <w:right w:val="none" w:sz="0" w:space="0" w:color="auto"/>
          </w:divBdr>
        </w:div>
        <w:div w:id="1861816979">
          <w:marLeft w:val="0"/>
          <w:marRight w:val="0"/>
          <w:marTop w:val="0"/>
          <w:marBottom w:val="0"/>
          <w:divBdr>
            <w:top w:val="none" w:sz="0" w:space="0" w:color="auto"/>
            <w:left w:val="none" w:sz="0" w:space="0" w:color="auto"/>
            <w:bottom w:val="none" w:sz="0" w:space="0" w:color="auto"/>
            <w:right w:val="none" w:sz="0" w:space="0" w:color="auto"/>
          </w:divBdr>
        </w:div>
        <w:div w:id="430709802">
          <w:marLeft w:val="0"/>
          <w:marRight w:val="0"/>
          <w:marTop w:val="0"/>
          <w:marBottom w:val="0"/>
          <w:divBdr>
            <w:top w:val="none" w:sz="0" w:space="0" w:color="auto"/>
            <w:left w:val="none" w:sz="0" w:space="0" w:color="auto"/>
            <w:bottom w:val="none" w:sz="0" w:space="0" w:color="auto"/>
            <w:right w:val="none" w:sz="0" w:space="0" w:color="auto"/>
          </w:divBdr>
        </w:div>
        <w:div w:id="149755490">
          <w:marLeft w:val="0"/>
          <w:marRight w:val="0"/>
          <w:marTop w:val="0"/>
          <w:marBottom w:val="0"/>
          <w:divBdr>
            <w:top w:val="none" w:sz="0" w:space="0" w:color="auto"/>
            <w:left w:val="none" w:sz="0" w:space="0" w:color="auto"/>
            <w:bottom w:val="none" w:sz="0" w:space="0" w:color="auto"/>
            <w:right w:val="none" w:sz="0" w:space="0" w:color="auto"/>
          </w:divBdr>
        </w:div>
        <w:div w:id="1069695159">
          <w:marLeft w:val="0"/>
          <w:marRight w:val="0"/>
          <w:marTop w:val="0"/>
          <w:marBottom w:val="0"/>
          <w:divBdr>
            <w:top w:val="none" w:sz="0" w:space="0" w:color="auto"/>
            <w:left w:val="none" w:sz="0" w:space="0" w:color="auto"/>
            <w:bottom w:val="none" w:sz="0" w:space="0" w:color="auto"/>
            <w:right w:val="none" w:sz="0" w:space="0" w:color="auto"/>
          </w:divBdr>
        </w:div>
        <w:div w:id="1384216550">
          <w:marLeft w:val="0"/>
          <w:marRight w:val="0"/>
          <w:marTop w:val="0"/>
          <w:marBottom w:val="0"/>
          <w:divBdr>
            <w:top w:val="none" w:sz="0" w:space="0" w:color="auto"/>
            <w:left w:val="none" w:sz="0" w:space="0" w:color="auto"/>
            <w:bottom w:val="none" w:sz="0" w:space="0" w:color="auto"/>
            <w:right w:val="none" w:sz="0" w:space="0" w:color="auto"/>
          </w:divBdr>
        </w:div>
        <w:div w:id="1304113787">
          <w:marLeft w:val="0"/>
          <w:marRight w:val="0"/>
          <w:marTop w:val="0"/>
          <w:marBottom w:val="0"/>
          <w:divBdr>
            <w:top w:val="none" w:sz="0" w:space="0" w:color="auto"/>
            <w:left w:val="none" w:sz="0" w:space="0" w:color="auto"/>
            <w:bottom w:val="none" w:sz="0" w:space="0" w:color="auto"/>
            <w:right w:val="none" w:sz="0" w:space="0" w:color="auto"/>
          </w:divBdr>
        </w:div>
        <w:div w:id="564991615">
          <w:marLeft w:val="0"/>
          <w:marRight w:val="0"/>
          <w:marTop w:val="0"/>
          <w:marBottom w:val="0"/>
          <w:divBdr>
            <w:top w:val="none" w:sz="0" w:space="0" w:color="auto"/>
            <w:left w:val="none" w:sz="0" w:space="0" w:color="auto"/>
            <w:bottom w:val="none" w:sz="0" w:space="0" w:color="auto"/>
            <w:right w:val="none" w:sz="0" w:space="0" w:color="auto"/>
          </w:divBdr>
        </w:div>
        <w:div w:id="217323414">
          <w:marLeft w:val="0"/>
          <w:marRight w:val="0"/>
          <w:marTop w:val="0"/>
          <w:marBottom w:val="0"/>
          <w:divBdr>
            <w:top w:val="none" w:sz="0" w:space="0" w:color="auto"/>
            <w:left w:val="none" w:sz="0" w:space="0" w:color="auto"/>
            <w:bottom w:val="none" w:sz="0" w:space="0" w:color="auto"/>
            <w:right w:val="none" w:sz="0" w:space="0" w:color="auto"/>
          </w:divBdr>
        </w:div>
        <w:div w:id="1681200081">
          <w:marLeft w:val="0"/>
          <w:marRight w:val="0"/>
          <w:marTop w:val="0"/>
          <w:marBottom w:val="0"/>
          <w:divBdr>
            <w:top w:val="none" w:sz="0" w:space="0" w:color="auto"/>
            <w:left w:val="none" w:sz="0" w:space="0" w:color="auto"/>
            <w:bottom w:val="none" w:sz="0" w:space="0" w:color="auto"/>
            <w:right w:val="none" w:sz="0" w:space="0" w:color="auto"/>
          </w:divBdr>
        </w:div>
        <w:div w:id="1321037761">
          <w:marLeft w:val="0"/>
          <w:marRight w:val="0"/>
          <w:marTop w:val="0"/>
          <w:marBottom w:val="0"/>
          <w:divBdr>
            <w:top w:val="none" w:sz="0" w:space="0" w:color="auto"/>
            <w:left w:val="none" w:sz="0" w:space="0" w:color="auto"/>
            <w:bottom w:val="none" w:sz="0" w:space="0" w:color="auto"/>
            <w:right w:val="none" w:sz="0" w:space="0" w:color="auto"/>
          </w:divBdr>
        </w:div>
        <w:div w:id="2037805822">
          <w:marLeft w:val="0"/>
          <w:marRight w:val="0"/>
          <w:marTop w:val="0"/>
          <w:marBottom w:val="0"/>
          <w:divBdr>
            <w:top w:val="none" w:sz="0" w:space="0" w:color="auto"/>
            <w:left w:val="none" w:sz="0" w:space="0" w:color="auto"/>
            <w:bottom w:val="none" w:sz="0" w:space="0" w:color="auto"/>
            <w:right w:val="none" w:sz="0" w:space="0" w:color="auto"/>
          </w:divBdr>
        </w:div>
        <w:div w:id="338778665">
          <w:marLeft w:val="0"/>
          <w:marRight w:val="0"/>
          <w:marTop w:val="0"/>
          <w:marBottom w:val="0"/>
          <w:divBdr>
            <w:top w:val="none" w:sz="0" w:space="0" w:color="auto"/>
            <w:left w:val="none" w:sz="0" w:space="0" w:color="auto"/>
            <w:bottom w:val="none" w:sz="0" w:space="0" w:color="auto"/>
            <w:right w:val="none" w:sz="0" w:space="0" w:color="auto"/>
          </w:divBdr>
        </w:div>
        <w:div w:id="126632513">
          <w:marLeft w:val="0"/>
          <w:marRight w:val="0"/>
          <w:marTop w:val="0"/>
          <w:marBottom w:val="0"/>
          <w:divBdr>
            <w:top w:val="none" w:sz="0" w:space="0" w:color="auto"/>
            <w:left w:val="none" w:sz="0" w:space="0" w:color="auto"/>
            <w:bottom w:val="none" w:sz="0" w:space="0" w:color="auto"/>
            <w:right w:val="none" w:sz="0" w:space="0" w:color="auto"/>
          </w:divBdr>
        </w:div>
        <w:div w:id="1698039663">
          <w:marLeft w:val="0"/>
          <w:marRight w:val="0"/>
          <w:marTop w:val="0"/>
          <w:marBottom w:val="0"/>
          <w:divBdr>
            <w:top w:val="none" w:sz="0" w:space="0" w:color="auto"/>
            <w:left w:val="none" w:sz="0" w:space="0" w:color="auto"/>
            <w:bottom w:val="none" w:sz="0" w:space="0" w:color="auto"/>
            <w:right w:val="none" w:sz="0" w:space="0" w:color="auto"/>
          </w:divBdr>
        </w:div>
        <w:div w:id="1119640170">
          <w:marLeft w:val="0"/>
          <w:marRight w:val="0"/>
          <w:marTop w:val="0"/>
          <w:marBottom w:val="0"/>
          <w:divBdr>
            <w:top w:val="none" w:sz="0" w:space="0" w:color="auto"/>
            <w:left w:val="none" w:sz="0" w:space="0" w:color="auto"/>
            <w:bottom w:val="none" w:sz="0" w:space="0" w:color="auto"/>
            <w:right w:val="none" w:sz="0" w:space="0" w:color="auto"/>
          </w:divBdr>
        </w:div>
        <w:div w:id="1085761856">
          <w:marLeft w:val="0"/>
          <w:marRight w:val="0"/>
          <w:marTop w:val="0"/>
          <w:marBottom w:val="0"/>
          <w:divBdr>
            <w:top w:val="none" w:sz="0" w:space="0" w:color="auto"/>
            <w:left w:val="none" w:sz="0" w:space="0" w:color="auto"/>
            <w:bottom w:val="none" w:sz="0" w:space="0" w:color="auto"/>
            <w:right w:val="none" w:sz="0" w:space="0" w:color="auto"/>
          </w:divBdr>
        </w:div>
        <w:div w:id="1399866390">
          <w:marLeft w:val="0"/>
          <w:marRight w:val="0"/>
          <w:marTop w:val="0"/>
          <w:marBottom w:val="0"/>
          <w:divBdr>
            <w:top w:val="none" w:sz="0" w:space="0" w:color="auto"/>
            <w:left w:val="none" w:sz="0" w:space="0" w:color="auto"/>
            <w:bottom w:val="none" w:sz="0" w:space="0" w:color="auto"/>
            <w:right w:val="none" w:sz="0" w:space="0" w:color="auto"/>
          </w:divBdr>
        </w:div>
        <w:div w:id="561185611">
          <w:marLeft w:val="0"/>
          <w:marRight w:val="0"/>
          <w:marTop w:val="0"/>
          <w:marBottom w:val="0"/>
          <w:divBdr>
            <w:top w:val="none" w:sz="0" w:space="0" w:color="auto"/>
            <w:left w:val="none" w:sz="0" w:space="0" w:color="auto"/>
            <w:bottom w:val="none" w:sz="0" w:space="0" w:color="auto"/>
            <w:right w:val="none" w:sz="0" w:space="0" w:color="auto"/>
          </w:divBdr>
        </w:div>
        <w:div w:id="1687056694">
          <w:marLeft w:val="0"/>
          <w:marRight w:val="0"/>
          <w:marTop w:val="0"/>
          <w:marBottom w:val="0"/>
          <w:divBdr>
            <w:top w:val="none" w:sz="0" w:space="0" w:color="auto"/>
            <w:left w:val="none" w:sz="0" w:space="0" w:color="auto"/>
            <w:bottom w:val="none" w:sz="0" w:space="0" w:color="auto"/>
            <w:right w:val="none" w:sz="0" w:space="0" w:color="auto"/>
          </w:divBdr>
        </w:div>
        <w:div w:id="1125852199">
          <w:marLeft w:val="0"/>
          <w:marRight w:val="0"/>
          <w:marTop w:val="0"/>
          <w:marBottom w:val="0"/>
          <w:divBdr>
            <w:top w:val="none" w:sz="0" w:space="0" w:color="auto"/>
            <w:left w:val="none" w:sz="0" w:space="0" w:color="auto"/>
            <w:bottom w:val="none" w:sz="0" w:space="0" w:color="auto"/>
            <w:right w:val="none" w:sz="0" w:space="0" w:color="auto"/>
          </w:divBdr>
        </w:div>
        <w:div w:id="130439157">
          <w:marLeft w:val="0"/>
          <w:marRight w:val="0"/>
          <w:marTop w:val="0"/>
          <w:marBottom w:val="0"/>
          <w:divBdr>
            <w:top w:val="none" w:sz="0" w:space="0" w:color="auto"/>
            <w:left w:val="none" w:sz="0" w:space="0" w:color="auto"/>
            <w:bottom w:val="none" w:sz="0" w:space="0" w:color="auto"/>
            <w:right w:val="none" w:sz="0" w:space="0" w:color="auto"/>
          </w:divBdr>
        </w:div>
        <w:div w:id="2072578304">
          <w:marLeft w:val="0"/>
          <w:marRight w:val="0"/>
          <w:marTop w:val="0"/>
          <w:marBottom w:val="0"/>
          <w:divBdr>
            <w:top w:val="none" w:sz="0" w:space="0" w:color="auto"/>
            <w:left w:val="none" w:sz="0" w:space="0" w:color="auto"/>
            <w:bottom w:val="none" w:sz="0" w:space="0" w:color="auto"/>
            <w:right w:val="none" w:sz="0" w:space="0" w:color="auto"/>
          </w:divBdr>
        </w:div>
        <w:div w:id="1444501367">
          <w:marLeft w:val="0"/>
          <w:marRight w:val="0"/>
          <w:marTop w:val="0"/>
          <w:marBottom w:val="0"/>
          <w:divBdr>
            <w:top w:val="none" w:sz="0" w:space="0" w:color="auto"/>
            <w:left w:val="none" w:sz="0" w:space="0" w:color="auto"/>
            <w:bottom w:val="none" w:sz="0" w:space="0" w:color="auto"/>
            <w:right w:val="none" w:sz="0" w:space="0" w:color="auto"/>
          </w:divBdr>
        </w:div>
        <w:div w:id="253326245">
          <w:marLeft w:val="0"/>
          <w:marRight w:val="0"/>
          <w:marTop w:val="0"/>
          <w:marBottom w:val="0"/>
          <w:divBdr>
            <w:top w:val="none" w:sz="0" w:space="0" w:color="auto"/>
            <w:left w:val="none" w:sz="0" w:space="0" w:color="auto"/>
            <w:bottom w:val="none" w:sz="0" w:space="0" w:color="auto"/>
            <w:right w:val="none" w:sz="0" w:space="0" w:color="auto"/>
          </w:divBdr>
        </w:div>
        <w:div w:id="1005481122">
          <w:marLeft w:val="0"/>
          <w:marRight w:val="0"/>
          <w:marTop w:val="0"/>
          <w:marBottom w:val="0"/>
          <w:divBdr>
            <w:top w:val="none" w:sz="0" w:space="0" w:color="auto"/>
            <w:left w:val="none" w:sz="0" w:space="0" w:color="auto"/>
            <w:bottom w:val="none" w:sz="0" w:space="0" w:color="auto"/>
            <w:right w:val="none" w:sz="0" w:space="0" w:color="auto"/>
          </w:divBdr>
        </w:div>
        <w:div w:id="727192959">
          <w:marLeft w:val="0"/>
          <w:marRight w:val="0"/>
          <w:marTop w:val="0"/>
          <w:marBottom w:val="0"/>
          <w:divBdr>
            <w:top w:val="none" w:sz="0" w:space="0" w:color="auto"/>
            <w:left w:val="none" w:sz="0" w:space="0" w:color="auto"/>
            <w:bottom w:val="none" w:sz="0" w:space="0" w:color="auto"/>
            <w:right w:val="none" w:sz="0" w:space="0" w:color="auto"/>
          </w:divBdr>
        </w:div>
        <w:div w:id="907112990">
          <w:marLeft w:val="0"/>
          <w:marRight w:val="0"/>
          <w:marTop w:val="0"/>
          <w:marBottom w:val="0"/>
          <w:divBdr>
            <w:top w:val="none" w:sz="0" w:space="0" w:color="auto"/>
            <w:left w:val="none" w:sz="0" w:space="0" w:color="auto"/>
            <w:bottom w:val="none" w:sz="0" w:space="0" w:color="auto"/>
            <w:right w:val="none" w:sz="0" w:space="0" w:color="auto"/>
          </w:divBdr>
        </w:div>
        <w:div w:id="28457680">
          <w:marLeft w:val="0"/>
          <w:marRight w:val="0"/>
          <w:marTop w:val="0"/>
          <w:marBottom w:val="0"/>
          <w:divBdr>
            <w:top w:val="none" w:sz="0" w:space="0" w:color="auto"/>
            <w:left w:val="none" w:sz="0" w:space="0" w:color="auto"/>
            <w:bottom w:val="none" w:sz="0" w:space="0" w:color="auto"/>
            <w:right w:val="none" w:sz="0" w:space="0" w:color="auto"/>
          </w:divBdr>
        </w:div>
        <w:div w:id="1578632780">
          <w:marLeft w:val="0"/>
          <w:marRight w:val="0"/>
          <w:marTop w:val="0"/>
          <w:marBottom w:val="0"/>
          <w:divBdr>
            <w:top w:val="none" w:sz="0" w:space="0" w:color="auto"/>
            <w:left w:val="none" w:sz="0" w:space="0" w:color="auto"/>
            <w:bottom w:val="none" w:sz="0" w:space="0" w:color="auto"/>
            <w:right w:val="none" w:sz="0" w:space="0" w:color="auto"/>
          </w:divBdr>
        </w:div>
        <w:div w:id="429399212">
          <w:marLeft w:val="0"/>
          <w:marRight w:val="0"/>
          <w:marTop w:val="0"/>
          <w:marBottom w:val="0"/>
          <w:divBdr>
            <w:top w:val="none" w:sz="0" w:space="0" w:color="auto"/>
            <w:left w:val="none" w:sz="0" w:space="0" w:color="auto"/>
            <w:bottom w:val="none" w:sz="0" w:space="0" w:color="auto"/>
            <w:right w:val="none" w:sz="0" w:space="0" w:color="auto"/>
          </w:divBdr>
        </w:div>
        <w:div w:id="74712074">
          <w:marLeft w:val="0"/>
          <w:marRight w:val="0"/>
          <w:marTop w:val="0"/>
          <w:marBottom w:val="0"/>
          <w:divBdr>
            <w:top w:val="none" w:sz="0" w:space="0" w:color="auto"/>
            <w:left w:val="none" w:sz="0" w:space="0" w:color="auto"/>
            <w:bottom w:val="none" w:sz="0" w:space="0" w:color="auto"/>
            <w:right w:val="none" w:sz="0" w:space="0" w:color="auto"/>
          </w:divBdr>
        </w:div>
        <w:div w:id="55863314">
          <w:marLeft w:val="0"/>
          <w:marRight w:val="0"/>
          <w:marTop w:val="0"/>
          <w:marBottom w:val="0"/>
          <w:divBdr>
            <w:top w:val="none" w:sz="0" w:space="0" w:color="auto"/>
            <w:left w:val="none" w:sz="0" w:space="0" w:color="auto"/>
            <w:bottom w:val="none" w:sz="0" w:space="0" w:color="auto"/>
            <w:right w:val="none" w:sz="0" w:space="0" w:color="auto"/>
          </w:divBdr>
        </w:div>
        <w:div w:id="628516336">
          <w:marLeft w:val="0"/>
          <w:marRight w:val="0"/>
          <w:marTop w:val="0"/>
          <w:marBottom w:val="0"/>
          <w:divBdr>
            <w:top w:val="none" w:sz="0" w:space="0" w:color="auto"/>
            <w:left w:val="none" w:sz="0" w:space="0" w:color="auto"/>
            <w:bottom w:val="none" w:sz="0" w:space="0" w:color="auto"/>
            <w:right w:val="none" w:sz="0" w:space="0" w:color="auto"/>
          </w:divBdr>
        </w:div>
        <w:div w:id="1480878919">
          <w:marLeft w:val="0"/>
          <w:marRight w:val="0"/>
          <w:marTop w:val="0"/>
          <w:marBottom w:val="0"/>
          <w:divBdr>
            <w:top w:val="none" w:sz="0" w:space="0" w:color="auto"/>
            <w:left w:val="none" w:sz="0" w:space="0" w:color="auto"/>
            <w:bottom w:val="none" w:sz="0" w:space="0" w:color="auto"/>
            <w:right w:val="none" w:sz="0" w:space="0" w:color="auto"/>
          </w:divBdr>
        </w:div>
        <w:div w:id="614487734">
          <w:marLeft w:val="0"/>
          <w:marRight w:val="0"/>
          <w:marTop w:val="0"/>
          <w:marBottom w:val="0"/>
          <w:divBdr>
            <w:top w:val="none" w:sz="0" w:space="0" w:color="auto"/>
            <w:left w:val="none" w:sz="0" w:space="0" w:color="auto"/>
            <w:bottom w:val="none" w:sz="0" w:space="0" w:color="auto"/>
            <w:right w:val="none" w:sz="0" w:space="0" w:color="auto"/>
          </w:divBdr>
        </w:div>
        <w:div w:id="755371152">
          <w:marLeft w:val="0"/>
          <w:marRight w:val="0"/>
          <w:marTop w:val="0"/>
          <w:marBottom w:val="0"/>
          <w:divBdr>
            <w:top w:val="none" w:sz="0" w:space="0" w:color="auto"/>
            <w:left w:val="none" w:sz="0" w:space="0" w:color="auto"/>
            <w:bottom w:val="none" w:sz="0" w:space="0" w:color="auto"/>
            <w:right w:val="none" w:sz="0" w:space="0" w:color="auto"/>
          </w:divBdr>
        </w:div>
        <w:div w:id="1770470335">
          <w:marLeft w:val="0"/>
          <w:marRight w:val="0"/>
          <w:marTop w:val="0"/>
          <w:marBottom w:val="0"/>
          <w:divBdr>
            <w:top w:val="none" w:sz="0" w:space="0" w:color="auto"/>
            <w:left w:val="none" w:sz="0" w:space="0" w:color="auto"/>
            <w:bottom w:val="none" w:sz="0" w:space="0" w:color="auto"/>
            <w:right w:val="none" w:sz="0" w:space="0" w:color="auto"/>
          </w:divBdr>
        </w:div>
        <w:div w:id="631207499">
          <w:marLeft w:val="0"/>
          <w:marRight w:val="0"/>
          <w:marTop w:val="0"/>
          <w:marBottom w:val="0"/>
          <w:divBdr>
            <w:top w:val="none" w:sz="0" w:space="0" w:color="auto"/>
            <w:left w:val="none" w:sz="0" w:space="0" w:color="auto"/>
            <w:bottom w:val="none" w:sz="0" w:space="0" w:color="auto"/>
            <w:right w:val="none" w:sz="0" w:space="0" w:color="auto"/>
          </w:divBdr>
        </w:div>
        <w:div w:id="1087186978">
          <w:marLeft w:val="0"/>
          <w:marRight w:val="0"/>
          <w:marTop w:val="0"/>
          <w:marBottom w:val="0"/>
          <w:divBdr>
            <w:top w:val="none" w:sz="0" w:space="0" w:color="auto"/>
            <w:left w:val="none" w:sz="0" w:space="0" w:color="auto"/>
            <w:bottom w:val="none" w:sz="0" w:space="0" w:color="auto"/>
            <w:right w:val="none" w:sz="0" w:space="0" w:color="auto"/>
          </w:divBdr>
        </w:div>
        <w:div w:id="745078961">
          <w:marLeft w:val="0"/>
          <w:marRight w:val="0"/>
          <w:marTop w:val="0"/>
          <w:marBottom w:val="0"/>
          <w:divBdr>
            <w:top w:val="none" w:sz="0" w:space="0" w:color="auto"/>
            <w:left w:val="none" w:sz="0" w:space="0" w:color="auto"/>
            <w:bottom w:val="none" w:sz="0" w:space="0" w:color="auto"/>
            <w:right w:val="none" w:sz="0" w:space="0" w:color="auto"/>
          </w:divBdr>
        </w:div>
        <w:div w:id="437943530">
          <w:marLeft w:val="0"/>
          <w:marRight w:val="0"/>
          <w:marTop w:val="0"/>
          <w:marBottom w:val="0"/>
          <w:divBdr>
            <w:top w:val="none" w:sz="0" w:space="0" w:color="auto"/>
            <w:left w:val="none" w:sz="0" w:space="0" w:color="auto"/>
            <w:bottom w:val="none" w:sz="0" w:space="0" w:color="auto"/>
            <w:right w:val="none" w:sz="0" w:space="0" w:color="auto"/>
          </w:divBdr>
        </w:div>
        <w:div w:id="1079788376">
          <w:marLeft w:val="0"/>
          <w:marRight w:val="0"/>
          <w:marTop w:val="0"/>
          <w:marBottom w:val="0"/>
          <w:divBdr>
            <w:top w:val="none" w:sz="0" w:space="0" w:color="auto"/>
            <w:left w:val="none" w:sz="0" w:space="0" w:color="auto"/>
            <w:bottom w:val="none" w:sz="0" w:space="0" w:color="auto"/>
            <w:right w:val="none" w:sz="0" w:space="0" w:color="auto"/>
          </w:divBdr>
        </w:div>
        <w:div w:id="681127525">
          <w:marLeft w:val="0"/>
          <w:marRight w:val="0"/>
          <w:marTop w:val="0"/>
          <w:marBottom w:val="0"/>
          <w:divBdr>
            <w:top w:val="none" w:sz="0" w:space="0" w:color="auto"/>
            <w:left w:val="none" w:sz="0" w:space="0" w:color="auto"/>
            <w:bottom w:val="none" w:sz="0" w:space="0" w:color="auto"/>
            <w:right w:val="none" w:sz="0" w:space="0" w:color="auto"/>
          </w:divBdr>
        </w:div>
        <w:div w:id="2052475">
          <w:marLeft w:val="0"/>
          <w:marRight w:val="0"/>
          <w:marTop w:val="0"/>
          <w:marBottom w:val="0"/>
          <w:divBdr>
            <w:top w:val="none" w:sz="0" w:space="0" w:color="auto"/>
            <w:left w:val="none" w:sz="0" w:space="0" w:color="auto"/>
            <w:bottom w:val="none" w:sz="0" w:space="0" w:color="auto"/>
            <w:right w:val="none" w:sz="0" w:space="0" w:color="auto"/>
          </w:divBdr>
        </w:div>
        <w:div w:id="189684528">
          <w:marLeft w:val="0"/>
          <w:marRight w:val="0"/>
          <w:marTop w:val="0"/>
          <w:marBottom w:val="0"/>
          <w:divBdr>
            <w:top w:val="none" w:sz="0" w:space="0" w:color="auto"/>
            <w:left w:val="none" w:sz="0" w:space="0" w:color="auto"/>
            <w:bottom w:val="none" w:sz="0" w:space="0" w:color="auto"/>
            <w:right w:val="none" w:sz="0" w:space="0" w:color="auto"/>
          </w:divBdr>
        </w:div>
        <w:div w:id="1500658955">
          <w:marLeft w:val="0"/>
          <w:marRight w:val="0"/>
          <w:marTop w:val="0"/>
          <w:marBottom w:val="0"/>
          <w:divBdr>
            <w:top w:val="none" w:sz="0" w:space="0" w:color="auto"/>
            <w:left w:val="none" w:sz="0" w:space="0" w:color="auto"/>
            <w:bottom w:val="none" w:sz="0" w:space="0" w:color="auto"/>
            <w:right w:val="none" w:sz="0" w:space="0" w:color="auto"/>
          </w:divBdr>
        </w:div>
        <w:div w:id="1575050485">
          <w:marLeft w:val="0"/>
          <w:marRight w:val="0"/>
          <w:marTop w:val="0"/>
          <w:marBottom w:val="0"/>
          <w:divBdr>
            <w:top w:val="none" w:sz="0" w:space="0" w:color="auto"/>
            <w:left w:val="none" w:sz="0" w:space="0" w:color="auto"/>
            <w:bottom w:val="none" w:sz="0" w:space="0" w:color="auto"/>
            <w:right w:val="none" w:sz="0" w:space="0" w:color="auto"/>
          </w:divBdr>
        </w:div>
        <w:div w:id="900364966">
          <w:marLeft w:val="0"/>
          <w:marRight w:val="0"/>
          <w:marTop w:val="0"/>
          <w:marBottom w:val="0"/>
          <w:divBdr>
            <w:top w:val="none" w:sz="0" w:space="0" w:color="auto"/>
            <w:left w:val="none" w:sz="0" w:space="0" w:color="auto"/>
            <w:bottom w:val="none" w:sz="0" w:space="0" w:color="auto"/>
            <w:right w:val="none" w:sz="0" w:space="0" w:color="auto"/>
          </w:divBdr>
        </w:div>
        <w:div w:id="1792237361">
          <w:marLeft w:val="0"/>
          <w:marRight w:val="0"/>
          <w:marTop w:val="0"/>
          <w:marBottom w:val="0"/>
          <w:divBdr>
            <w:top w:val="none" w:sz="0" w:space="0" w:color="auto"/>
            <w:left w:val="none" w:sz="0" w:space="0" w:color="auto"/>
            <w:bottom w:val="none" w:sz="0" w:space="0" w:color="auto"/>
            <w:right w:val="none" w:sz="0" w:space="0" w:color="auto"/>
          </w:divBdr>
        </w:div>
        <w:div w:id="2126775576">
          <w:marLeft w:val="0"/>
          <w:marRight w:val="0"/>
          <w:marTop w:val="0"/>
          <w:marBottom w:val="0"/>
          <w:divBdr>
            <w:top w:val="none" w:sz="0" w:space="0" w:color="auto"/>
            <w:left w:val="none" w:sz="0" w:space="0" w:color="auto"/>
            <w:bottom w:val="none" w:sz="0" w:space="0" w:color="auto"/>
            <w:right w:val="none" w:sz="0" w:space="0" w:color="auto"/>
          </w:divBdr>
        </w:div>
        <w:div w:id="1934243002">
          <w:marLeft w:val="0"/>
          <w:marRight w:val="0"/>
          <w:marTop w:val="0"/>
          <w:marBottom w:val="0"/>
          <w:divBdr>
            <w:top w:val="none" w:sz="0" w:space="0" w:color="auto"/>
            <w:left w:val="none" w:sz="0" w:space="0" w:color="auto"/>
            <w:bottom w:val="none" w:sz="0" w:space="0" w:color="auto"/>
            <w:right w:val="none" w:sz="0" w:space="0" w:color="auto"/>
          </w:divBdr>
        </w:div>
        <w:div w:id="1749424579">
          <w:marLeft w:val="0"/>
          <w:marRight w:val="0"/>
          <w:marTop w:val="0"/>
          <w:marBottom w:val="0"/>
          <w:divBdr>
            <w:top w:val="none" w:sz="0" w:space="0" w:color="auto"/>
            <w:left w:val="none" w:sz="0" w:space="0" w:color="auto"/>
            <w:bottom w:val="none" w:sz="0" w:space="0" w:color="auto"/>
            <w:right w:val="none" w:sz="0" w:space="0" w:color="auto"/>
          </w:divBdr>
        </w:div>
        <w:div w:id="1342246722">
          <w:marLeft w:val="0"/>
          <w:marRight w:val="0"/>
          <w:marTop w:val="0"/>
          <w:marBottom w:val="0"/>
          <w:divBdr>
            <w:top w:val="none" w:sz="0" w:space="0" w:color="auto"/>
            <w:left w:val="none" w:sz="0" w:space="0" w:color="auto"/>
            <w:bottom w:val="none" w:sz="0" w:space="0" w:color="auto"/>
            <w:right w:val="none" w:sz="0" w:space="0" w:color="auto"/>
          </w:divBdr>
        </w:div>
        <w:div w:id="1363894828">
          <w:marLeft w:val="0"/>
          <w:marRight w:val="0"/>
          <w:marTop w:val="0"/>
          <w:marBottom w:val="0"/>
          <w:divBdr>
            <w:top w:val="none" w:sz="0" w:space="0" w:color="auto"/>
            <w:left w:val="none" w:sz="0" w:space="0" w:color="auto"/>
            <w:bottom w:val="none" w:sz="0" w:space="0" w:color="auto"/>
            <w:right w:val="none" w:sz="0" w:space="0" w:color="auto"/>
          </w:divBdr>
        </w:div>
        <w:div w:id="1230992230">
          <w:marLeft w:val="0"/>
          <w:marRight w:val="0"/>
          <w:marTop w:val="0"/>
          <w:marBottom w:val="0"/>
          <w:divBdr>
            <w:top w:val="none" w:sz="0" w:space="0" w:color="auto"/>
            <w:left w:val="none" w:sz="0" w:space="0" w:color="auto"/>
            <w:bottom w:val="none" w:sz="0" w:space="0" w:color="auto"/>
            <w:right w:val="none" w:sz="0" w:space="0" w:color="auto"/>
          </w:divBdr>
        </w:div>
        <w:div w:id="767652205">
          <w:marLeft w:val="0"/>
          <w:marRight w:val="0"/>
          <w:marTop w:val="0"/>
          <w:marBottom w:val="0"/>
          <w:divBdr>
            <w:top w:val="none" w:sz="0" w:space="0" w:color="auto"/>
            <w:left w:val="none" w:sz="0" w:space="0" w:color="auto"/>
            <w:bottom w:val="none" w:sz="0" w:space="0" w:color="auto"/>
            <w:right w:val="none" w:sz="0" w:space="0" w:color="auto"/>
          </w:divBdr>
        </w:div>
        <w:div w:id="515075847">
          <w:marLeft w:val="0"/>
          <w:marRight w:val="0"/>
          <w:marTop w:val="0"/>
          <w:marBottom w:val="0"/>
          <w:divBdr>
            <w:top w:val="none" w:sz="0" w:space="0" w:color="auto"/>
            <w:left w:val="none" w:sz="0" w:space="0" w:color="auto"/>
            <w:bottom w:val="none" w:sz="0" w:space="0" w:color="auto"/>
            <w:right w:val="none" w:sz="0" w:space="0" w:color="auto"/>
          </w:divBdr>
        </w:div>
        <w:div w:id="2139757589">
          <w:marLeft w:val="0"/>
          <w:marRight w:val="0"/>
          <w:marTop w:val="0"/>
          <w:marBottom w:val="0"/>
          <w:divBdr>
            <w:top w:val="none" w:sz="0" w:space="0" w:color="auto"/>
            <w:left w:val="none" w:sz="0" w:space="0" w:color="auto"/>
            <w:bottom w:val="none" w:sz="0" w:space="0" w:color="auto"/>
            <w:right w:val="none" w:sz="0" w:space="0" w:color="auto"/>
          </w:divBdr>
        </w:div>
        <w:div w:id="1484010311">
          <w:marLeft w:val="0"/>
          <w:marRight w:val="0"/>
          <w:marTop w:val="0"/>
          <w:marBottom w:val="0"/>
          <w:divBdr>
            <w:top w:val="none" w:sz="0" w:space="0" w:color="auto"/>
            <w:left w:val="none" w:sz="0" w:space="0" w:color="auto"/>
            <w:bottom w:val="none" w:sz="0" w:space="0" w:color="auto"/>
            <w:right w:val="none" w:sz="0" w:space="0" w:color="auto"/>
          </w:divBdr>
        </w:div>
        <w:div w:id="1025836433">
          <w:marLeft w:val="0"/>
          <w:marRight w:val="0"/>
          <w:marTop w:val="0"/>
          <w:marBottom w:val="0"/>
          <w:divBdr>
            <w:top w:val="none" w:sz="0" w:space="0" w:color="auto"/>
            <w:left w:val="none" w:sz="0" w:space="0" w:color="auto"/>
            <w:bottom w:val="none" w:sz="0" w:space="0" w:color="auto"/>
            <w:right w:val="none" w:sz="0" w:space="0" w:color="auto"/>
          </w:divBdr>
        </w:div>
        <w:div w:id="309676103">
          <w:marLeft w:val="0"/>
          <w:marRight w:val="0"/>
          <w:marTop w:val="0"/>
          <w:marBottom w:val="0"/>
          <w:divBdr>
            <w:top w:val="none" w:sz="0" w:space="0" w:color="auto"/>
            <w:left w:val="none" w:sz="0" w:space="0" w:color="auto"/>
            <w:bottom w:val="none" w:sz="0" w:space="0" w:color="auto"/>
            <w:right w:val="none" w:sz="0" w:space="0" w:color="auto"/>
          </w:divBdr>
        </w:div>
        <w:div w:id="1629046179">
          <w:marLeft w:val="0"/>
          <w:marRight w:val="0"/>
          <w:marTop w:val="0"/>
          <w:marBottom w:val="0"/>
          <w:divBdr>
            <w:top w:val="none" w:sz="0" w:space="0" w:color="auto"/>
            <w:left w:val="none" w:sz="0" w:space="0" w:color="auto"/>
            <w:bottom w:val="none" w:sz="0" w:space="0" w:color="auto"/>
            <w:right w:val="none" w:sz="0" w:space="0" w:color="auto"/>
          </w:divBdr>
        </w:div>
        <w:div w:id="719742629">
          <w:marLeft w:val="0"/>
          <w:marRight w:val="0"/>
          <w:marTop w:val="0"/>
          <w:marBottom w:val="0"/>
          <w:divBdr>
            <w:top w:val="none" w:sz="0" w:space="0" w:color="auto"/>
            <w:left w:val="none" w:sz="0" w:space="0" w:color="auto"/>
            <w:bottom w:val="none" w:sz="0" w:space="0" w:color="auto"/>
            <w:right w:val="none" w:sz="0" w:space="0" w:color="auto"/>
          </w:divBdr>
        </w:div>
        <w:div w:id="1923566210">
          <w:marLeft w:val="0"/>
          <w:marRight w:val="0"/>
          <w:marTop w:val="0"/>
          <w:marBottom w:val="0"/>
          <w:divBdr>
            <w:top w:val="none" w:sz="0" w:space="0" w:color="auto"/>
            <w:left w:val="none" w:sz="0" w:space="0" w:color="auto"/>
            <w:bottom w:val="none" w:sz="0" w:space="0" w:color="auto"/>
            <w:right w:val="none" w:sz="0" w:space="0" w:color="auto"/>
          </w:divBdr>
        </w:div>
        <w:div w:id="1871605367">
          <w:marLeft w:val="0"/>
          <w:marRight w:val="0"/>
          <w:marTop w:val="0"/>
          <w:marBottom w:val="0"/>
          <w:divBdr>
            <w:top w:val="none" w:sz="0" w:space="0" w:color="auto"/>
            <w:left w:val="none" w:sz="0" w:space="0" w:color="auto"/>
            <w:bottom w:val="none" w:sz="0" w:space="0" w:color="auto"/>
            <w:right w:val="none" w:sz="0" w:space="0" w:color="auto"/>
          </w:divBdr>
        </w:div>
        <w:div w:id="2007829697">
          <w:marLeft w:val="0"/>
          <w:marRight w:val="0"/>
          <w:marTop w:val="0"/>
          <w:marBottom w:val="0"/>
          <w:divBdr>
            <w:top w:val="none" w:sz="0" w:space="0" w:color="auto"/>
            <w:left w:val="none" w:sz="0" w:space="0" w:color="auto"/>
            <w:bottom w:val="none" w:sz="0" w:space="0" w:color="auto"/>
            <w:right w:val="none" w:sz="0" w:space="0" w:color="auto"/>
          </w:divBdr>
        </w:div>
        <w:div w:id="1298947598">
          <w:marLeft w:val="0"/>
          <w:marRight w:val="0"/>
          <w:marTop w:val="0"/>
          <w:marBottom w:val="0"/>
          <w:divBdr>
            <w:top w:val="none" w:sz="0" w:space="0" w:color="auto"/>
            <w:left w:val="none" w:sz="0" w:space="0" w:color="auto"/>
            <w:bottom w:val="none" w:sz="0" w:space="0" w:color="auto"/>
            <w:right w:val="none" w:sz="0" w:space="0" w:color="auto"/>
          </w:divBdr>
        </w:div>
        <w:div w:id="1704211066">
          <w:marLeft w:val="0"/>
          <w:marRight w:val="0"/>
          <w:marTop w:val="0"/>
          <w:marBottom w:val="0"/>
          <w:divBdr>
            <w:top w:val="none" w:sz="0" w:space="0" w:color="auto"/>
            <w:left w:val="none" w:sz="0" w:space="0" w:color="auto"/>
            <w:bottom w:val="none" w:sz="0" w:space="0" w:color="auto"/>
            <w:right w:val="none" w:sz="0" w:space="0" w:color="auto"/>
          </w:divBdr>
        </w:div>
        <w:div w:id="464588373">
          <w:marLeft w:val="0"/>
          <w:marRight w:val="0"/>
          <w:marTop w:val="0"/>
          <w:marBottom w:val="0"/>
          <w:divBdr>
            <w:top w:val="none" w:sz="0" w:space="0" w:color="auto"/>
            <w:left w:val="none" w:sz="0" w:space="0" w:color="auto"/>
            <w:bottom w:val="none" w:sz="0" w:space="0" w:color="auto"/>
            <w:right w:val="none" w:sz="0" w:space="0" w:color="auto"/>
          </w:divBdr>
        </w:div>
        <w:div w:id="1371416352">
          <w:marLeft w:val="0"/>
          <w:marRight w:val="0"/>
          <w:marTop w:val="0"/>
          <w:marBottom w:val="0"/>
          <w:divBdr>
            <w:top w:val="none" w:sz="0" w:space="0" w:color="auto"/>
            <w:left w:val="none" w:sz="0" w:space="0" w:color="auto"/>
            <w:bottom w:val="none" w:sz="0" w:space="0" w:color="auto"/>
            <w:right w:val="none" w:sz="0" w:space="0" w:color="auto"/>
          </w:divBdr>
        </w:div>
        <w:div w:id="253516395">
          <w:marLeft w:val="0"/>
          <w:marRight w:val="0"/>
          <w:marTop w:val="0"/>
          <w:marBottom w:val="0"/>
          <w:divBdr>
            <w:top w:val="none" w:sz="0" w:space="0" w:color="auto"/>
            <w:left w:val="none" w:sz="0" w:space="0" w:color="auto"/>
            <w:bottom w:val="none" w:sz="0" w:space="0" w:color="auto"/>
            <w:right w:val="none" w:sz="0" w:space="0" w:color="auto"/>
          </w:divBdr>
        </w:div>
        <w:div w:id="1707440124">
          <w:marLeft w:val="0"/>
          <w:marRight w:val="0"/>
          <w:marTop w:val="0"/>
          <w:marBottom w:val="0"/>
          <w:divBdr>
            <w:top w:val="none" w:sz="0" w:space="0" w:color="auto"/>
            <w:left w:val="none" w:sz="0" w:space="0" w:color="auto"/>
            <w:bottom w:val="none" w:sz="0" w:space="0" w:color="auto"/>
            <w:right w:val="none" w:sz="0" w:space="0" w:color="auto"/>
          </w:divBdr>
        </w:div>
        <w:div w:id="605578767">
          <w:marLeft w:val="0"/>
          <w:marRight w:val="0"/>
          <w:marTop w:val="0"/>
          <w:marBottom w:val="0"/>
          <w:divBdr>
            <w:top w:val="none" w:sz="0" w:space="0" w:color="auto"/>
            <w:left w:val="none" w:sz="0" w:space="0" w:color="auto"/>
            <w:bottom w:val="none" w:sz="0" w:space="0" w:color="auto"/>
            <w:right w:val="none" w:sz="0" w:space="0" w:color="auto"/>
          </w:divBdr>
        </w:div>
        <w:div w:id="1753815686">
          <w:marLeft w:val="0"/>
          <w:marRight w:val="0"/>
          <w:marTop w:val="0"/>
          <w:marBottom w:val="0"/>
          <w:divBdr>
            <w:top w:val="none" w:sz="0" w:space="0" w:color="auto"/>
            <w:left w:val="none" w:sz="0" w:space="0" w:color="auto"/>
            <w:bottom w:val="none" w:sz="0" w:space="0" w:color="auto"/>
            <w:right w:val="none" w:sz="0" w:space="0" w:color="auto"/>
          </w:divBdr>
        </w:div>
        <w:div w:id="281302185">
          <w:marLeft w:val="0"/>
          <w:marRight w:val="0"/>
          <w:marTop w:val="0"/>
          <w:marBottom w:val="0"/>
          <w:divBdr>
            <w:top w:val="none" w:sz="0" w:space="0" w:color="auto"/>
            <w:left w:val="none" w:sz="0" w:space="0" w:color="auto"/>
            <w:bottom w:val="none" w:sz="0" w:space="0" w:color="auto"/>
            <w:right w:val="none" w:sz="0" w:space="0" w:color="auto"/>
          </w:divBdr>
        </w:div>
        <w:div w:id="105539174">
          <w:marLeft w:val="0"/>
          <w:marRight w:val="0"/>
          <w:marTop w:val="0"/>
          <w:marBottom w:val="0"/>
          <w:divBdr>
            <w:top w:val="none" w:sz="0" w:space="0" w:color="auto"/>
            <w:left w:val="none" w:sz="0" w:space="0" w:color="auto"/>
            <w:bottom w:val="none" w:sz="0" w:space="0" w:color="auto"/>
            <w:right w:val="none" w:sz="0" w:space="0" w:color="auto"/>
          </w:divBdr>
        </w:div>
        <w:div w:id="18360916">
          <w:marLeft w:val="0"/>
          <w:marRight w:val="0"/>
          <w:marTop w:val="0"/>
          <w:marBottom w:val="0"/>
          <w:divBdr>
            <w:top w:val="none" w:sz="0" w:space="0" w:color="auto"/>
            <w:left w:val="none" w:sz="0" w:space="0" w:color="auto"/>
            <w:bottom w:val="none" w:sz="0" w:space="0" w:color="auto"/>
            <w:right w:val="none" w:sz="0" w:space="0" w:color="auto"/>
          </w:divBdr>
        </w:div>
        <w:div w:id="1741900106">
          <w:marLeft w:val="0"/>
          <w:marRight w:val="0"/>
          <w:marTop w:val="0"/>
          <w:marBottom w:val="0"/>
          <w:divBdr>
            <w:top w:val="none" w:sz="0" w:space="0" w:color="auto"/>
            <w:left w:val="none" w:sz="0" w:space="0" w:color="auto"/>
            <w:bottom w:val="none" w:sz="0" w:space="0" w:color="auto"/>
            <w:right w:val="none" w:sz="0" w:space="0" w:color="auto"/>
          </w:divBdr>
        </w:div>
        <w:div w:id="907884925">
          <w:marLeft w:val="0"/>
          <w:marRight w:val="0"/>
          <w:marTop w:val="0"/>
          <w:marBottom w:val="0"/>
          <w:divBdr>
            <w:top w:val="none" w:sz="0" w:space="0" w:color="auto"/>
            <w:left w:val="none" w:sz="0" w:space="0" w:color="auto"/>
            <w:bottom w:val="none" w:sz="0" w:space="0" w:color="auto"/>
            <w:right w:val="none" w:sz="0" w:space="0" w:color="auto"/>
          </w:divBdr>
        </w:div>
        <w:div w:id="289896370">
          <w:marLeft w:val="0"/>
          <w:marRight w:val="0"/>
          <w:marTop w:val="0"/>
          <w:marBottom w:val="0"/>
          <w:divBdr>
            <w:top w:val="none" w:sz="0" w:space="0" w:color="auto"/>
            <w:left w:val="none" w:sz="0" w:space="0" w:color="auto"/>
            <w:bottom w:val="none" w:sz="0" w:space="0" w:color="auto"/>
            <w:right w:val="none" w:sz="0" w:space="0" w:color="auto"/>
          </w:divBdr>
        </w:div>
        <w:div w:id="494491846">
          <w:marLeft w:val="0"/>
          <w:marRight w:val="0"/>
          <w:marTop w:val="0"/>
          <w:marBottom w:val="0"/>
          <w:divBdr>
            <w:top w:val="none" w:sz="0" w:space="0" w:color="auto"/>
            <w:left w:val="none" w:sz="0" w:space="0" w:color="auto"/>
            <w:bottom w:val="none" w:sz="0" w:space="0" w:color="auto"/>
            <w:right w:val="none" w:sz="0" w:space="0" w:color="auto"/>
          </w:divBdr>
        </w:div>
        <w:div w:id="1105273265">
          <w:marLeft w:val="0"/>
          <w:marRight w:val="0"/>
          <w:marTop w:val="0"/>
          <w:marBottom w:val="0"/>
          <w:divBdr>
            <w:top w:val="none" w:sz="0" w:space="0" w:color="auto"/>
            <w:left w:val="none" w:sz="0" w:space="0" w:color="auto"/>
            <w:bottom w:val="none" w:sz="0" w:space="0" w:color="auto"/>
            <w:right w:val="none" w:sz="0" w:space="0" w:color="auto"/>
          </w:divBdr>
        </w:div>
        <w:div w:id="383215764">
          <w:marLeft w:val="0"/>
          <w:marRight w:val="0"/>
          <w:marTop w:val="0"/>
          <w:marBottom w:val="0"/>
          <w:divBdr>
            <w:top w:val="none" w:sz="0" w:space="0" w:color="auto"/>
            <w:left w:val="none" w:sz="0" w:space="0" w:color="auto"/>
            <w:bottom w:val="none" w:sz="0" w:space="0" w:color="auto"/>
            <w:right w:val="none" w:sz="0" w:space="0" w:color="auto"/>
          </w:divBdr>
        </w:div>
        <w:div w:id="618757997">
          <w:marLeft w:val="0"/>
          <w:marRight w:val="0"/>
          <w:marTop w:val="0"/>
          <w:marBottom w:val="0"/>
          <w:divBdr>
            <w:top w:val="none" w:sz="0" w:space="0" w:color="auto"/>
            <w:left w:val="none" w:sz="0" w:space="0" w:color="auto"/>
            <w:bottom w:val="none" w:sz="0" w:space="0" w:color="auto"/>
            <w:right w:val="none" w:sz="0" w:space="0" w:color="auto"/>
          </w:divBdr>
        </w:div>
        <w:div w:id="598295488">
          <w:marLeft w:val="0"/>
          <w:marRight w:val="0"/>
          <w:marTop w:val="0"/>
          <w:marBottom w:val="0"/>
          <w:divBdr>
            <w:top w:val="none" w:sz="0" w:space="0" w:color="auto"/>
            <w:left w:val="none" w:sz="0" w:space="0" w:color="auto"/>
            <w:bottom w:val="none" w:sz="0" w:space="0" w:color="auto"/>
            <w:right w:val="none" w:sz="0" w:space="0" w:color="auto"/>
          </w:divBdr>
        </w:div>
        <w:div w:id="787897840">
          <w:marLeft w:val="0"/>
          <w:marRight w:val="0"/>
          <w:marTop w:val="0"/>
          <w:marBottom w:val="0"/>
          <w:divBdr>
            <w:top w:val="none" w:sz="0" w:space="0" w:color="auto"/>
            <w:left w:val="none" w:sz="0" w:space="0" w:color="auto"/>
            <w:bottom w:val="none" w:sz="0" w:space="0" w:color="auto"/>
            <w:right w:val="none" w:sz="0" w:space="0" w:color="auto"/>
          </w:divBdr>
        </w:div>
        <w:div w:id="1870023607">
          <w:marLeft w:val="0"/>
          <w:marRight w:val="0"/>
          <w:marTop w:val="0"/>
          <w:marBottom w:val="0"/>
          <w:divBdr>
            <w:top w:val="none" w:sz="0" w:space="0" w:color="auto"/>
            <w:left w:val="none" w:sz="0" w:space="0" w:color="auto"/>
            <w:bottom w:val="none" w:sz="0" w:space="0" w:color="auto"/>
            <w:right w:val="none" w:sz="0" w:space="0" w:color="auto"/>
          </w:divBdr>
        </w:div>
        <w:div w:id="1121924095">
          <w:marLeft w:val="0"/>
          <w:marRight w:val="0"/>
          <w:marTop w:val="0"/>
          <w:marBottom w:val="0"/>
          <w:divBdr>
            <w:top w:val="none" w:sz="0" w:space="0" w:color="auto"/>
            <w:left w:val="none" w:sz="0" w:space="0" w:color="auto"/>
            <w:bottom w:val="none" w:sz="0" w:space="0" w:color="auto"/>
            <w:right w:val="none" w:sz="0" w:space="0" w:color="auto"/>
          </w:divBdr>
        </w:div>
        <w:div w:id="1509715939">
          <w:marLeft w:val="0"/>
          <w:marRight w:val="0"/>
          <w:marTop w:val="0"/>
          <w:marBottom w:val="0"/>
          <w:divBdr>
            <w:top w:val="none" w:sz="0" w:space="0" w:color="auto"/>
            <w:left w:val="none" w:sz="0" w:space="0" w:color="auto"/>
            <w:bottom w:val="none" w:sz="0" w:space="0" w:color="auto"/>
            <w:right w:val="none" w:sz="0" w:space="0" w:color="auto"/>
          </w:divBdr>
        </w:div>
        <w:div w:id="1998413638">
          <w:marLeft w:val="0"/>
          <w:marRight w:val="0"/>
          <w:marTop w:val="0"/>
          <w:marBottom w:val="0"/>
          <w:divBdr>
            <w:top w:val="none" w:sz="0" w:space="0" w:color="auto"/>
            <w:left w:val="none" w:sz="0" w:space="0" w:color="auto"/>
            <w:bottom w:val="none" w:sz="0" w:space="0" w:color="auto"/>
            <w:right w:val="none" w:sz="0" w:space="0" w:color="auto"/>
          </w:divBdr>
        </w:div>
        <w:div w:id="413549578">
          <w:marLeft w:val="0"/>
          <w:marRight w:val="0"/>
          <w:marTop w:val="0"/>
          <w:marBottom w:val="0"/>
          <w:divBdr>
            <w:top w:val="none" w:sz="0" w:space="0" w:color="auto"/>
            <w:left w:val="none" w:sz="0" w:space="0" w:color="auto"/>
            <w:bottom w:val="none" w:sz="0" w:space="0" w:color="auto"/>
            <w:right w:val="none" w:sz="0" w:space="0" w:color="auto"/>
          </w:divBdr>
        </w:div>
        <w:div w:id="1454443398">
          <w:marLeft w:val="0"/>
          <w:marRight w:val="0"/>
          <w:marTop w:val="0"/>
          <w:marBottom w:val="0"/>
          <w:divBdr>
            <w:top w:val="none" w:sz="0" w:space="0" w:color="auto"/>
            <w:left w:val="none" w:sz="0" w:space="0" w:color="auto"/>
            <w:bottom w:val="none" w:sz="0" w:space="0" w:color="auto"/>
            <w:right w:val="none" w:sz="0" w:space="0" w:color="auto"/>
          </w:divBdr>
        </w:div>
        <w:div w:id="838740392">
          <w:marLeft w:val="0"/>
          <w:marRight w:val="0"/>
          <w:marTop w:val="0"/>
          <w:marBottom w:val="0"/>
          <w:divBdr>
            <w:top w:val="none" w:sz="0" w:space="0" w:color="auto"/>
            <w:left w:val="none" w:sz="0" w:space="0" w:color="auto"/>
            <w:bottom w:val="none" w:sz="0" w:space="0" w:color="auto"/>
            <w:right w:val="none" w:sz="0" w:space="0" w:color="auto"/>
          </w:divBdr>
        </w:div>
        <w:div w:id="555122235">
          <w:marLeft w:val="0"/>
          <w:marRight w:val="0"/>
          <w:marTop w:val="0"/>
          <w:marBottom w:val="0"/>
          <w:divBdr>
            <w:top w:val="none" w:sz="0" w:space="0" w:color="auto"/>
            <w:left w:val="none" w:sz="0" w:space="0" w:color="auto"/>
            <w:bottom w:val="none" w:sz="0" w:space="0" w:color="auto"/>
            <w:right w:val="none" w:sz="0" w:space="0" w:color="auto"/>
          </w:divBdr>
        </w:div>
        <w:div w:id="1086805329">
          <w:marLeft w:val="0"/>
          <w:marRight w:val="0"/>
          <w:marTop w:val="0"/>
          <w:marBottom w:val="0"/>
          <w:divBdr>
            <w:top w:val="none" w:sz="0" w:space="0" w:color="auto"/>
            <w:left w:val="none" w:sz="0" w:space="0" w:color="auto"/>
            <w:bottom w:val="none" w:sz="0" w:space="0" w:color="auto"/>
            <w:right w:val="none" w:sz="0" w:space="0" w:color="auto"/>
          </w:divBdr>
        </w:div>
        <w:div w:id="866990301">
          <w:marLeft w:val="0"/>
          <w:marRight w:val="0"/>
          <w:marTop w:val="0"/>
          <w:marBottom w:val="0"/>
          <w:divBdr>
            <w:top w:val="none" w:sz="0" w:space="0" w:color="auto"/>
            <w:left w:val="none" w:sz="0" w:space="0" w:color="auto"/>
            <w:bottom w:val="none" w:sz="0" w:space="0" w:color="auto"/>
            <w:right w:val="none" w:sz="0" w:space="0" w:color="auto"/>
          </w:divBdr>
        </w:div>
        <w:div w:id="115805176">
          <w:marLeft w:val="0"/>
          <w:marRight w:val="0"/>
          <w:marTop w:val="0"/>
          <w:marBottom w:val="0"/>
          <w:divBdr>
            <w:top w:val="none" w:sz="0" w:space="0" w:color="auto"/>
            <w:left w:val="none" w:sz="0" w:space="0" w:color="auto"/>
            <w:bottom w:val="none" w:sz="0" w:space="0" w:color="auto"/>
            <w:right w:val="none" w:sz="0" w:space="0" w:color="auto"/>
          </w:divBdr>
        </w:div>
        <w:div w:id="1115368550">
          <w:marLeft w:val="0"/>
          <w:marRight w:val="0"/>
          <w:marTop w:val="0"/>
          <w:marBottom w:val="0"/>
          <w:divBdr>
            <w:top w:val="none" w:sz="0" w:space="0" w:color="auto"/>
            <w:left w:val="none" w:sz="0" w:space="0" w:color="auto"/>
            <w:bottom w:val="none" w:sz="0" w:space="0" w:color="auto"/>
            <w:right w:val="none" w:sz="0" w:space="0" w:color="auto"/>
          </w:divBdr>
        </w:div>
        <w:div w:id="1407920969">
          <w:marLeft w:val="0"/>
          <w:marRight w:val="0"/>
          <w:marTop w:val="0"/>
          <w:marBottom w:val="0"/>
          <w:divBdr>
            <w:top w:val="none" w:sz="0" w:space="0" w:color="auto"/>
            <w:left w:val="none" w:sz="0" w:space="0" w:color="auto"/>
            <w:bottom w:val="none" w:sz="0" w:space="0" w:color="auto"/>
            <w:right w:val="none" w:sz="0" w:space="0" w:color="auto"/>
          </w:divBdr>
        </w:div>
        <w:div w:id="617569335">
          <w:marLeft w:val="0"/>
          <w:marRight w:val="0"/>
          <w:marTop w:val="0"/>
          <w:marBottom w:val="0"/>
          <w:divBdr>
            <w:top w:val="none" w:sz="0" w:space="0" w:color="auto"/>
            <w:left w:val="none" w:sz="0" w:space="0" w:color="auto"/>
            <w:bottom w:val="none" w:sz="0" w:space="0" w:color="auto"/>
            <w:right w:val="none" w:sz="0" w:space="0" w:color="auto"/>
          </w:divBdr>
        </w:div>
        <w:div w:id="1018459819">
          <w:marLeft w:val="0"/>
          <w:marRight w:val="0"/>
          <w:marTop w:val="0"/>
          <w:marBottom w:val="0"/>
          <w:divBdr>
            <w:top w:val="none" w:sz="0" w:space="0" w:color="auto"/>
            <w:left w:val="none" w:sz="0" w:space="0" w:color="auto"/>
            <w:bottom w:val="none" w:sz="0" w:space="0" w:color="auto"/>
            <w:right w:val="none" w:sz="0" w:space="0" w:color="auto"/>
          </w:divBdr>
        </w:div>
        <w:div w:id="621695442">
          <w:marLeft w:val="0"/>
          <w:marRight w:val="0"/>
          <w:marTop w:val="0"/>
          <w:marBottom w:val="0"/>
          <w:divBdr>
            <w:top w:val="none" w:sz="0" w:space="0" w:color="auto"/>
            <w:left w:val="none" w:sz="0" w:space="0" w:color="auto"/>
            <w:bottom w:val="none" w:sz="0" w:space="0" w:color="auto"/>
            <w:right w:val="none" w:sz="0" w:space="0" w:color="auto"/>
          </w:divBdr>
        </w:div>
        <w:div w:id="1992128313">
          <w:marLeft w:val="0"/>
          <w:marRight w:val="0"/>
          <w:marTop w:val="0"/>
          <w:marBottom w:val="0"/>
          <w:divBdr>
            <w:top w:val="none" w:sz="0" w:space="0" w:color="auto"/>
            <w:left w:val="none" w:sz="0" w:space="0" w:color="auto"/>
            <w:bottom w:val="none" w:sz="0" w:space="0" w:color="auto"/>
            <w:right w:val="none" w:sz="0" w:space="0" w:color="auto"/>
          </w:divBdr>
        </w:div>
        <w:div w:id="1962224013">
          <w:marLeft w:val="0"/>
          <w:marRight w:val="0"/>
          <w:marTop w:val="0"/>
          <w:marBottom w:val="0"/>
          <w:divBdr>
            <w:top w:val="none" w:sz="0" w:space="0" w:color="auto"/>
            <w:left w:val="none" w:sz="0" w:space="0" w:color="auto"/>
            <w:bottom w:val="none" w:sz="0" w:space="0" w:color="auto"/>
            <w:right w:val="none" w:sz="0" w:space="0" w:color="auto"/>
          </w:divBdr>
        </w:div>
        <w:div w:id="670527679">
          <w:marLeft w:val="0"/>
          <w:marRight w:val="0"/>
          <w:marTop w:val="0"/>
          <w:marBottom w:val="0"/>
          <w:divBdr>
            <w:top w:val="none" w:sz="0" w:space="0" w:color="auto"/>
            <w:left w:val="none" w:sz="0" w:space="0" w:color="auto"/>
            <w:bottom w:val="none" w:sz="0" w:space="0" w:color="auto"/>
            <w:right w:val="none" w:sz="0" w:space="0" w:color="auto"/>
          </w:divBdr>
        </w:div>
        <w:div w:id="1933582623">
          <w:marLeft w:val="0"/>
          <w:marRight w:val="0"/>
          <w:marTop w:val="0"/>
          <w:marBottom w:val="0"/>
          <w:divBdr>
            <w:top w:val="none" w:sz="0" w:space="0" w:color="auto"/>
            <w:left w:val="none" w:sz="0" w:space="0" w:color="auto"/>
            <w:bottom w:val="none" w:sz="0" w:space="0" w:color="auto"/>
            <w:right w:val="none" w:sz="0" w:space="0" w:color="auto"/>
          </w:divBdr>
        </w:div>
        <w:div w:id="852451057">
          <w:marLeft w:val="0"/>
          <w:marRight w:val="0"/>
          <w:marTop w:val="0"/>
          <w:marBottom w:val="0"/>
          <w:divBdr>
            <w:top w:val="none" w:sz="0" w:space="0" w:color="auto"/>
            <w:left w:val="none" w:sz="0" w:space="0" w:color="auto"/>
            <w:bottom w:val="none" w:sz="0" w:space="0" w:color="auto"/>
            <w:right w:val="none" w:sz="0" w:space="0" w:color="auto"/>
          </w:divBdr>
        </w:div>
        <w:div w:id="1994675625">
          <w:marLeft w:val="0"/>
          <w:marRight w:val="0"/>
          <w:marTop w:val="0"/>
          <w:marBottom w:val="0"/>
          <w:divBdr>
            <w:top w:val="none" w:sz="0" w:space="0" w:color="auto"/>
            <w:left w:val="none" w:sz="0" w:space="0" w:color="auto"/>
            <w:bottom w:val="none" w:sz="0" w:space="0" w:color="auto"/>
            <w:right w:val="none" w:sz="0" w:space="0" w:color="auto"/>
          </w:divBdr>
        </w:div>
        <w:div w:id="1740982124">
          <w:marLeft w:val="0"/>
          <w:marRight w:val="0"/>
          <w:marTop w:val="0"/>
          <w:marBottom w:val="0"/>
          <w:divBdr>
            <w:top w:val="none" w:sz="0" w:space="0" w:color="auto"/>
            <w:left w:val="none" w:sz="0" w:space="0" w:color="auto"/>
            <w:bottom w:val="none" w:sz="0" w:space="0" w:color="auto"/>
            <w:right w:val="none" w:sz="0" w:space="0" w:color="auto"/>
          </w:divBdr>
        </w:div>
        <w:div w:id="614097429">
          <w:marLeft w:val="0"/>
          <w:marRight w:val="0"/>
          <w:marTop w:val="0"/>
          <w:marBottom w:val="0"/>
          <w:divBdr>
            <w:top w:val="none" w:sz="0" w:space="0" w:color="auto"/>
            <w:left w:val="none" w:sz="0" w:space="0" w:color="auto"/>
            <w:bottom w:val="none" w:sz="0" w:space="0" w:color="auto"/>
            <w:right w:val="none" w:sz="0" w:space="0" w:color="auto"/>
          </w:divBdr>
        </w:div>
        <w:div w:id="1898785208">
          <w:marLeft w:val="0"/>
          <w:marRight w:val="0"/>
          <w:marTop w:val="0"/>
          <w:marBottom w:val="0"/>
          <w:divBdr>
            <w:top w:val="none" w:sz="0" w:space="0" w:color="auto"/>
            <w:left w:val="none" w:sz="0" w:space="0" w:color="auto"/>
            <w:bottom w:val="none" w:sz="0" w:space="0" w:color="auto"/>
            <w:right w:val="none" w:sz="0" w:space="0" w:color="auto"/>
          </w:divBdr>
        </w:div>
        <w:div w:id="2031370995">
          <w:marLeft w:val="0"/>
          <w:marRight w:val="0"/>
          <w:marTop w:val="0"/>
          <w:marBottom w:val="0"/>
          <w:divBdr>
            <w:top w:val="none" w:sz="0" w:space="0" w:color="auto"/>
            <w:left w:val="none" w:sz="0" w:space="0" w:color="auto"/>
            <w:bottom w:val="none" w:sz="0" w:space="0" w:color="auto"/>
            <w:right w:val="none" w:sz="0" w:space="0" w:color="auto"/>
          </w:divBdr>
        </w:div>
        <w:div w:id="2067220962">
          <w:marLeft w:val="0"/>
          <w:marRight w:val="0"/>
          <w:marTop w:val="0"/>
          <w:marBottom w:val="0"/>
          <w:divBdr>
            <w:top w:val="none" w:sz="0" w:space="0" w:color="auto"/>
            <w:left w:val="none" w:sz="0" w:space="0" w:color="auto"/>
            <w:bottom w:val="none" w:sz="0" w:space="0" w:color="auto"/>
            <w:right w:val="none" w:sz="0" w:space="0" w:color="auto"/>
          </w:divBdr>
        </w:div>
        <w:div w:id="209154869">
          <w:marLeft w:val="0"/>
          <w:marRight w:val="0"/>
          <w:marTop w:val="0"/>
          <w:marBottom w:val="0"/>
          <w:divBdr>
            <w:top w:val="none" w:sz="0" w:space="0" w:color="auto"/>
            <w:left w:val="none" w:sz="0" w:space="0" w:color="auto"/>
            <w:bottom w:val="none" w:sz="0" w:space="0" w:color="auto"/>
            <w:right w:val="none" w:sz="0" w:space="0" w:color="auto"/>
          </w:divBdr>
        </w:div>
        <w:div w:id="1921865653">
          <w:marLeft w:val="0"/>
          <w:marRight w:val="0"/>
          <w:marTop w:val="0"/>
          <w:marBottom w:val="0"/>
          <w:divBdr>
            <w:top w:val="none" w:sz="0" w:space="0" w:color="auto"/>
            <w:left w:val="none" w:sz="0" w:space="0" w:color="auto"/>
            <w:bottom w:val="none" w:sz="0" w:space="0" w:color="auto"/>
            <w:right w:val="none" w:sz="0" w:space="0" w:color="auto"/>
          </w:divBdr>
        </w:div>
        <w:div w:id="1376782012">
          <w:marLeft w:val="0"/>
          <w:marRight w:val="0"/>
          <w:marTop w:val="0"/>
          <w:marBottom w:val="0"/>
          <w:divBdr>
            <w:top w:val="none" w:sz="0" w:space="0" w:color="auto"/>
            <w:left w:val="none" w:sz="0" w:space="0" w:color="auto"/>
            <w:bottom w:val="none" w:sz="0" w:space="0" w:color="auto"/>
            <w:right w:val="none" w:sz="0" w:space="0" w:color="auto"/>
          </w:divBdr>
        </w:div>
        <w:div w:id="1436363960">
          <w:marLeft w:val="0"/>
          <w:marRight w:val="0"/>
          <w:marTop w:val="0"/>
          <w:marBottom w:val="0"/>
          <w:divBdr>
            <w:top w:val="none" w:sz="0" w:space="0" w:color="auto"/>
            <w:left w:val="none" w:sz="0" w:space="0" w:color="auto"/>
            <w:bottom w:val="none" w:sz="0" w:space="0" w:color="auto"/>
            <w:right w:val="none" w:sz="0" w:space="0" w:color="auto"/>
          </w:divBdr>
        </w:div>
        <w:div w:id="848101569">
          <w:marLeft w:val="0"/>
          <w:marRight w:val="0"/>
          <w:marTop w:val="0"/>
          <w:marBottom w:val="0"/>
          <w:divBdr>
            <w:top w:val="none" w:sz="0" w:space="0" w:color="auto"/>
            <w:left w:val="none" w:sz="0" w:space="0" w:color="auto"/>
            <w:bottom w:val="none" w:sz="0" w:space="0" w:color="auto"/>
            <w:right w:val="none" w:sz="0" w:space="0" w:color="auto"/>
          </w:divBdr>
        </w:div>
        <w:div w:id="33889390">
          <w:marLeft w:val="0"/>
          <w:marRight w:val="0"/>
          <w:marTop w:val="0"/>
          <w:marBottom w:val="0"/>
          <w:divBdr>
            <w:top w:val="none" w:sz="0" w:space="0" w:color="auto"/>
            <w:left w:val="none" w:sz="0" w:space="0" w:color="auto"/>
            <w:bottom w:val="none" w:sz="0" w:space="0" w:color="auto"/>
            <w:right w:val="none" w:sz="0" w:space="0" w:color="auto"/>
          </w:divBdr>
        </w:div>
        <w:div w:id="743603874">
          <w:marLeft w:val="0"/>
          <w:marRight w:val="0"/>
          <w:marTop w:val="0"/>
          <w:marBottom w:val="0"/>
          <w:divBdr>
            <w:top w:val="none" w:sz="0" w:space="0" w:color="auto"/>
            <w:left w:val="none" w:sz="0" w:space="0" w:color="auto"/>
            <w:bottom w:val="none" w:sz="0" w:space="0" w:color="auto"/>
            <w:right w:val="none" w:sz="0" w:space="0" w:color="auto"/>
          </w:divBdr>
        </w:div>
        <w:div w:id="1024524892">
          <w:marLeft w:val="0"/>
          <w:marRight w:val="0"/>
          <w:marTop w:val="0"/>
          <w:marBottom w:val="0"/>
          <w:divBdr>
            <w:top w:val="none" w:sz="0" w:space="0" w:color="auto"/>
            <w:left w:val="none" w:sz="0" w:space="0" w:color="auto"/>
            <w:bottom w:val="none" w:sz="0" w:space="0" w:color="auto"/>
            <w:right w:val="none" w:sz="0" w:space="0" w:color="auto"/>
          </w:divBdr>
        </w:div>
        <w:div w:id="2081052205">
          <w:marLeft w:val="0"/>
          <w:marRight w:val="0"/>
          <w:marTop w:val="0"/>
          <w:marBottom w:val="0"/>
          <w:divBdr>
            <w:top w:val="none" w:sz="0" w:space="0" w:color="auto"/>
            <w:left w:val="none" w:sz="0" w:space="0" w:color="auto"/>
            <w:bottom w:val="none" w:sz="0" w:space="0" w:color="auto"/>
            <w:right w:val="none" w:sz="0" w:space="0" w:color="auto"/>
          </w:divBdr>
        </w:div>
        <w:div w:id="553351584">
          <w:marLeft w:val="0"/>
          <w:marRight w:val="0"/>
          <w:marTop w:val="0"/>
          <w:marBottom w:val="0"/>
          <w:divBdr>
            <w:top w:val="none" w:sz="0" w:space="0" w:color="auto"/>
            <w:left w:val="none" w:sz="0" w:space="0" w:color="auto"/>
            <w:bottom w:val="none" w:sz="0" w:space="0" w:color="auto"/>
            <w:right w:val="none" w:sz="0" w:space="0" w:color="auto"/>
          </w:divBdr>
        </w:div>
        <w:div w:id="649555534">
          <w:marLeft w:val="0"/>
          <w:marRight w:val="0"/>
          <w:marTop w:val="0"/>
          <w:marBottom w:val="0"/>
          <w:divBdr>
            <w:top w:val="none" w:sz="0" w:space="0" w:color="auto"/>
            <w:left w:val="none" w:sz="0" w:space="0" w:color="auto"/>
            <w:bottom w:val="none" w:sz="0" w:space="0" w:color="auto"/>
            <w:right w:val="none" w:sz="0" w:space="0" w:color="auto"/>
          </w:divBdr>
        </w:div>
        <w:div w:id="1500343484">
          <w:marLeft w:val="0"/>
          <w:marRight w:val="0"/>
          <w:marTop w:val="0"/>
          <w:marBottom w:val="0"/>
          <w:divBdr>
            <w:top w:val="none" w:sz="0" w:space="0" w:color="auto"/>
            <w:left w:val="none" w:sz="0" w:space="0" w:color="auto"/>
            <w:bottom w:val="none" w:sz="0" w:space="0" w:color="auto"/>
            <w:right w:val="none" w:sz="0" w:space="0" w:color="auto"/>
          </w:divBdr>
        </w:div>
        <w:div w:id="348415329">
          <w:marLeft w:val="0"/>
          <w:marRight w:val="0"/>
          <w:marTop w:val="0"/>
          <w:marBottom w:val="0"/>
          <w:divBdr>
            <w:top w:val="none" w:sz="0" w:space="0" w:color="auto"/>
            <w:left w:val="none" w:sz="0" w:space="0" w:color="auto"/>
            <w:bottom w:val="none" w:sz="0" w:space="0" w:color="auto"/>
            <w:right w:val="none" w:sz="0" w:space="0" w:color="auto"/>
          </w:divBdr>
        </w:div>
        <w:div w:id="1922829084">
          <w:marLeft w:val="0"/>
          <w:marRight w:val="0"/>
          <w:marTop w:val="0"/>
          <w:marBottom w:val="0"/>
          <w:divBdr>
            <w:top w:val="none" w:sz="0" w:space="0" w:color="auto"/>
            <w:left w:val="none" w:sz="0" w:space="0" w:color="auto"/>
            <w:bottom w:val="none" w:sz="0" w:space="0" w:color="auto"/>
            <w:right w:val="none" w:sz="0" w:space="0" w:color="auto"/>
          </w:divBdr>
        </w:div>
        <w:div w:id="947351212">
          <w:marLeft w:val="0"/>
          <w:marRight w:val="0"/>
          <w:marTop w:val="0"/>
          <w:marBottom w:val="0"/>
          <w:divBdr>
            <w:top w:val="none" w:sz="0" w:space="0" w:color="auto"/>
            <w:left w:val="none" w:sz="0" w:space="0" w:color="auto"/>
            <w:bottom w:val="none" w:sz="0" w:space="0" w:color="auto"/>
            <w:right w:val="none" w:sz="0" w:space="0" w:color="auto"/>
          </w:divBdr>
        </w:div>
        <w:div w:id="1770999402">
          <w:marLeft w:val="0"/>
          <w:marRight w:val="0"/>
          <w:marTop w:val="0"/>
          <w:marBottom w:val="0"/>
          <w:divBdr>
            <w:top w:val="none" w:sz="0" w:space="0" w:color="auto"/>
            <w:left w:val="none" w:sz="0" w:space="0" w:color="auto"/>
            <w:bottom w:val="none" w:sz="0" w:space="0" w:color="auto"/>
            <w:right w:val="none" w:sz="0" w:space="0" w:color="auto"/>
          </w:divBdr>
        </w:div>
        <w:div w:id="1184629282">
          <w:marLeft w:val="0"/>
          <w:marRight w:val="0"/>
          <w:marTop w:val="0"/>
          <w:marBottom w:val="0"/>
          <w:divBdr>
            <w:top w:val="none" w:sz="0" w:space="0" w:color="auto"/>
            <w:left w:val="none" w:sz="0" w:space="0" w:color="auto"/>
            <w:bottom w:val="none" w:sz="0" w:space="0" w:color="auto"/>
            <w:right w:val="none" w:sz="0" w:space="0" w:color="auto"/>
          </w:divBdr>
        </w:div>
        <w:div w:id="1554924862">
          <w:marLeft w:val="0"/>
          <w:marRight w:val="0"/>
          <w:marTop w:val="0"/>
          <w:marBottom w:val="0"/>
          <w:divBdr>
            <w:top w:val="none" w:sz="0" w:space="0" w:color="auto"/>
            <w:left w:val="none" w:sz="0" w:space="0" w:color="auto"/>
            <w:bottom w:val="none" w:sz="0" w:space="0" w:color="auto"/>
            <w:right w:val="none" w:sz="0" w:space="0" w:color="auto"/>
          </w:divBdr>
        </w:div>
        <w:div w:id="1854221558">
          <w:marLeft w:val="0"/>
          <w:marRight w:val="0"/>
          <w:marTop w:val="0"/>
          <w:marBottom w:val="0"/>
          <w:divBdr>
            <w:top w:val="none" w:sz="0" w:space="0" w:color="auto"/>
            <w:left w:val="none" w:sz="0" w:space="0" w:color="auto"/>
            <w:bottom w:val="none" w:sz="0" w:space="0" w:color="auto"/>
            <w:right w:val="none" w:sz="0" w:space="0" w:color="auto"/>
          </w:divBdr>
        </w:div>
        <w:div w:id="1994218696">
          <w:marLeft w:val="0"/>
          <w:marRight w:val="0"/>
          <w:marTop w:val="0"/>
          <w:marBottom w:val="0"/>
          <w:divBdr>
            <w:top w:val="none" w:sz="0" w:space="0" w:color="auto"/>
            <w:left w:val="none" w:sz="0" w:space="0" w:color="auto"/>
            <w:bottom w:val="none" w:sz="0" w:space="0" w:color="auto"/>
            <w:right w:val="none" w:sz="0" w:space="0" w:color="auto"/>
          </w:divBdr>
        </w:div>
        <w:div w:id="165900148">
          <w:marLeft w:val="0"/>
          <w:marRight w:val="0"/>
          <w:marTop w:val="0"/>
          <w:marBottom w:val="0"/>
          <w:divBdr>
            <w:top w:val="none" w:sz="0" w:space="0" w:color="auto"/>
            <w:left w:val="none" w:sz="0" w:space="0" w:color="auto"/>
            <w:bottom w:val="none" w:sz="0" w:space="0" w:color="auto"/>
            <w:right w:val="none" w:sz="0" w:space="0" w:color="auto"/>
          </w:divBdr>
        </w:div>
        <w:div w:id="1459256273">
          <w:marLeft w:val="0"/>
          <w:marRight w:val="0"/>
          <w:marTop w:val="0"/>
          <w:marBottom w:val="0"/>
          <w:divBdr>
            <w:top w:val="none" w:sz="0" w:space="0" w:color="auto"/>
            <w:left w:val="none" w:sz="0" w:space="0" w:color="auto"/>
            <w:bottom w:val="none" w:sz="0" w:space="0" w:color="auto"/>
            <w:right w:val="none" w:sz="0" w:space="0" w:color="auto"/>
          </w:divBdr>
        </w:div>
        <w:div w:id="683093977">
          <w:marLeft w:val="0"/>
          <w:marRight w:val="0"/>
          <w:marTop w:val="0"/>
          <w:marBottom w:val="0"/>
          <w:divBdr>
            <w:top w:val="none" w:sz="0" w:space="0" w:color="auto"/>
            <w:left w:val="none" w:sz="0" w:space="0" w:color="auto"/>
            <w:bottom w:val="none" w:sz="0" w:space="0" w:color="auto"/>
            <w:right w:val="none" w:sz="0" w:space="0" w:color="auto"/>
          </w:divBdr>
        </w:div>
        <w:div w:id="572550910">
          <w:marLeft w:val="0"/>
          <w:marRight w:val="0"/>
          <w:marTop w:val="0"/>
          <w:marBottom w:val="0"/>
          <w:divBdr>
            <w:top w:val="none" w:sz="0" w:space="0" w:color="auto"/>
            <w:left w:val="none" w:sz="0" w:space="0" w:color="auto"/>
            <w:bottom w:val="none" w:sz="0" w:space="0" w:color="auto"/>
            <w:right w:val="none" w:sz="0" w:space="0" w:color="auto"/>
          </w:divBdr>
        </w:div>
        <w:div w:id="992758582">
          <w:marLeft w:val="0"/>
          <w:marRight w:val="0"/>
          <w:marTop w:val="0"/>
          <w:marBottom w:val="0"/>
          <w:divBdr>
            <w:top w:val="none" w:sz="0" w:space="0" w:color="auto"/>
            <w:left w:val="none" w:sz="0" w:space="0" w:color="auto"/>
            <w:bottom w:val="none" w:sz="0" w:space="0" w:color="auto"/>
            <w:right w:val="none" w:sz="0" w:space="0" w:color="auto"/>
          </w:divBdr>
        </w:div>
        <w:div w:id="2051369684">
          <w:marLeft w:val="0"/>
          <w:marRight w:val="0"/>
          <w:marTop w:val="0"/>
          <w:marBottom w:val="0"/>
          <w:divBdr>
            <w:top w:val="none" w:sz="0" w:space="0" w:color="auto"/>
            <w:left w:val="none" w:sz="0" w:space="0" w:color="auto"/>
            <w:bottom w:val="none" w:sz="0" w:space="0" w:color="auto"/>
            <w:right w:val="none" w:sz="0" w:space="0" w:color="auto"/>
          </w:divBdr>
        </w:div>
        <w:div w:id="1873346631">
          <w:marLeft w:val="0"/>
          <w:marRight w:val="0"/>
          <w:marTop w:val="0"/>
          <w:marBottom w:val="0"/>
          <w:divBdr>
            <w:top w:val="none" w:sz="0" w:space="0" w:color="auto"/>
            <w:left w:val="none" w:sz="0" w:space="0" w:color="auto"/>
            <w:bottom w:val="none" w:sz="0" w:space="0" w:color="auto"/>
            <w:right w:val="none" w:sz="0" w:space="0" w:color="auto"/>
          </w:divBdr>
        </w:div>
        <w:div w:id="457531626">
          <w:marLeft w:val="0"/>
          <w:marRight w:val="0"/>
          <w:marTop w:val="0"/>
          <w:marBottom w:val="0"/>
          <w:divBdr>
            <w:top w:val="none" w:sz="0" w:space="0" w:color="auto"/>
            <w:left w:val="none" w:sz="0" w:space="0" w:color="auto"/>
            <w:bottom w:val="none" w:sz="0" w:space="0" w:color="auto"/>
            <w:right w:val="none" w:sz="0" w:space="0" w:color="auto"/>
          </w:divBdr>
        </w:div>
        <w:div w:id="570191124">
          <w:marLeft w:val="0"/>
          <w:marRight w:val="0"/>
          <w:marTop w:val="0"/>
          <w:marBottom w:val="0"/>
          <w:divBdr>
            <w:top w:val="none" w:sz="0" w:space="0" w:color="auto"/>
            <w:left w:val="none" w:sz="0" w:space="0" w:color="auto"/>
            <w:bottom w:val="none" w:sz="0" w:space="0" w:color="auto"/>
            <w:right w:val="none" w:sz="0" w:space="0" w:color="auto"/>
          </w:divBdr>
        </w:div>
        <w:div w:id="1063412236">
          <w:marLeft w:val="0"/>
          <w:marRight w:val="0"/>
          <w:marTop w:val="0"/>
          <w:marBottom w:val="0"/>
          <w:divBdr>
            <w:top w:val="none" w:sz="0" w:space="0" w:color="auto"/>
            <w:left w:val="none" w:sz="0" w:space="0" w:color="auto"/>
            <w:bottom w:val="none" w:sz="0" w:space="0" w:color="auto"/>
            <w:right w:val="none" w:sz="0" w:space="0" w:color="auto"/>
          </w:divBdr>
        </w:div>
        <w:div w:id="2110812856">
          <w:marLeft w:val="0"/>
          <w:marRight w:val="0"/>
          <w:marTop w:val="0"/>
          <w:marBottom w:val="0"/>
          <w:divBdr>
            <w:top w:val="none" w:sz="0" w:space="0" w:color="auto"/>
            <w:left w:val="none" w:sz="0" w:space="0" w:color="auto"/>
            <w:bottom w:val="none" w:sz="0" w:space="0" w:color="auto"/>
            <w:right w:val="none" w:sz="0" w:space="0" w:color="auto"/>
          </w:divBdr>
        </w:div>
        <w:div w:id="793644005">
          <w:marLeft w:val="0"/>
          <w:marRight w:val="0"/>
          <w:marTop w:val="0"/>
          <w:marBottom w:val="0"/>
          <w:divBdr>
            <w:top w:val="none" w:sz="0" w:space="0" w:color="auto"/>
            <w:left w:val="none" w:sz="0" w:space="0" w:color="auto"/>
            <w:bottom w:val="none" w:sz="0" w:space="0" w:color="auto"/>
            <w:right w:val="none" w:sz="0" w:space="0" w:color="auto"/>
          </w:divBdr>
        </w:div>
        <w:div w:id="1590575004">
          <w:marLeft w:val="0"/>
          <w:marRight w:val="0"/>
          <w:marTop w:val="0"/>
          <w:marBottom w:val="0"/>
          <w:divBdr>
            <w:top w:val="none" w:sz="0" w:space="0" w:color="auto"/>
            <w:left w:val="none" w:sz="0" w:space="0" w:color="auto"/>
            <w:bottom w:val="none" w:sz="0" w:space="0" w:color="auto"/>
            <w:right w:val="none" w:sz="0" w:space="0" w:color="auto"/>
          </w:divBdr>
        </w:div>
        <w:div w:id="1511721291">
          <w:marLeft w:val="0"/>
          <w:marRight w:val="0"/>
          <w:marTop w:val="0"/>
          <w:marBottom w:val="0"/>
          <w:divBdr>
            <w:top w:val="none" w:sz="0" w:space="0" w:color="auto"/>
            <w:left w:val="none" w:sz="0" w:space="0" w:color="auto"/>
            <w:bottom w:val="none" w:sz="0" w:space="0" w:color="auto"/>
            <w:right w:val="none" w:sz="0" w:space="0" w:color="auto"/>
          </w:divBdr>
        </w:div>
        <w:div w:id="128061996">
          <w:marLeft w:val="0"/>
          <w:marRight w:val="0"/>
          <w:marTop w:val="0"/>
          <w:marBottom w:val="0"/>
          <w:divBdr>
            <w:top w:val="none" w:sz="0" w:space="0" w:color="auto"/>
            <w:left w:val="none" w:sz="0" w:space="0" w:color="auto"/>
            <w:bottom w:val="none" w:sz="0" w:space="0" w:color="auto"/>
            <w:right w:val="none" w:sz="0" w:space="0" w:color="auto"/>
          </w:divBdr>
        </w:div>
        <w:div w:id="979650189">
          <w:marLeft w:val="0"/>
          <w:marRight w:val="0"/>
          <w:marTop w:val="0"/>
          <w:marBottom w:val="0"/>
          <w:divBdr>
            <w:top w:val="none" w:sz="0" w:space="0" w:color="auto"/>
            <w:left w:val="none" w:sz="0" w:space="0" w:color="auto"/>
            <w:bottom w:val="none" w:sz="0" w:space="0" w:color="auto"/>
            <w:right w:val="none" w:sz="0" w:space="0" w:color="auto"/>
          </w:divBdr>
        </w:div>
        <w:div w:id="821314839">
          <w:marLeft w:val="0"/>
          <w:marRight w:val="0"/>
          <w:marTop w:val="0"/>
          <w:marBottom w:val="0"/>
          <w:divBdr>
            <w:top w:val="none" w:sz="0" w:space="0" w:color="auto"/>
            <w:left w:val="none" w:sz="0" w:space="0" w:color="auto"/>
            <w:bottom w:val="none" w:sz="0" w:space="0" w:color="auto"/>
            <w:right w:val="none" w:sz="0" w:space="0" w:color="auto"/>
          </w:divBdr>
        </w:div>
        <w:div w:id="782502988">
          <w:marLeft w:val="0"/>
          <w:marRight w:val="0"/>
          <w:marTop w:val="0"/>
          <w:marBottom w:val="0"/>
          <w:divBdr>
            <w:top w:val="none" w:sz="0" w:space="0" w:color="auto"/>
            <w:left w:val="none" w:sz="0" w:space="0" w:color="auto"/>
            <w:bottom w:val="none" w:sz="0" w:space="0" w:color="auto"/>
            <w:right w:val="none" w:sz="0" w:space="0" w:color="auto"/>
          </w:divBdr>
        </w:div>
        <w:div w:id="1177769444">
          <w:marLeft w:val="0"/>
          <w:marRight w:val="0"/>
          <w:marTop w:val="0"/>
          <w:marBottom w:val="0"/>
          <w:divBdr>
            <w:top w:val="none" w:sz="0" w:space="0" w:color="auto"/>
            <w:left w:val="none" w:sz="0" w:space="0" w:color="auto"/>
            <w:bottom w:val="none" w:sz="0" w:space="0" w:color="auto"/>
            <w:right w:val="none" w:sz="0" w:space="0" w:color="auto"/>
          </w:divBdr>
        </w:div>
        <w:div w:id="773015396">
          <w:marLeft w:val="0"/>
          <w:marRight w:val="0"/>
          <w:marTop w:val="0"/>
          <w:marBottom w:val="0"/>
          <w:divBdr>
            <w:top w:val="none" w:sz="0" w:space="0" w:color="auto"/>
            <w:left w:val="none" w:sz="0" w:space="0" w:color="auto"/>
            <w:bottom w:val="none" w:sz="0" w:space="0" w:color="auto"/>
            <w:right w:val="none" w:sz="0" w:space="0" w:color="auto"/>
          </w:divBdr>
        </w:div>
        <w:div w:id="1895043001">
          <w:marLeft w:val="0"/>
          <w:marRight w:val="0"/>
          <w:marTop w:val="0"/>
          <w:marBottom w:val="0"/>
          <w:divBdr>
            <w:top w:val="none" w:sz="0" w:space="0" w:color="auto"/>
            <w:left w:val="none" w:sz="0" w:space="0" w:color="auto"/>
            <w:bottom w:val="none" w:sz="0" w:space="0" w:color="auto"/>
            <w:right w:val="none" w:sz="0" w:space="0" w:color="auto"/>
          </w:divBdr>
        </w:div>
        <w:div w:id="1007830048">
          <w:marLeft w:val="0"/>
          <w:marRight w:val="0"/>
          <w:marTop w:val="0"/>
          <w:marBottom w:val="0"/>
          <w:divBdr>
            <w:top w:val="none" w:sz="0" w:space="0" w:color="auto"/>
            <w:left w:val="none" w:sz="0" w:space="0" w:color="auto"/>
            <w:bottom w:val="none" w:sz="0" w:space="0" w:color="auto"/>
            <w:right w:val="none" w:sz="0" w:space="0" w:color="auto"/>
          </w:divBdr>
        </w:div>
        <w:div w:id="254359662">
          <w:marLeft w:val="0"/>
          <w:marRight w:val="0"/>
          <w:marTop w:val="0"/>
          <w:marBottom w:val="0"/>
          <w:divBdr>
            <w:top w:val="none" w:sz="0" w:space="0" w:color="auto"/>
            <w:left w:val="none" w:sz="0" w:space="0" w:color="auto"/>
            <w:bottom w:val="none" w:sz="0" w:space="0" w:color="auto"/>
            <w:right w:val="none" w:sz="0" w:space="0" w:color="auto"/>
          </w:divBdr>
        </w:div>
        <w:div w:id="1926956859">
          <w:marLeft w:val="0"/>
          <w:marRight w:val="0"/>
          <w:marTop w:val="0"/>
          <w:marBottom w:val="0"/>
          <w:divBdr>
            <w:top w:val="none" w:sz="0" w:space="0" w:color="auto"/>
            <w:left w:val="none" w:sz="0" w:space="0" w:color="auto"/>
            <w:bottom w:val="none" w:sz="0" w:space="0" w:color="auto"/>
            <w:right w:val="none" w:sz="0" w:space="0" w:color="auto"/>
          </w:divBdr>
        </w:div>
        <w:div w:id="1652174056">
          <w:marLeft w:val="0"/>
          <w:marRight w:val="0"/>
          <w:marTop w:val="0"/>
          <w:marBottom w:val="0"/>
          <w:divBdr>
            <w:top w:val="none" w:sz="0" w:space="0" w:color="auto"/>
            <w:left w:val="none" w:sz="0" w:space="0" w:color="auto"/>
            <w:bottom w:val="none" w:sz="0" w:space="0" w:color="auto"/>
            <w:right w:val="none" w:sz="0" w:space="0" w:color="auto"/>
          </w:divBdr>
        </w:div>
        <w:div w:id="1535969357">
          <w:marLeft w:val="0"/>
          <w:marRight w:val="0"/>
          <w:marTop w:val="0"/>
          <w:marBottom w:val="0"/>
          <w:divBdr>
            <w:top w:val="none" w:sz="0" w:space="0" w:color="auto"/>
            <w:left w:val="none" w:sz="0" w:space="0" w:color="auto"/>
            <w:bottom w:val="none" w:sz="0" w:space="0" w:color="auto"/>
            <w:right w:val="none" w:sz="0" w:space="0" w:color="auto"/>
          </w:divBdr>
        </w:div>
        <w:div w:id="193662559">
          <w:marLeft w:val="0"/>
          <w:marRight w:val="0"/>
          <w:marTop w:val="0"/>
          <w:marBottom w:val="0"/>
          <w:divBdr>
            <w:top w:val="none" w:sz="0" w:space="0" w:color="auto"/>
            <w:left w:val="none" w:sz="0" w:space="0" w:color="auto"/>
            <w:bottom w:val="none" w:sz="0" w:space="0" w:color="auto"/>
            <w:right w:val="none" w:sz="0" w:space="0" w:color="auto"/>
          </w:divBdr>
        </w:div>
        <w:div w:id="1730806984">
          <w:marLeft w:val="0"/>
          <w:marRight w:val="0"/>
          <w:marTop w:val="0"/>
          <w:marBottom w:val="0"/>
          <w:divBdr>
            <w:top w:val="none" w:sz="0" w:space="0" w:color="auto"/>
            <w:left w:val="none" w:sz="0" w:space="0" w:color="auto"/>
            <w:bottom w:val="none" w:sz="0" w:space="0" w:color="auto"/>
            <w:right w:val="none" w:sz="0" w:space="0" w:color="auto"/>
          </w:divBdr>
        </w:div>
        <w:div w:id="2101292844">
          <w:marLeft w:val="0"/>
          <w:marRight w:val="0"/>
          <w:marTop w:val="0"/>
          <w:marBottom w:val="0"/>
          <w:divBdr>
            <w:top w:val="none" w:sz="0" w:space="0" w:color="auto"/>
            <w:left w:val="none" w:sz="0" w:space="0" w:color="auto"/>
            <w:bottom w:val="none" w:sz="0" w:space="0" w:color="auto"/>
            <w:right w:val="none" w:sz="0" w:space="0" w:color="auto"/>
          </w:divBdr>
        </w:div>
        <w:div w:id="1309045664">
          <w:marLeft w:val="0"/>
          <w:marRight w:val="0"/>
          <w:marTop w:val="0"/>
          <w:marBottom w:val="0"/>
          <w:divBdr>
            <w:top w:val="none" w:sz="0" w:space="0" w:color="auto"/>
            <w:left w:val="none" w:sz="0" w:space="0" w:color="auto"/>
            <w:bottom w:val="none" w:sz="0" w:space="0" w:color="auto"/>
            <w:right w:val="none" w:sz="0" w:space="0" w:color="auto"/>
          </w:divBdr>
        </w:div>
        <w:div w:id="1819877162">
          <w:marLeft w:val="0"/>
          <w:marRight w:val="0"/>
          <w:marTop w:val="0"/>
          <w:marBottom w:val="0"/>
          <w:divBdr>
            <w:top w:val="none" w:sz="0" w:space="0" w:color="auto"/>
            <w:left w:val="none" w:sz="0" w:space="0" w:color="auto"/>
            <w:bottom w:val="none" w:sz="0" w:space="0" w:color="auto"/>
            <w:right w:val="none" w:sz="0" w:space="0" w:color="auto"/>
          </w:divBdr>
        </w:div>
        <w:div w:id="399600038">
          <w:marLeft w:val="0"/>
          <w:marRight w:val="0"/>
          <w:marTop w:val="0"/>
          <w:marBottom w:val="0"/>
          <w:divBdr>
            <w:top w:val="none" w:sz="0" w:space="0" w:color="auto"/>
            <w:left w:val="none" w:sz="0" w:space="0" w:color="auto"/>
            <w:bottom w:val="none" w:sz="0" w:space="0" w:color="auto"/>
            <w:right w:val="none" w:sz="0" w:space="0" w:color="auto"/>
          </w:divBdr>
        </w:div>
        <w:div w:id="932125585">
          <w:marLeft w:val="0"/>
          <w:marRight w:val="0"/>
          <w:marTop w:val="0"/>
          <w:marBottom w:val="0"/>
          <w:divBdr>
            <w:top w:val="none" w:sz="0" w:space="0" w:color="auto"/>
            <w:left w:val="none" w:sz="0" w:space="0" w:color="auto"/>
            <w:bottom w:val="none" w:sz="0" w:space="0" w:color="auto"/>
            <w:right w:val="none" w:sz="0" w:space="0" w:color="auto"/>
          </w:divBdr>
        </w:div>
        <w:div w:id="223877997">
          <w:marLeft w:val="0"/>
          <w:marRight w:val="0"/>
          <w:marTop w:val="0"/>
          <w:marBottom w:val="0"/>
          <w:divBdr>
            <w:top w:val="none" w:sz="0" w:space="0" w:color="auto"/>
            <w:left w:val="none" w:sz="0" w:space="0" w:color="auto"/>
            <w:bottom w:val="none" w:sz="0" w:space="0" w:color="auto"/>
            <w:right w:val="none" w:sz="0" w:space="0" w:color="auto"/>
          </w:divBdr>
        </w:div>
        <w:div w:id="660936047">
          <w:marLeft w:val="0"/>
          <w:marRight w:val="0"/>
          <w:marTop w:val="0"/>
          <w:marBottom w:val="0"/>
          <w:divBdr>
            <w:top w:val="none" w:sz="0" w:space="0" w:color="auto"/>
            <w:left w:val="none" w:sz="0" w:space="0" w:color="auto"/>
            <w:bottom w:val="none" w:sz="0" w:space="0" w:color="auto"/>
            <w:right w:val="none" w:sz="0" w:space="0" w:color="auto"/>
          </w:divBdr>
        </w:div>
        <w:div w:id="1620061483">
          <w:marLeft w:val="0"/>
          <w:marRight w:val="0"/>
          <w:marTop w:val="0"/>
          <w:marBottom w:val="0"/>
          <w:divBdr>
            <w:top w:val="none" w:sz="0" w:space="0" w:color="auto"/>
            <w:left w:val="none" w:sz="0" w:space="0" w:color="auto"/>
            <w:bottom w:val="none" w:sz="0" w:space="0" w:color="auto"/>
            <w:right w:val="none" w:sz="0" w:space="0" w:color="auto"/>
          </w:divBdr>
        </w:div>
        <w:div w:id="1843811037">
          <w:marLeft w:val="0"/>
          <w:marRight w:val="0"/>
          <w:marTop w:val="0"/>
          <w:marBottom w:val="0"/>
          <w:divBdr>
            <w:top w:val="none" w:sz="0" w:space="0" w:color="auto"/>
            <w:left w:val="none" w:sz="0" w:space="0" w:color="auto"/>
            <w:bottom w:val="none" w:sz="0" w:space="0" w:color="auto"/>
            <w:right w:val="none" w:sz="0" w:space="0" w:color="auto"/>
          </w:divBdr>
        </w:div>
        <w:div w:id="152768838">
          <w:marLeft w:val="0"/>
          <w:marRight w:val="0"/>
          <w:marTop w:val="0"/>
          <w:marBottom w:val="0"/>
          <w:divBdr>
            <w:top w:val="none" w:sz="0" w:space="0" w:color="auto"/>
            <w:left w:val="none" w:sz="0" w:space="0" w:color="auto"/>
            <w:bottom w:val="none" w:sz="0" w:space="0" w:color="auto"/>
            <w:right w:val="none" w:sz="0" w:space="0" w:color="auto"/>
          </w:divBdr>
        </w:div>
        <w:div w:id="930435038">
          <w:marLeft w:val="0"/>
          <w:marRight w:val="0"/>
          <w:marTop w:val="0"/>
          <w:marBottom w:val="0"/>
          <w:divBdr>
            <w:top w:val="none" w:sz="0" w:space="0" w:color="auto"/>
            <w:left w:val="none" w:sz="0" w:space="0" w:color="auto"/>
            <w:bottom w:val="none" w:sz="0" w:space="0" w:color="auto"/>
            <w:right w:val="none" w:sz="0" w:space="0" w:color="auto"/>
          </w:divBdr>
        </w:div>
        <w:div w:id="614488022">
          <w:marLeft w:val="0"/>
          <w:marRight w:val="0"/>
          <w:marTop w:val="0"/>
          <w:marBottom w:val="0"/>
          <w:divBdr>
            <w:top w:val="none" w:sz="0" w:space="0" w:color="auto"/>
            <w:left w:val="none" w:sz="0" w:space="0" w:color="auto"/>
            <w:bottom w:val="none" w:sz="0" w:space="0" w:color="auto"/>
            <w:right w:val="none" w:sz="0" w:space="0" w:color="auto"/>
          </w:divBdr>
        </w:div>
        <w:div w:id="1475443162">
          <w:marLeft w:val="0"/>
          <w:marRight w:val="0"/>
          <w:marTop w:val="0"/>
          <w:marBottom w:val="0"/>
          <w:divBdr>
            <w:top w:val="none" w:sz="0" w:space="0" w:color="auto"/>
            <w:left w:val="none" w:sz="0" w:space="0" w:color="auto"/>
            <w:bottom w:val="none" w:sz="0" w:space="0" w:color="auto"/>
            <w:right w:val="none" w:sz="0" w:space="0" w:color="auto"/>
          </w:divBdr>
        </w:div>
        <w:div w:id="1558544299">
          <w:marLeft w:val="0"/>
          <w:marRight w:val="0"/>
          <w:marTop w:val="0"/>
          <w:marBottom w:val="0"/>
          <w:divBdr>
            <w:top w:val="none" w:sz="0" w:space="0" w:color="auto"/>
            <w:left w:val="none" w:sz="0" w:space="0" w:color="auto"/>
            <w:bottom w:val="none" w:sz="0" w:space="0" w:color="auto"/>
            <w:right w:val="none" w:sz="0" w:space="0" w:color="auto"/>
          </w:divBdr>
        </w:div>
        <w:div w:id="1654335154">
          <w:marLeft w:val="0"/>
          <w:marRight w:val="0"/>
          <w:marTop w:val="0"/>
          <w:marBottom w:val="0"/>
          <w:divBdr>
            <w:top w:val="none" w:sz="0" w:space="0" w:color="auto"/>
            <w:left w:val="none" w:sz="0" w:space="0" w:color="auto"/>
            <w:bottom w:val="none" w:sz="0" w:space="0" w:color="auto"/>
            <w:right w:val="none" w:sz="0" w:space="0" w:color="auto"/>
          </w:divBdr>
        </w:div>
        <w:div w:id="521018682">
          <w:marLeft w:val="0"/>
          <w:marRight w:val="0"/>
          <w:marTop w:val="0"/>
          <w:marBottom w:val="0"/>
          <w:divBdr>
            <w:top w:val="none" w:sz="0" w:space="0" w:color="auto"/>
            <w:left w:val="none" w:sz="0" w:space="0" w:color="auto"/>
            <w:bottom w:val="none" w:sz="0" w:space="0" w:color="auto"/>
            <w:right w:val="none" w:sz="0" w:space="0" w:color="auto"/>
          </w:divBdr>
        </w:div>
        <w:div w:id="1376126855">
          <w:marLeft w:val="0"/>
          <w:marRight w:val="0"/>
          <w:marTop w:val="0"/>
          <w:marBottom w:val="0"/>
          <w:divBdr>
            <w:top w:val="none" w:sz="0" w:space="0" w:color="auto"/>
            <w:left w:val="none" w:sz="0" w:space="0" w:color="auto"/>
            <w:bottom w:val="none" w:sz="0" w:space="0" w:color="auto"/>
            <w:right w:val="none" w:sz="0" w:space="0" w:color="auto"/>
          </w:divBdr>
        </w:div>
        <w:div w:id="1139421580">
          <w:marLeft w:val="0"/>
          <w:marRight w:val="0"/>
          <w:marTop w:val="0"/>
          <w:marBottom w:val="0"/>
          <w:divBdr>
            <w:top w:val="none" w:sz="0" w:space="0" w:color="auto"/>
            <w:left w:val="none" w:sz="0" w:space="0" w:color="auto"/>
            <w:bottom w:val="none" w:sz="0" w:space="0" w:color="auto"/>
            <w:right w:val="none" w:sz="0" w:space="0" w:color="auto"/>
          </w:divBdr>
        </w:div>
        <w:div w:id="1711757365">
          <w:marLeft w:val="0"/>
          <w:marRight w:val="0"/>
          <w:marTop w:val="0"/>
          <w:marBottom w:val="0"/>
          <w:divBdr>
            <w:top w:val="none" w:sz="0" w:space="0" w:color="auto"/>
            <w:left w:val="none" w:sz="0" w:space="0" w:color="auto"/>
            <w:bottom w:val="none" w:sz="0" w:space="0" w:color="auto"/>
            <w:right w:val="none" w:sz="0" w:space="0" w:color="auto"/>
          </w:divBdr>
        </w:div>
        <w:div w:id="2114351478">
          <w:marLeft w:val="0"/>
          <w:marRight w:val="0"/>
          <w:marTop w:val="0"/>
          <w:marBottom w:val="0"/>
          <w:divBdr>
            <w:top w:val="none" w:sz="0" w:space="0" w:color="auto"/>
            <w:left w:val="none" w:sz="0" w:space="0" w:color="auto"/>
            <w:bottom w:val="none" w:sz="0" w:space="0" w:color="auto"/>
            <w:right w:val="none" w:sz="0" w:space="0" w:color="auto"/>
          </w:divBdr>
        </w:div>
        <w:div w:id="1450735383">
          <w:marLeft w:val="0"/>
          <w:marRight w:val="0"/>
          <w:marTop w:val="0"/>
          <w:marBottom w:val="0"/>
          <w:divBdr>
            <w:top w:val="none" w:sz="0" w:space="0" w:color="auto"/>
            <w:left w:val="none" w:sz="0" w:space="0" w:color="auto"/>
            <w:bottom w:val="none" w:sz="0" w:space="0" w:color="auto"/>
            <w:right w:val="none" w:sz="0" w:space="0" w:color="auto"/>
          </w:divBdr>
        </w:div>
        <w:div w:id="1248803336">
          <w:marLeft w:val="0"/>
          <w:marRight w:val="0"/>
          <w:marTop w:val="0"/>
          <w:marBottom w:val="0"/>
          <w:divBdr>
            <w:top w:val="none" w:sz="0" w:space="0" w:color="auto"/>
            <w:left w:val="none" w:sz="0" w:space="0" w:color="auto"/>
            <w:bottom w:val="none" w:sz="0" w:space="0" w:color="auto"/>
            <w:right w:val="none" w:sz="0" w:space="0" w:color="auto"/>
          </w:divBdr>
        </w:div>
        <w:div w:id="1768773779">
          <w:marLeft w:val="0"/>
          <w:marRight w:val="0"/>
          <w:marTop w:val="0"/>
          <w:marBottom w:val="0"/>
          <w:divBdr>
            <w:top w:val="none" w:sz="0" w:space="0" w:color="auto"/>
            <w:left w:val="none" w:sz="0" w:space="0" w:color="auto"/>
            <w:bottom w:val="none" w:sz="0" w:space="0" w:color="auto"/>
            <w:right w:val="none" w:sz="0" w:space="0" w:color="auto"/>
          </w:divBdr>
        </w:div>
        <w:div w:id="549457484">
          <w:marLeft w:val="0"/>
          <w:marRight w:val="0"/>
          <w:marTop w:val="0"/>
          <w:marBottom w:val="0"/>
          <w:divBdr>
            <w:top w:val="none" w:sz="0" w:space="0" w:color="auto"/>
            <w:left w:val="none" w:sz="0" w:space="0" w:color="auto"/>
            <w:bottom w:val="none" w:sz="0" w:space="0" w:color="auto"/>
            <w:right w:val="none" w:sz="0" w:space="0" w:color="auto"/>
          </w:divBdr>
        </w:div>
        <w:div w:id="234751205">
          <w:marLeft w:val="0"/>
          <w:marRight w:val="0"/>
          <w:marTop w:val="0"/>
          <w:marBottom w:val="0"/>
          <w:divBdr>
            <w:top w:val="none" w:sz="0" w:space="0" w:color="auto"/>
            <w:left w:val="none" w:sz="0" w:space="0" w:color="auto"/>
            <w:bottom w:val="none" w:sz="0" w:space="0" w:color="auto"/>
            <w:right w:val="none" w:sz="0" w:space="0" w:color="auto"/>
          </w:divBdr>
        </w:div>
        <w:div w:id="1161896541">
          <w:marLeft w:val="0"/>
          <w:marRight w:val="0"/>
          <w:marTop w:val="0"/>
          <w:marBottom w:val="0"/>
          <w:divBdr>
            <w:top w:val="none" w:sz="0" w:space="0" w:color="auto"/>
            <w:left w:val="none" w:sz="0" w:space="0" w:color="auto"/>
            <w:bottom w:val="none" w:sz="0" w:space="0" w:color="auto"/>
            <w:right w:val="none" w:sz="0" w:space="0" w:color="auto"/>
          </w:divBdr>
        </w:div>
        <w:div w:id="1426923203">
          <w:marLeft w:val="0"/>
          <w:marRight w:val="0"/>
          <w:marTop w:val="0"/>
          <w:marBottom w:val="0"/>
          <w:divBdr>
            <w:top w:val="none" w:sz="0" w:space="0" w:color="auto"/>
            <w:left w:val="none" w:sz="0" w:space="0" w:color="auto"/>
            <w:bottom w:val="none" w:sz="0" w:space="0" w:color="auto"/>
            <w:right w:val="none" w:sz="0" w:space="0" w:color="auto"/>
          </w:divBdr>
        </w:div>
        <w:div w:id="698317280">
          <w:marLeft w:val="0"/>
          <w:marRight w:val="0"/>
          <w:marTop w:val="0"/>
          <w:marBottom w:val="0"/>
          <w:divBdr>
            <w:top w:val="none" w:sz="0" w:space="0" w:color="auto"/>
            <w:left w:val="none" w:sz="0" w:space="0" w:color="auto"/>
            <w:bottom w:val="none" w:sz="0" w:space="0" w:color="auto"/>
            <w:right w:val="none" w:sz="0" w:space="0" w:color="auto"/>
          </w:divBdr>
        </w:div>
        <w:div w:id="1072897457">
          <w:marLeft w:val="0"/>
          <w:marRight w:val="0"/>
          <w:marTop w:val="0"/>
          <w:marBottom w:val="0"/>
          <w:divBdr>
            <w:top w:val="none" w:sz="0" w:space="0" w:color="auto"/>
            <w:left w:val="none" w:sz="0" w:space="0" w:color="auto"/>
            <w:bottom w:val="none" w:sz="0" w:space="0" w:color="auto"/>
            <w:right w:val="none" w:sz="0" w:space="0" w:color="auto"/>
          </w:divBdr>
        </w:div>
        <w:div w:id="813252808">
          <w:marLeft w:val="0"/>
          <w:marRight w:val="0"/>
          <w:marTop w:val="0"/>
          <w:marBottom w:val="0"/>
          <w:divBdr>
            <w:top w:val="none" w:sz="0" w:space="0" w:color="auto"/>
            <w:left w:val="none" w:sz="0" w:space="0" w:color="auto"/>
            <w:bottom w:val="none" w:sz="0" w:space="0" w:color="auto"/>
            <w:right w:val="none" w:sz="0" w:space="0" w:color="auto"/>
          </w:divBdr>
        </w:div>
        <w:div w:id="1220048697">
          <w:marLeft w:val="0"/>
          <w:marRight w:val="0"/>
          <w:marTop w:val="0"/>
          <w:marBottom w:val="0"/>
          <w:divBdr>
            <w:top w:val="none" w:sz="0" w:space="0" w:color="auto"/>
            <w:left w:val="none" w:sz="0" w:space="0" w:color="auto"/>
            <w:bottom w:val="none" w:sz="0" w:space="0" w:color="auto"/>
            <w:right w:val="none" w:sz="0" w:space="0" w:color="auto"/>
          </w:divBdr>
        </w:div>
        <w:div w:id="2082216463">
          <w:marLeft w:val="0"/>
          <w:marRight w:val="0"/>
          <w:marTop w:val="0"/>
          <w:marBottom w:val="0"/>
          <w:divBdr>
            <w:top w:val="none" w:sz="0" w:space="0" w:color="auto"/>
            <w:left w:val="none" w:sz="0" w:space="0" w:color="auto"/>
            <w:bottom w:val="none" w:sz="0" w:space="0" w:color="auto"/>
            <w:right w:val="none" w:sz="0" w:space="0" w:color="auto"/>
          </w:divBdr>
        </w:div>
        <w:div w:id="898397843">
          <w:marLeft w:val="0"/>
          <w:marRight w:val="0"/>
          <w:marTop w:val="0"/>
          <w:marBottom w:val="0"/>
          <w:divBdr>
            <w:top w:val="none" w:sz="0" w:space="0" w:color="auto"/>
            <w:left w:val="none" w:sz="0" w:space="0" w:color="auto"/>
            <w:bottom w:val="none" w:sz="0" w:space="0" w:color="auto"/>
            <w:right w:val="none" w:sz="0" w:space="0" w:color="auto"/>
          </w:divBdr>
        </w:div>
        <w:div w:id="578248443">
          <w:marLeft w:val="0"/>
          <w:marRight w:val="0"/>
          <w:marTop w:val="0"/>
          <w:marBottom w:val="0"/>
          <w:divBdr>
            <w:top w:val="none" w:sz="0" w:space="0" w:color="auto"/>
            <w:left w:val="none" w:sz="0" w:space="0" w:color="auto"/>
            <w:bottom w:val="none" w:sz="0" w:space="0" w:color="auto"/>
            <w:right w:val="none" w:sz="0" w:space="0" w:color="auto"/>
          </w:divBdr>
        </w:div>
        <w:div w:id="1542748827">
          <w:marLeft w:val="0"/>
          <w:marRight w:val="0"/>
          <w:marTop w:val="0"/>
          <w:marBottom w:val="0"/>
          <w:divBdr>
            <w:top w:val="none" w:sz="0" w:space="0" w:color="auto"/>
            <w:left w:val="none" w:sz="0" w:space="0" w:color="auto"/>
            <w:bottom w:val="none" w:sz="0" w:space="0" w:color="auto"/>
            <w:right w:val="none" w:sz="0" w:space="0" w:color="auto"/>
          </w:divBdr>
        </w:div>
        <w:div w:id="881405571">
          <w:marLeft w:val="0"/>
          <w:marRight w:val="0"/>
          <w:marTop w:val="0"/>
          <w:marBottom w:val="0"/>
          <w:divBdr>
            <w:top w:val="none" w:sz="0" w:space="0" w:color="auto"/>
            <w:left w:val="none" w:sz="0" w:space="0" w:color="auto"/>
            <w:bottom w:val="none" w:sz="0" w:space="0" w:color="auto"/>
            <w:right w:val="none" w:sz="0" w:space="0" w:color="auto"/>
          </w:divBdr>
        </w:div>
        <w:div w:id="1549995507">
          <w:marLeft w:val="0"/>
          <w:marRight w:val="0"/>
          <w:marTop w:val="0"/>
          <w:marBottom w:val="0"/>
          <w:divBdr>
            <w:top w:val="none" w:sz="0" w:space="0" w:color="auto"/>
            <w:left w:val="none" w:sz="0" w:space="0" w:color="auto"/>
            <w:bottom w:val="none" w:sz="0" w:space="0" w:color="auto"/>
            <w:right w:val="none" w:sz="0" w:space="0" w:color="auto"/>
          </w:divBdr>
        </w:div>
        <w:div w:id="744229822">
          <w:marLeft w:val="0"/>
          <w:marRight w:val="0"/>
          <w:marTop w:val="0"/>
          <w:marBottom w:val="0"/>
          <w:divBdr>
            <w:top w:val="none" w:sz="0" w:space="0" w:color="auto"/>
            <w:left w:val="none" w:sz="0" w:space="0" w:color="auto"/>
            <w:bottom w:val="none" w:sz="0" w:space="0" w:color="auto"/>
            <w:right w:val="none" w:sz="0" w:space="0" w:color="auto"/>
          </w:divBdr>
        </w:div>
        <w:div w:id="1900897077">
          <w:marLeft w:val="0"/>
          <w:marRight w:val="0"/>
          <w:marTop w:val="0"/>
          <w:marBottom w:val="0"/>
          <w:divBdr>
            <w:top w:val="none" w:sz="0" w:space="0" w:color="auto"/>
            <w:left w:val="none" w:sz="0" w:space="0" w:color="auto"/>
            <w:bottom w:val="none" w:sz="0" w:space="0" w:color="auto"/>
            <w:right w:val="none" w:sz="0" w:space="0" w:color="auto"/>
          </w:divBdr>
        </w:div>
        <w:div w:id="42947059">
          <w:marLeft w:val="0"/>
          <w:marRight w:val="0"/>
          <w:marTop w:val="0"/>
          <w:marBottom w:val="0"/>
          <w:divBdr>
            <w:top w:val="none" w:sz="0" w:space="0" w:color="auto"/>
            <w:left w:val="none" w:sz="0" w:space="0" w:color="auto"/>
            <w:bottom w:val="none" w:sz="0" w:space="0" w:color="auto"/>
            <w:right w:val="none" w:sz="0" w:space="0" w:color="auto"/>
          </w:divBdr>
        </w:div>
        <w:div w:id="1825004867">
          <w:marLeft w:val="0"/>
          <w:marRight w:val="0"/>
          <w:marTop w:val="0"/>
          <w:marBottom w:val="0"/>
          <w:divBdr>
            <w:top w:val="none" w:sz="0" w:space="0" w:color="auto"/>
            <w:left w:val="none" w:sz="0" w:space="0" w:color="auto"/>
            <w:bottom w:val="none" w:sz="0" w:space="0" w:color="auto"/>
            <w:right w:val="none" w:sz="0" w:space="0" w:color="auto"/>
          </w:divBdr>
        </w:div>
        <w:div w:id="1855998572">
          <w:marLeft w:val="0"/>
          <w:marRight w:val="0"/>
          <w:marTop w:val="0"/>
          <w:marBottom w:val="0"/>
          <w:divBdr>
            <w:top w:val="none" w:sz="0" w:space="0" w:color="auto"/>
            <w:left w:val="none" w:sz="0" w:space="0" w:color="auto"/>
            <w:bottom w:val="none" w:sz="0" w:space="0" w:color="auto"/>
            <w:right w:val="none" w:sz="0" w:space="0" w:color="auto"/>
          </w:divBdr>
        </w:div>
        <w:div w:id="715735681">
          <w:marLeft w:val="0"/>
          <w:marRight w:val="0"/>
          <w:marTop w:val="0"/>
          <w:marBottom w:val="0"/>
          <w:divBdr>
            <w:top w:val="none" w:sz="0" w:space="0" w:color="auto"/>
            <w:left w:val="none" w:sz="0" w:space="0" w:color="auto"/>
            <w:bottom w:val="none" w:sz="0" w:space="0" w:color="auto"/>
            <w:right w:val="none" w:sz="0" w:space="0" w:color="auto"/>
          </w:divBdr>
        </w:div>
        <w:div w:id="1979191235">
          <w:marLeft w:val="0"/>
          <w:marRight w:val="0"/>
          <w:marTop w:val="0"/>
          <w:marBottom w:val="0"/>
          <w:divBdr>
            <w:top w:val="none" w:sz="0" w:space="0" w:color="auto"/>
            <w:left w:val="none" w:sz="0" w:space="0" w:color="auto"/>
            <w:bottom w:val="none" w:sz="0" w:space="0" w:color="auto"/>
            <w:right w:val="none" w:sz="0" w:space="0" w:color="auto"/>
          </w:divBdr>
        </w:div>
        <w:div w:id="628975956">
          <w:marLeft w:val="0"/>
          <w:marRight w:val="0"/>
          <w:marTop w:val="0"/>
          <w:marBottom w:val="0"/>
          <w:divBdr>
            <w:top w:val="none" w:sz="0" w:space="0" w:color="auto"/>
            <w:left w:val="none" w:sz="0" w:space="0" w:color="auto"/>
            <w:bottom w:val="none" w:sz="0" w:space="0" w:color="auto"/>
            <w:right w:val="none" w:sz="0" w:space="0" w:color="auto"/>
          </w:divBdr>
        </w:div>
        <w:div w:id="1500651885">
          <w:marLeft w:val="0"/>
          <w:marRight w:val="0"/>
          <w:marTop w:val="0"/>
          <w:marBottom w:val="0"/>
          <w:divBdr>
            <w:top w:val="none" w:sz="0" w:space="0" w:color="auto"/>
            <w:left w:val="none" w:sz="0" w:space="0" w:color="auto"/>
            <w:bottom w:val="none" w:sz="0" w:space="0" w:color="auto"/>
            <w:right w:val="none" w:sz="0" w:space="0" w:color="auto"/>
          </w:divBdr>
        </w:div>
        <w:div w:id="1869368474">
          <w:marLeft w:val="0"/>
          <w:marRight w:val="0"/>
          <w:marTop w:val="0"/>
          <w:marBottom w:val="0"/>
          <w:divBdr>
            <w:top w:val="none" w:sz="0" w:space="0" w:color="auto"/>
            <w:left w:val="none" w:sz="0" w:space="0" w:color="auto"/>
            <w:bottom w:val="none" w:sz="0" w:space="0" w:color="auto"/>
            <w:right w:val="none" w:sz="0" w:space="0" w:color="auto"/>
          </w:divBdr>
        </w:div>
        <w:div w:id="1504125134">
          <w:marLeft w:val="0"/>
          <w:marRight w:val="0"/>
          <w:marTop w:val="0"/>
          <w:marBottom w:val="0"/>
          <w:divBdr>
            <w:top w:val="none" w:sz="0" w:space="0" w:color="auto"/>
            <w:left w:val="none" w:sz="0" w:space="0" w:color="auto"/>
            <w:bottom w:val="none" w:sz="0" w:space="0" w:color="auto"/>
            <w:right w:val="none" w:sz="0" w:space="0" w:color="auto"/>
          </w:divBdr>
        </w:div>
        <w:div w:id="456798304">
          <w:marLeft w:val="0"/>
          <w:marRight w:val="0"/>
          <w:marTop w:val="0"/>
          <w:marBottom w:val="0"/>
          <w:divBdr>
            <w:top w:val="none" w:sz="0" w:space="0" w:color="auto"/>
            <w:left w:val="none" w:sz="0" w:space="0" w:color="auto"/>
            <w:bottom w:val="none" w:sz="0" w:space="0" w:color="auto"/>
            <w:right w:val="none" w:sz="0" w:space="0" w:color="auto"/>
          </w:divBdr>
        </w:div>
        <w:div w:id="1612669498">
          <w:marLeft w:val="0"/>
          <w:marRight w:val="0"/>
          <w:marTop w:val="0"/>
          <w:marBottom w:val="0"/>
          <w:divBdr>
            <w:top w:val="none" w:sz="0" w:space="0" w:color="auto"/>
            <w:left w:val="none" w:sz="0" w:space="0" w:color="auto"/>
            <w:bottom w:val="none" w:sz="0" w:space="0" w:color="auto"/>
            <w:right w:val="none" w:sz="0" w:space="0" w:color="auto"/>
          </w:divBdr>
        </w:div>
        <w:div w:id="1754934758">
          <w:marLeft w:val="0"/>
          <w:marRight w:val="0"/>
          <w:marTop w:val="0"/>
          <w:marBottom w:val="0"/>
          <w:divBdr>
            <w:top w:val="none" w:sz="0" w:space="0" w:color="auto"/>
            <w:left w:val="none" w:sz="0" w:space="0" w:color="auto"/>
            <w:bottom w:val="none" w:sz="0" w:space="0" w:color="auto"/>
            <w:right w:val="none" w:sz="0" w:space="0" w:color="auto"/>
          </w:divBdr>
        </w:div>
        <w:div w:id="1570848300">
          <w:marLeft w:val="0"/>
          <w:marRight w:val="0"/>
          <w:marTop w:val="0"/>
          <w:marBottom w:val="0"/>
          <w:divBdr>
            <w:top w:val="none" w:sz="0" w:space="0" w:color="auto"/>
            <w:left w:val="none" w:sz="0" w:space="0" w:color="auto"/>
            <w:bottom w:val="none" w:sz="0" w:space="0" w:color="auto"/>
            <w:right w:val="none" w:sz="0" w:space="0" w:color="auto"/>
          </w:divBdr>
        </w:div>
        <w:div w:id="880366875">
          <w:marLeft w:val="0"/>
          <w:marRight w:val="0"/>
          <w:marTop w:val="0"/>
          <w:marBottom w:val="0"/>
          <w:divBdr>
            <w:top w:val="none" w:sz="0" w:space="0" w:color="auto"/>
            <w:left w:val="none" w:sz="0" w:space="0" w:color="auto"/>
            <w:bottom w:val="none" w:sz="0" w:space="0" w:color="auto"/>
            <w:right w:val="none" w:sz="0" w:space="0" w:color="auto"/>
          </w:divBdr>
        </w:div>
        <w:div w:id="280839904">
          <w:marLeft w:val="0"/>
          <w:marRight w:val="0"/>
          <w:marTop w:val="0"/>
          <w:marBottom w:val="0"/>
          <w:divBdr>
            <w:top w:val="none" w:sz="0" w:space="0" w:color="auto"/>
            <w:left w:val="none" w:sz="0" w:space="0" w:color="auto"/>
            <w:bottom w:val="none" w:sz="0" w:space="0" w:color="auto"/>
            <w:right w:val="none" w:sz="0" w:space="0" w:color="auto"/>
          </w:divBdr>
        </w:div>
        <w:div w:id="290979874">
          <w:marLeft w:val="0"/>
          <w:marRight w:val="0"/>
          <w:marTop w:val="0"/>
          <w:marBottom w:val="0"/>
          <w:divBdr>
            <w:top w:val="none" w:sz="0" w:space="0" w:color="auto"/>
            <w:left w:val="none" w:sz="0" w:space="0" w:color="auto"/>
            <w:bottom w:val="none" w:sz="0" w:space="0" w:color="auto"/>
            <w:right w:val="none" w:sz="0" w:space="0" w:color="auto"/>
          </w:divBdr>
        </w:div>
        <w:div w:id="660961162">
          <w:marLeft w:val="0"/>
          <w:marRight w:val="0"/>
          <w:marTop w:val="0"/>
          <w:marBottom w:val="0"/>
          <w:divBdr>
            <w:top w:val="none" w:sz="0" w:space="0" w:color="auto"/>
            <w:left w:val="none" w:sz="0" w:space="0" w:color="auto"/>
            <w:bottom w:val="none" w:sz="0" w:space="0" w:color="auto"/>
            <w:right w:val="none" w:sz="0" w:space="0" w:color="auto"/>
          </w:divBdr>
        </w:div>
        <w:div w:id="653683018">
          <w:marLeft w:val="0"/>
          <w:marRight w:val="0"/>
          <w:marTop w:val="0"/>
          <w:marBottom w:val="0"/>
          <w:divBdr>
            <w:top w:val="none" w:sz="0" w:space="0" w:color="auto"/>
            <w:left w:val="none" w:sz="0" w:space="0" w:color="auto"/>
            <w:bottom w:val="none" w:sz="0" w:space="0" w:color="auto"/>
            <w:right w:val="none" w:sz="0" w:space="0" w:color="auto"/>
          </w:divBdr>
        </w:div>
        <w:div w:id="1785344131">
          <w:marLeft w:val="0"/>
          <w:marRight w:val="0"/>
          <w:marTop w:val="0"/>
          <w:marBottom w:val="0"/>
          <w:divBdr>
            <w:top w:val="none" w:sz="0" w:space="0" w:color="auto"/>
            <w:left w:val="none" w:sz="0" w:space="0" w:color="auto"/>
            <w:bottom w:val="none" w:sz="0" w:space="0" w:color="auto"/>
            <w:right w:val="none" w:sz="0" w:space="0" w:color="auto"/>
          </w:divBdr>
        </w:div>
        <w:div w:id="746879403">
          <w:marLeft w:val="0"/>
          <w:marRight w:val="0"/>
          <w:marTop w:val="0"/>
          <w:marBottom w:val="0"/>
          <w:divBdr>
            <w:top w:val="none" w:sz="0" w:space="0" w:color="auto"/>
            <w:left w:val="none" w:sz="0" w:space="0" w:color="auto"/>
            <w:bottom w:val="none" w:sz="0" w:space="0" w:color="auto"/>
            <w:right w:val="none" w:sz="0" w:space="0" w:color="auto"/>
          </w:divBdr>
        </w:div>
        <w:div w:id="1142847244">
          <w:marLeft w:val="0"/>
          <w:marRight w:val="0"/>
          <w:marTop w:val="0"/>
          <w:marBottom w:val="0"/>
          <w:divBdr>
            <w:top w:val="none" w:sz="0" w:space="0" w:color="auto"/>
            <w:left w:val="none" w:sz="0" w:space="0" w:color="auto"/>
            <w:bottom w:val="none" w:sz="0" w:space="0" w:color="auto"/>
            <w:right w:val="none" w:sz="0" w:space="0" w:color="auto"/>
          </w:divBdr>
        </w:div>
        <w:div w:id="871193346">
          <w:marLeft w:val="0"/>
          <w:marRight w:val="0"/>
          <w:marTop w:val="0"/>
          <w:marBottom w:val="0"/>
          <w:divBdr>
            <w:top w:val="none" w:sz="0" w:space="0" w:color="auto"/>
            <w:left w:val="none" w:sz="0" w:space="0" w:color="auto"/>
            <w:bottom w:val="none" w:sz="0" w:space="0" w:color="auto"/>
            <w:right w:val="none" w:sz="0" w:space="0" w:color="auto"/>
          </w:divBdr>
        </w:div>
        <w:div w:id="4018970">
          <w:marLeft w:val="0"/>
          <w:marRight w:val="0"/>
          <w:marTop w:val="0"/>
          <w:marBottom w:val="0"/>
          <w:divBdr>
            <w:top w:val="none" w:sz="0" w:space="0" w:color="auto"/>
            <w:left w:val="none" w:sz="0" w:space="0" w:color="auto"/>
            <w:bottom w:val="none" w:sz="0" w:space="0" w:color="auto"/>
            <w:right w:val="none" w:sz="0" w:space="0" w:color="auto"/>
          </w:divBdr>
        </w:div>
        <w:div w:id="972951745">
          <w:marLeft w:val="0"/>
          <w:marRight w:val="0"/>
          <w:marTop w:val="0"/>
          <w:marBottom w:val="0"/>
          <w:divBdr>
            <w:top w:val="none" w:sz="0" w:space="0" w:color="auto"/>
            <w:left w:val="none" w:sz="0" w:space="0" w:color="auto"/>
            <w:bottom w:val="none" w:sz="0" w:space="0" w:color="auto"/>
            <w:right w:val="none" w:sz="0" w:space="0" w:color="auto"/>
          </w:divBdr>
        </w:div>
        <w:div w:id="1319071561">
          <w:marLeft w:val="0"/>
          <w:marRight w:val="0"/>
          <w:marTop w:val="0"/>
          <w:marBottom w:val="0"/>
          <w:divBdr>
            <w:top w:val="none" w:sz="0" w:space="0" w:color="auto"/>
            <w:left w:val="none" w:sz="0" w:space="0" w:color="auto"/>
            <w:bottom w:val="none" w:sz="0" w:space="0" w:color="auto"/>
            <w:right w:val="none" w:sz="0" w:space="0" w:color="auto"/>
          </w:divBdr>
        </w:div>
        <w:div w:id="1637223249">
          <w:marLeft w:val="0"/>
          <w:marRight w:val="0"/>
          <w:marTop w:val="0"/>
          <w:marBottom w:val="0"/>
          <w:divBdr>
            <w:top w:val="none" w:sz="0" w:space="0" w:color="auto"/>
            <w:left w:val="none" w:sz="0" w:space="0" w:color="auto"/>
            <w:bottom w:val="none" w:sz="0" w:space="0" w:color="auto"/>
            <w:right w:val="none" w:sz="0" w:space="0" w:color="auto"/>
          </w:divBdr>
        </w:div>
        <w:div w:id="1009017215">
          <w:marLeft w:val="0"/>
          <w:marRight w:val="0"/>
          <w:marTop w:val="0"/>
          <w:marBottom w:val="0"/>
          <w:divBdr>
            <w:top w:val="none" w:sz="0" w:space="0" w:color="auto"/>
            <w:left w:val="none" w:sz="0" w:space="0" w:color="auto"/>
            <w:bottom w:val="none" w:sz="0" w:space="0" w:color="auto"/>
            <w:right w:val="none" w:sz="0" w:space="0" w:color="auto"/>
          </w:divBdr>
        </w:div>
        <w:div w:id="1656764001">
          <w:marLeft w:val="0"/>
          <w:marRight w:val="0"/>
          <w:marTop w:val="0"/>
          <w:marBottom w:val="0"/>
          <w:divBdr>
            <w:top w:val="none" w:sz="0" w:space="0" w:color="auto"/>
            <w:left w:val="none" w:sz="0" w:space="0" w:color="auto"/>
            <w:bottom w:val="none" w:sz="0" w:space="0" w:color="auto"/>
            <w:right w:val="none" w:sz="0" w:space="0" w:color="auto"/>
          </w:divBdr>
        </w:div>
        <w:div w:id="825434062">
          <w:marLeft w:val="0"/>
          <w:marRight w:val="0"/>
          <w:marTop w:val="0"/>
          <w:marBottom w:val="0"/>
          <w:divBdr>
            <w:top w:val="none" w:sz="0" w:space="0" w:color="auto"/>
            <w:left w:val="none" w:sz="0" w:space="0" w:color="auto"/>
            <w:bottom w:val="none" w:sz="0" w:space="0" w:color="auto"/>
            <w:right w:val="none" w:sz="0" w:space="0" w:color="auto"/>
          </w:divBdr>
        </w:div>
        <w:div w:id="765613507">
          <w:marLeft w:val="0"/>
          <w:marRight w:val="0"/>
          <w:marTop w:val="0"/>
          <w:marBottom w:val="0"/>
          <w:divBdr>
            <w:top w:val="none" w:sz="0" w:space="0" w:color="auto"/>
            <w:left w:val="none" w:sz="0" w:space="0" w:color="auto"/>
            <w:bottom w:val="none" w:sz="0" w:space="0" w:color="auto"/>
            <w:right w:val="none" w:sz="0" w:space="0" w:color="auto"/>
          </w:divBdr>
        </w:div>
        <w:div w:id="752968474">
          <w:marLeft w:val="0"/>
          <w:marRight w:val="0"/>
          <w:marTop w:val="0"/>
          <w:marBottom w:val="0"/>
          <w:divBdr>
            <w:top w:val="none" w:sz="0" w:space="0" w:color="auto"/>
            <w:left w:val="none" w:sz="0" w:space="0" w:color="auto"/>
            <w:bottom w:val="none" w:sz="0" w:space="0" w:color="auto"/>
            <w:right w:val="none" w:sz="0" w:space="0" w:color="auto"/>
          </w:divBdr>
        </w:div>
        <w:div w:id="1902053759">
          <w:marLeft w:val="0"/>
          <w:marRight w:val="0"/>
          <w:marTop w:val="0"/>
          <w:marBottom w:val="0"/>
          <w:divBdr>
            <w:top w:val="none" w:sz="0" w:space="0" w:color="auto"/>
            <w:left w:val="none" w:sz="0" w:space="0" w:color="auto"/>
            <w:bottom w:val="none" w:sz="0" w:space="0" w:color="auto"/>
            <w:right w:val="none" w:sz="0" w:space="0" w:color="auto"/>
          </w:divBdr>
        </w:div>
        <w:div w:id="1224676792">
          <w:marLeft w:val="0"/>
          <w:marRight w:val="0"/>
          <w:marTop w:val="0"/>
          <w:marBottom w:val="0"/>
          <w:divBdr>
            <w:top w:val="none" w:sz="0" w:space="0" w:color="auto"/>
            <w:left w:val="none" w:sz="0" w:space="0" w:color="auto"/>
            <w:bottom w:val="none" w:sz="0" w:space="0" w:color="auto"/>
            <w:right w:val="none" w:sz="0" w:space="0" w:color="auto"/>
          </w:divBdr>
        </w:div>
        <w:div w:id="1274900265">
          <w:marLeft w:val="0"/>
          <w:marRight w:val="0"/>
          <w:marTop w:val="0"/>
          <w:marBottom w:val="0"/>
          <w:divBdr>
            <w:top w:val="none" w:sz="0" w:space="0" w:color="auto"/>
            <w:left w:val="none" w:sz="0" w:space="0" w:color="auto"/>
            <w:bottom w:val="none" w:sz="0" w:space="0" w:color="auto"/>
            <w:right w:val="none" w:sz="0" w:space="0" w:color="auto"/>
          </w:divBdr>
        </w:div>
        <w:div w:id="356349778">
          <w:marLeft w:val="0"/>
          <w:marRight w:val="0"/>
          <w:marTop w:val="0"/>
          <w:marBottom w:val="0"/>
          <w:divBdr>
            <w:top w:val="none" w:sz="0" w:space="0" w:color="auto"/>
            <w:left w:val="none" w:sz="0" w:space="0" w:color="auto"/>
            <w:bottom w:val="none" w:sz="0" w:space="0" w:color="auto"/>
            <w:right w:val="none" w:sz="0" w:space="0" w:color="auto"/>
          </w:divBdr>
        </w:div>
        <w:div w:id="800726360">
          <w:marLeft w:val="0"/>
          <w:marRight w:val="0"/>
          <w:marTop w:val="0"/>
          <w:marBottom w:val="0"/>
          <w:divBdr>
            <w:top w:val="none" w:sz="0" w:space="0" w:color="auto"/>
            <w:left w:val="none" w:sz="0" w:space="0" w:color="auto"/>
            <w:bottom w:val="none" w:sz="0" w:space="0" w:color="auto"/>
            <w:right w:val="none" w:sz="0" w:space="0" w:color="auto"/>
          </w:divBdr>
        </w:div>
        <w:div w:id="1028333114">
          <w:marLeft w:val="0"/>
          <w:marRight w:val="0"/>
          <w:marTop w:val="0"/>
          <w:marBottom w:val="0"/>
          <w:divBdr>
            <w:top w:val="none" w:sz="0" w:space="0" w:color="auto"/>
            <w:left w:val="none" w:sz="0" w:space="0" w:color="auto"/>
            <w:bottom w:val="none" w:sz="0" w:space="0" w:color="auto"/>
            <w:right w:val="none" w:sz="0" w:space="0" w:color="auto"/>
          </w:divBdr>
        </w:div>
        <w:div w:id="858276094">
          <w:marLeft w:val="0"/>
          <w:marRight w:val="0"/>
          <w:marTop w:val="0"/>
          <w:marBottom w:val="0"/>
          <w:divBdr>
            <w:top w:val="none" w:sz="0" w:space="0" w:color="auto"/>
            <w:left w:val="none" w:sz="0" w:space="0" w:color="auto"/>
            <w:bottom w:val="none" w:sz="0" w:space="0" w:color="auto"/>
            <w:right w:val="none" w:sz="0" w:space="0" w:color="auto"/>
          </w:divBdr>
        </w:div>
        <w:div w:id="2052143839">
          <w:marLeft w:val="0"/>
          <w:marRight w:val="0"/>
          <w:marTop w:val="0"/>
          <w:marBottom w:val="0"/>
          <w:divBdr>
            <w:top w:val="none" w:sz="0" w:space="0" w:color="auto"/>
            <w:left w:val="none" w:sz="0" w:space="0" w:color="auto"/>
            <w:bottom w:val="none" w:sz="0" w:space="0" w:color="auto"/>
            <w:right w:val="none" w:sz="0" w:space="0" w:color="auto"/>
          </w:divBdr>
        </w:div>
        <w:div w:id="217398489">
          <w:marLeft w:val="0"/>
          <w:marRight w:val="0"/>
          <w:marTop w:val="0"/>
          <w:marBottom w:val="0"/>
          <w:divBdr>
            <w:top w:val="none" w:sz="0" w:space="0" w:color="auto"/>
            <w:left w:val="none" w:sz="0" w:space="0" w:color="auto"/>
            <w:bottom w:val="none" w:sz="0" w:space="0" w:color="auto"/>
            <w:right w:val="none" w:sz="0" w:space="0" w:color="auto"/>
          </w:divBdr>
        </w:div>
        <w:div w:id="1779057188">
          <w:marLeft w:val="0"/>
          <w:marRight w:val="0"/>
          <w:marTop w:val="0"/>
          <w:marBottom w:val="0"/>
          <w:divBdr>
            <w:top w:val="none" w:sz="0" w:space="0" w:color="auto"/>
            <w:left w:val="none" w:sz="0" w:space="0" w:color="auto"/>
            <w:bottom w:val="none" w:sz="0" w:space="0" w:color="auto"/>
            <w:right w:val="none" w:sz="0" w:space="0" w:color="auto"/>
          </w:divBdr>
        </w:div>
        <w:div w:id="125052831">
          <w:marLeft w:val="0"/>
          <w:marRight w:val="0"/>
          <w:marTop w:val="0"/>
          <w:marBottom w:val="0"/>
          <w:divBdr>
            <w:top w:val="none" w:sz="0" w:space="0" w:color="auto"/>
            <w:left w:val="none" w:sz="0" w:space="0" w:color="auto"/>
            <w:bottom w:val="none" w:sz="0" w:space="0" w:color="auto"/>
            <w:right w:val="none" w:sz="0" w:space="0" w:color="auto"/>
          </w:divBdr>
        </w:div>
        <w:div w:id="1129436">
          <w:marLeft w:val="0"/>
          <w:marRight w:val="0"/>
          <w:marTop w:val="0"/>
          <w:marBottom w:val="0"/>
          <w:divBdr>
            <w:top w:val="none" w:sz="0" w:space="0" w:color="auto"/>
            <w:left w:val="none" w:sz="0" w:space="0" w:color="auto"/>
            <w:bottom w:val="none" w:sz="0" w:space="0" w:color="auto"/>
            <w:right w:val="none" w:sz="0" w:space="0" w:color="auto"/>
          </w:divBdr>
        </w:div>
        <w:div w:id="13582388">
          <w:marLeft w:val="0"/>
          <w:marRight w:val="0"/>
          <w:marTop w:val="0"/>
          <w:marBottom w:val="0"/>
          <w:divBdr>
            <w:top w:val="none" w:sz="0" w:space="0" w:color="auto"/>
            <w:left w:val="none" w:sz="0" w:space="0" w:color="auto"/>
            <w:bottom w:val="none" w:sz="0" w:space="0" w:color="auto"/>
            <w:right w:val="none" w:sz="0" w:space="0" w:color="auto"/>
          </w:divBdr>
        </w:div>
        <w:div w:id="363138104">
          <w:marLeft w:val="0"/>
          <w:marRight w:val="0"/>
          <w:marTop w:val="0"/>
          <w:marBottom w:val="0"/>
          <w:divBdr>
            <w:top w:val="none" w:sz="0" w:space="0" w:color="auto"/>
            <w:left w:val="none" w:sz="0" w:space="0" w:color="auto"/>
            <w:bottom w:val="none" w:sz="0" w:space="0" w:color="auto"/>
            <w:right w:val="none" w:sz="0" w:space="0" w:color="auto"/>
          </w:divBdr>
        </w:div>
        <w:div w:id="1218084628">
          <w:marLeft w:val="0"/>
          <w:marRight w:val="0"/>
          <w:marTop w:val="0"/>
          <w:marBottom w:val="0"/>
          <w:divBdr>
            <w:top w:val="none" w:sz="0" w:space="0" w:color="auto"/>
            <w:left w:val="none" w:sz="0" w:space="0" w:color="auto"/>
            <w:bottom w:val="none" w:sz="0" w:space="0" w:color="auto"/>
            <w:right w:val="none" w:sz="0" w:space="0" w:color="auto"/>
          </w:divBdr>
        </w:div>
        <w:div w:id="1477840349">
          <w:marLeft w:val="0"/>
          <w:marRight w:val="0"/>
          <w:marTop w:val="0"/>
          <w:marBottom w:val="0"/>
          <w:divBdr>
            <w:top w:val="none" w:sz="0" w:space="0" w:color="auto"/>
            <w:left w:val="none" w:sz="0" w:space="0" w:color="auto"/>
            <w:bottom w:val="none" w:sz="0" w:space="0" w:color="auto"/>
            <w:right w:val="none" w:sz="0" w:space="0" w:color="auto"/>
          </w:divBdr>
        </w:div>
        <w:div w:id="1361859293">
          <w:marLeft w:val="0"/>
          <w:marRight w:val="0"/>
          <w:marTop w:val="0"/>
          <w:marBottom w:val="0"/>
          <w:divBdr>
            <w:top w:val="none" w:sz="0" w:space="0" w:color="auto"/>
            <w:left w:val="none" w:sz="0" w:space="0" w:color="auto"/>
            <w:bottom w:val="none" w:sz="0" w:space="0" w:color="auto"/>
            <w:right w:val="none" w:sz="0" w:space="0" w:color="auto"/>
          </w:divBdr>
        </w:div>
        <w:div w:id="1978991987">
          <w:marLeft w:val="0"/>
          <w:marRight w:val="0"/>
          <w:marTop w:val="0"/>
          <w:marBottom w:val="0"/>
          <w:divBdr>
            <w:top w:val="none" w:sz="0" w:space="0" w:color="auto"/>
            <w:left w:val="none" w:sz="0" w:space="0" w:color="auto"/>
            <w:bottom w:val="none" w:sz="0" w:space="0" w:color="auto"/>
            <w:right w:val="none" w:sz="0" w:space="0" w:color="auto"/>
          </w:divBdr>
        </w:div>
        <w:div w:id="188490922">
          <w:marLeft w:val="0"/>
          <w:marRight w:val="0"/>
          <w:marTop w:val="0"/>
          <w:marBottom w:val="0"/>
          <w:divBdr>
            <w:top w:val="none" w:sz="0" w:space="0" w:color="auto"/>
            <w:left w:val="none" w:sz="0" w:space="0" w:color="auto"/>
            <w:bottom w:val="none" w:sz="0" w:space="0" w:color="auto"/>
            <w:right w:val="none" w:sz="0" w:space="0" w:color="auto"/>
          </w:divBdr>
        </w:div>
        <w:div w:id="248347016">
          <w:marLeft w:val="0"/>
          <w:marRight w:val="0"/>
          <w:marTop w:val="0"/>
          <w:marBottom w:val="0"/>
          <w:divBdr>
            <w:top w:val="none" w:sz="0" w:space="0" w:color="auto"/>
            <w:left w:val="none" w:sz="0" w:space="0" w:color="auto"/>
            <w:bottom w:val="none" w:sz="0" w:space="0" w:color="auto"/>
            <w:right w:val="none" w:sz="0" w:space="0" w:color="auto"/>
          </w:divBdr>
        </w:div>
        <w:div w:id="2109036025">
          <w:marLeft w:val="0"/>
          <w:marRight w:val="0"/>
          <w:marTop w:val="0"/>
          <w:marBottom w:val="0"/>
          <w:divBdr>
            <w:top w:val="none" w:sz="0" w:space="0" w:color="auto"/>
            <w:left w:val="none" w:sz="0" w:space="0" w:color="auto"/>
            <w:bottom w:val="none" w:sz="0" w:space="0" w:color="auto"/>
            <w:right w:val="none" w:sz="0" w:space="0" w:color="auto"/>
          </w:divBdr>
        </w:div>
        <w:div w:id="1370227998">
          <w:marLeft w:val="0"/>
          <w:marRight w:val="0"/>
          <w:marTop w:val="0"/>
          <w:marBottom w:val="0"/>
          <w:divBdr>
            <w:top w:val="none" w:sz="0" w:space="0" w:color="auto"/>
            <w:left w:val="none" w:sz="0" w:space="0" w:color="auto"/>
            <w:bottom w:val="none" w:sz="0" w:space="0" w:color="auto"/>
            <w:right w:val="none" w:sz="0" w:space="0" w:color="auto"/>
          </w:divBdr>
        </w:div>
        <w:div w:id="1724332147">
          <w:marLeft w:val="0"/>
          <w:marRight w:val="0"/>
          <w:marTop w:val="0"/>
          <w:marBottom w:val="0"/>
          <w:divBdr>
            <w:top w:val="none" w:sz="0" w:space="0" w:color="auto"/>
            <w:left w:val="none" w:sz="0" w:space="0" w:color="auto"/>
            <w:bottom w:val="none" w:sz="0" w:space="0" w:color="auto"/>
            <w:right w:val="none" w:sz="0" w:space="0" w:color="auto"/>
          </w:divBdr>
        </w:div>
        <w:div w:id="448860661">
          <w:marLeft w:val="0"/>
          <w:marRight w:val="0"/>
          <w:marTop w:val="0"/>
          <w:marBottom w:val="0"/>
          <w:divBdr>
            <w:top w:val="none" w:sz="0" w:space="0" w:color="auto"/>
            <w:left w:val="none" w:sz="0" w:space="0" w:color="auto"/>
            <w:bottom w:val="none" w:sz="0" w:space="0" w:color="auto"/>
            <w:right w:val="none" w:sz="0" w:space="0" w:color="auto"/>
          </w:divBdr>
        </w:div>
        <w:div w:id="1737317655">
          <w:marLeft w:val="0"/>
          <w:marRight w:val="0"/>
          <w:marTop w:val="0"/>
          <w:marBottom w:val="0"/>
          <w:divBdr>
            <w:top w:val="none" w:sz="0" w:space="0" w:color="auto"/>
            <w:left w:val="none" w:sz="0" w:space="0" w:color="auto"/>
            <w:bottom w:val="none" w:sz="0" w:space="0" w:color="auto"/>
            <w:right w:val="none" w:sz="0" w:space="0" w:color="auto"/>
          </w:divBdr>
        </w:div>
        <w:div w:id="1613977981">
          <w:marLeft w:val="0"/>
          <w:marRight w:val="0"/>
          <w:marTop w:val="0"/>
          <w:marBottom w:val="0"/>
          <w:divBdr>
            <w:top w:val="none" w:sz="0" w:space="0" w:color="auto"/>
            <w:left w:val="none" w:sz="0" w:space="0" w:color="auto"/>
            <w:bottom w:val="none" w:sz="0" w:space="0" w:color="auto"/>
            <w:right w:val="none" w:sz="0" w:space="0" w:color="auto"/>
          </w:divBdr>
        </w:div>
        <w:div w:id="1010451054">
          <w:marLeft w:val="0"/>
          <w:marRight w:val="0"/>
          <w:marTop w:val="0"/>
          <w:marBottom w:val="0"/>
          <w:divBdr>
            <w:top w:val="none" w:sz="0" w:space="0" w:color="auto"/>
            <w:left w:val="none" w:sz="0" w:space="0" w:color="auto"/>
            <w:bottom w:val="none" w:sz="0" w:space="0" w:color="auto"/>
            <w:right w:val="none" w:sz="0" w:space="0" w:color="auto"/>
          </w:divBdr>
        </w:div>
        <w:div w:id="277370421">
          <w:marLeft w:val="0"/>
          <w:marRight w:val="0"/>
          <w:marTop w:val="0"/>
          <w:marBottom w:val="0"/>
          <w:divBdr>
            <w:top w:val="none" w:sz="0" w:space="0" w:color="auto"/>
            <w:left w:val="none" w:sz="0" w:space="0" w:color="auto"/>
            <w:bottom w:val="none" w:sz="0" w:space="0" w:color="auto"/>
            <w:right w:val="none" w:sz="0" w:space="0" w:color="auto"/>
          </w:divBdr>
        </w:div>
        <w:div w:id="1550071494">
          <w:marLeft w:val="0"/>
          <w:marRight w:val="0"/>
          <w:marTop w:val="0"/>
          <w:marBottom w:val="0"/>
          <w:divBdr>
            <w:top w:val="none" w:sz="0" w:space="0" w:color="auto"/>
            <w:left w:val="none" w:sz="0" w:space="0" w:color="auto"/>
            <w:bottom w:val="none" w:sz="0" w:space="0" w:color="auto"/>
            <w:right w:val="none" w:sz="0" w:space="0" w:color="auto"/>
          </w:divBdr>
        </w:div>
        <w:div w:id="1496073564">
          <w:marLeft w:val="0"/>
          <w:marRight w:val="0"/>
          <w:marTop w:val="0"/>
          <w:marBottom w:val="0"/>
          <w:divBdr>
            <w:top w:val="none" w:sz="0" w:space="0" w:color="auto"/>
            <w:left w:val="none" w:sz="0" w:space="0" w:color="auto"/>
            <w:bottom w:val="none" w:sz="0" w:space="0" w:color="auto"/>
            <w:right w:val="none" w:sz="0" w:space="0" w:color="auto"/>
          </w:divBdr>
        </w:div>
        <w:div w:id="1995061983">
          <w:marLeft w:val="0"/>
          <w:marRight w:val="0"/>
          <w:marTop w:val="0"/>
          <w:marBottom w:val="0"/>
          <w:divBdr>
            <w:top w:val="none" w:sz="0" w:space="0" w:color="auto"/>
            <w:left w:val="none" w:sz="0" w:space="0" w:color="auto"/>
            <w:bottom w:val="none" w:sz="0" w:space="0" w:color="auto"/>
            <w:right w:val="none" w:sz="0" w:space="0" w:color="auto"/>
          </w:divBdr>
        </w:div>
        <w:div w:id="258566759">
          <w:marLeft w:val="0"/>
          <w:marRight w:val="0"/>
          <w:marTop w:val="0"/>
          <w:marBottom w:val="0"/>
          <w:divBdr>
            <w:top w:val="none" w:sz="0" w:space="0" w:color="auto"/>
            <w:left w:val="none" w:sz="0" w:space="0" w:color="auto"/>
            <w:bottom w:val="none" w:sz="0" w:space="0" w:color="auto"/>
            <w:right w:val="none" w:sz="0" w:space="0" w:color="auto"/>
          </w:divBdr>
        </w:div>
        <w:div w:id="365838522">
          <w:marLeft w:val="0"/>
          <w:marRight w:val="0"/>
          <w:marTop w:val="0"/>
          <w:marBottom w:val="0"/>
          <w:divBdr>
            <w:top w:val="none" w:sz="0" w:space="0" w:color="auto"/>
            <w:left w:val="none" w:sz="0" w:space="0" w:color="auto"/>
            <w:bottom w:val="none" w:sz="0" w:space="0" w:color="auto"/>
            <w:right w:val="none" w:sz="0" w:space="0" w:color="auto"/>
          </w:divBdr>
        </w:div>
        <w:div w:id="682054434">
          <w:marLeft w:val="0"/>
          <w:marRight w:val="0"/>
          <w:marTop w:val="0"/>
          <w:marBottom w:val="0"/>
          <w:divBdr>
            <w:top w:val="none" w:sz="0" w:space="0" w:color="auto"/>
            <w:left w:val="none" w:sz="0" w:space="0" w:color="auto"/>
            <w:bottom w:val="none" w:sz="0" w:space="0" w:color="auto"/>
            <w:right w:val="none" w:sz="0" w:space="0" w:color="auto"/>
          </w:divBdr>
        </w:div>
        <w:div w:id="1406027900">
          <w:marLeft w:val="0"/>
          <w:marRight w:val="0"/>
          <w:marTop w:val="0"/>
          <w:marBottom w:val="0"/>
          <w:divBdr>
            <w:top w:val="none" w:sz="0" w:space="0" w:color="auto"/>
            <w:left w:val="none" w:sz="0" w:space="0" w:color="auto"/>
            <w:bottom w:val="none" w:sz="0" w:space="0" w:color="auto"/>
            <w:right w:val="none" w:sz="0" w:space="0" w:color="auto"/>
          </w:divBdr>
        </w:div>
        <w:div w:id="1662930294">
          <w:marLeft w:val="0"/>
          <w:marRight w:val="0"/>
          <w:marTop w:val="0"/>
          <w:marBottom w:val="0"/>
          <w:divBdr>
            <w:top w:val="none" w:sz="0" w:space="0" w:color="auto"/>
            <w:left w:val="none" w:sz="0" w:space="0" w:color="auto"/>
            <w:bottom w:val="none" w:sz="0" w:space="0" w:color="auto"/>
            <w:right w:val="none" w:sz="0" w:space="0" w:color="auto"/>
          </w:divBdr>
        </w:div>
        <w:div w:id="1031032835">
          <w:marLeft w:val="0"/>
          <w:marRight w:val="0"/>
          <w:marTop w:val="0"/>
          <w:marBottom w:val="0"/>
          <w:divBdr>
            <w:top w:val="none" w:sz="0" w:space="0" w:color="auto"/>
            <w:left w:val="none" w:sz="0" w:space="0" w:color="auto"/>
            <w:bottom w:val="none" w:sz="0" w:space="0" w:color="auto"/>
            <w:right w:val="none" w:sz="0" w:space="0" w:color="auto"/>
          </w:divBdr>
        </w:div>
        <w:div w:id="601382790">
          <w:marLeft w:val="0"/>
          <w:marRight w:val="0"/>
          <w:marTop w:val="0"/>
          <w:marBottom w:val="0"/>
          <w:divBdr>
            <w:top w:val="none" w:sz="0" w:space="0" w:color="auto"/>
            <w:left w:val="none" w:sz="0" w:space="0" w:color="auto"/>
            <w:bottom w:val="none" w:sz="0" w:space="0" w:color="auto"/>
            <w:right w:val="none" w:sz="0" w:space="0" w:color="auto"/>
          </w:divBdr>
        </w:div>
        <w:div w:id="880049739">
          <w:marLeft w:val="0"/>
          <w:marRight w:val="0"/>
          <w:marTop w:val="0"/>
          <w:marBottom w:val="0"/>
          <w:divBdr>
            <w:top w:val="none" w:sz="0" w:space="0" w:color="auto"/>
            <w:left w:val="none" w:sz="0" w:space="0" w:color="auto"/>
            <w:bottom w:val="none" w:sz="0" w:space="0" w:color="auto"/>
            <w:right w:val="none" w:sz="0" w:space="0" w:color="auto"/>
          </w:divBdr>
        </w:div>
        <w:div w:id="758989912">
          <w:marLeft w:val="0"/>
          <w:marRight w:val="0"/>
          <w:marTop w:val="0"/>
          <w:marBottom w:val="0"/>
          <w:divBdr>
            <w:top w:val="none" w:sz="0" w:space="0" w:color="auto"/>
            <w:left w:val="none" w:sz="0" w:space="0" w:color="auto"/>
            <w:bottom w:val="none" w:sz="0" w:space="0" w:color="auto"/>
            <w:right w:val="none" w:sz="0" w:space="0" w:color="auto"/>
          </w:divBdr>
        </w:div>
        <w:div w:id="1935046866">
          <w:marLeft w:val="0"/>
          <w:marRight w:val="0"/>
          <w:marTop w:val="0"/>
          <w:marBottom w:val="0"/>
          <w:divBdr>
            <w:top w:val="none" w:sz="0" w:space="0" w:color="auto"/>
            <w:left w:val="none" w:sz="0" w:space="0" w:color="auto"/>
            <w:bottom w:val="none" w:sz="0" w:space="0" w:color="auto"/>
            <w:right w:val="none" w:sz="0" w:space="0" w:color="auto"/>
          </w:divBdr>
        </w:div>
        <w:div w:id="1288001939">
          <w:marLeft w:val="0"/>
          <w:marRight w:val="0"/>
          <w:marTop w:val="0"/>
          <w:marBottom w:val="0"/>
          <w:divBdr>
            <w:top w:val="none" w:sz="0" w:space="0" w:color="auto"/>
            <w:left w:val="none" w:sz="0" w:space="0" w:color="auto"/>
            <w:bottom w:val="none" w:sz="0" w:space="0" w:color="auto"/>
            <w:right w:val="none" w:sz="0" w:space="0" w:color="auto"/>
          </w:divBdr>
        </w:div>
        <w:div w:id="1999184920">
          <w:marLeft w:val="0"/>
          <w:marRight w:val="0"/>
          <w:marTop w:val="0"/>
          <w:marBottom w:val="0"/>
          <w:divBdr>
            <w:top w:val="none" w:sz="0" w:space="0" w:color="auto"/>
            <w:left w:val="none" w:sz="0" w:space="0" w:color="auto"/>
            <w:bottom w:val="none" w:sz="0" w:space="0" w:color="auto"/>
            <w:right w:val="none" w:sz="0" w:space="0" w:color="auto"/>
          </w:divBdr>
        </w:div>
        <w:div w:id="1259557576">
          <w:marLeft w:val="0"/>
          <w:marRight w:val="0"/>
          <w:marTop w:val="0"/>
          <w:marBottom w:val="0"/>
          <w:divBdr>
            <w:top w:val="none" w:sz="0" w:space="0" w:color="auto"/>
            <w:left w:val="none" w:sz="0" w:space="0" w:color="auto"/>
            <w:bottom w:val="none" w:sz="0" w:space="0" w:color="auto"/>
            <w:right w:val="none" w:sz="0" w:space="0" w:color="auto"/>
          </w:divBdr>
        </w:div>
        <w:div w:id="1886676515">
          <w:marLeft w:val="0"/>
          <w:marRight w:val="0"/>
          <w:marTop w:val="0"/>
          <w:marBottom w:val="0"/>
          <w:divBdr>
            <w:top w:val="none" w:sz="0" w:space="0" w:color="auto"/>
            <w:left w:val="none" w:sz="0" w:space="0" w:color="auto"/>
            <w:bottom w:val="none" w:sz="0" w:space="0" w:color="auto"/>
            <w:right w:val="none" w:sz="0" w:space="0" w:color="auto"/>
          </w:divBdr>
        </w:div>
        <w:div w:id="1901285802">
          <w:marLeft w:val="0"/>
          <w:marRight w:val="0"/>
          <w:marTop w:val="0"/>
          <w:marBottom w:val="0"/>
          <w:divBdr>
            <w:top w:val="none" w:sz="0" w:space="0" w:color="auto"/>
            <w:left w:val="none" w:sz="0" w:space="0" w:color="auto"/>
            <w:bottom w:val="none" w:sz="0" w:space="0" w:color="auto"/>
            <w:right w:val="none" w:sz="0" w:space="0" w:color="auto"/>
          </w:divBdr>
        </w:div>
        <w:div w:id="363099197">
          <w:marLeft w:val="0"/>
          <w:marRight w:val="0"/>
          <w:marTop w:val="0"/>
          <w:marBottom w:val="0"/>
          <w:divBdr>
            <w:top w:val="none" w:sz="0" w:space="0" w:color="auto"/>
            <w:left w:val="none" w:sz="0" w:space="0" w:color="auto"/>
            <w:bottom w:val="none" w:sz="0" w:space="0" w:color="auto"/>
            <w:right w:val="none" w:sz="0" w:space="0" w:color="auto"/>
          </w:divBdr>
        </w:div>
        <w:div w:id="55978247">
          <w:marLeft w:val="0"/>
          <w:marRight w:val="0"/>
          <w:marTop w:val="0"/>
          <w:marBottom w:val="0"/>
          <w:divBdr>
            <w:top w:val="none" w:sz="0" w:space="0" w:color="auto"/>
            <w:left w:val="none" w:sz="0" w:space="0" w:color="auto"/>
            <w:bottom w:val="none" w:sz="0" w:space="0" w:color="auto"/>
            <w:right w:val="none" w:sz="0" w:space="0" w:color="auto"/>
          </w:divBdr>
        </w:div>
        <w:div w:id="2126923458">
          <w:marLeft w:val="0"/>
          <w:marRight w:val="0"/>
          <w:marTop w:val="0"/>
          <w:marBottom w:val="0"/>
          <w:divBdr>
            <w:top w:val="none" w:sz="0" w:space="0" w:color="auto"/>
            <w:left w:val="none" w:sz="0" w:space="0" w:color="auto"/>
            <w:bottom w:val="none" w:sz="0" w:space="0" w:color="auto"/>
            <w:right w:val="none" w:sz="0" w:space="0" w:color="auto"/>
          </w:divBdr>
        </w:div>
        <w:div w:id="596867150">
          <w:marLeft w:val="0"/>
          <w:marRight w:val="0"/>
          <w:marTop w:val="0"/>
          <w:marBottom w:val="0"/>
          <w:divBdr>
            <w:top w:val="none" w:sz="0" w:space="0" w:color="auto"/>
            <w:left w:val="none" w:sz="0" w:space="0" w:color="auto"/>
            <w:bottom w:val="none" w:sz="0" w:space="0" w:color="auto"/>
            <w:right w:val="none" w:sz="0" w:space="0" w:color="auto"/>
          </w:divBdr>
        </w:div>
        <w:div w:id="114838828">
          <w:marLeft w:val="0"/>
          <w:marRight w:val="0"/>
          <w:marTop w:val="0"/>
          <w:marBottom w:val="0"/>
          <w:divBdr>
            <w:top w:val="none" w:sz="0" w:space="0" w:color="auto"/>
            <w:left w:val="none" w:sz="0" w:space="0" w:color="auto"/>
            <w:bottom w:val="none" w:sz="0" w:space="0" w:color="auto"/>
            <w:right w:val="none" w:sz="0" w:space="0" w:color="auto"/>
          </w:divBdr>
        </w:div>
        <w:div w:id="777143965">
          <w:marLeft w:val="0"/>
          <w:marRight w:val="0"/>
          <w:marTop w:val="0"/>
          <w:marBottom w:val="0"/>
          <w:divBdr>
            <w:top w:val="none" w:sz="0" w:space="0" w:color="auto"/>
            <w:left w:val="none" w:sz="0" w:space="0" w:color="auto"/>
            <w:bottom w:val="none" w:sz="0" w:space="0" w:color="auto"/>
            <w:right w:val="none" w:sz="0" w:space="0" w:color="auto"/>
          </w:divBdr>
        </w:div>
        <w:div w:id="309285148">
          <w:marLeft w:val="0"/>
          <w:marRight w:val="0"/>
          <w:marTop w:val="0"/>
          <w:marBottom w:val="0"/>
          <w:divBdr>
            <w:top w:val="none" w:sz="0" w:space="0" w:color="auto"/>
            <w:left w:val="none" w:sz="0" w:space="0" w:color="auto"/>
            <w:bottom w:val="none" w:sz="0" w:space="0" w:color="auto"/>
            <w:right w:val="none" w:sz="0" w:space="0" w:color="auto"/>
          </w:divBdr>
        </w:div>
        <w:div w:id="800924517">
          <w:marLeft w:val="0"/>
          <w:marRight w:val="0"/>
          <w:marTop w:val="0"/>
          <w:marBottom w:val="0"/>
          <w:divBdr>
            <w:top w:val="none" w:sz="0" w:space="0" w:color="auto"/>
            <w:left w:val="none" w:sz="0" w:space="0" w:color="auto"/>
            <w:bottom w:val="none" w:sz="0" w:space="0" w:color="auto"/>
            <w:right w:val="none" w:sz="0" w:space="0" w:color="auto"/>
          </w:divBdr>
        </w:div>
        <w:div w:id="2118676753">
          <w:marLeft w:val="0"/>
          <w:marRight w:val="0"/>
          <w:marTop w:val="0"/>
          <w:marBottom w:val="0"/>
          <w:divBdr>
            <w:top w:val="none" w:sz="0" w:space="0" w:color="auto"/>
            <w:left w:val="none" w:sz="0" w:space="0" w:color="auto"/>
            <w:bottom w:val="none" w:sz="0" w:space="0" w:color="auto"/>
            <w:right w:val="none" w:sz="0" w:space="0" w:color="auto"/>
          </w:divBdr>
        </w:div>
        <w:div w:id="853223633">
          <w:marLeft w:val="0"/>
          <w:marRight w:val="0"/>
          <w:marTop w:val="0"/>
          <w:marBottom w:val="0"/>
          <w:divBdr>
            <w:top w:val="none" w:sz="0" w:space="0" w:color="auto"/>
            <w:left w:val="none" w:sz="0" w:space="0" w:color="auto"/>
            <w:bottom w:val="none" w:sz="0" w:space="0" w:color="auto"/>
            <w:right w:val="none" w:sz="0" w:space="0" w:color="auto"/>
          </w:divBdr>
        </w:div>
        <w:div w:id="1716924185">
          <w:marLeft w:val="0"/>
          <w:marRight w:val="0"/>
          <w:marTop w:val="0"/>
          <w:marBottom w:val="0"/>
          <w:divBdr>
            <w:top w:val="none" w:sz="0" w:space="0" w:color="auto"/>
            <w:left w:val="none" w:sz="0" w:space="0" w:color="auto"/>
            <w:bottom w:val="none" w:sz="0" w:space="0" w:color="auto"/>
            <w:right w:val="none" w:sz="0" w:space="0" w:color="auto"/>
          </w:divBdr>
        </w:div>
        <w:div w:id="1961112214">
          <w:marLeft w:val="0"/>
          <w:marRight w:val="0"/>
          <w:marTop w:val="0"/>
          <w:marBottom w:val="0"/>
          <w:divBdr>
            <w:top w:val="none" w:sz="0" w:space="0" w:color="auto"/>
            <w:left w:val="none" w:sz="0" w:space="0" w:color="auto"/>
            <w:bottom w:val="none" w:sz="0" w:space="0" w:color="auto"/>
            <w:right w:val="none" w:sz="0" w:space="0" w:color="auto"/>
          </w:divBdr>
        </w:div>
        <w:div w:id="1317029249">
          <w:marLeft w:val="0"/>
          <w:marRight w:val="0"/>
          <w:marTop w:val="0"/>
          <w:marBottom w:val="0"/>
          <w:divBdr>
            <w:top w:val="none" w:sz="0" w:space="0" w:color="auto"/>
            <w:left w:val="none" w:sz="0" w:space="0" w:color="auto"/>
            <w:bottom w:val="none" w:sz="0" w:space="0" w:color="auto"/>
            <w:right w:val="none" w:sz="0" w:space="0" w:color="auto"/>
          </w:divBdr>
        </w:div>
        <w:div w:id="1885561508">
          <w:marLeft w:val="0"/>
          <w:marRight w:val="0"/>
          <w:marTop w:val="0"/>
          <w:marBottom w:val="0"/>
          <w:divBdr>
            <w:top w:val="none" w:sz="0" w:space="0" w:color="auto"/>
            <w:left w:val="none" w:sz="0" w:space="0" w:color="auto"/>
            <w:bottom w:val="none" w:sz="0" w:space="0" w:color="auto"/>
            <w:right w:val="none" w:sz="0" w:space="0" w:color="auto"/>
          </w:divBdr>
        </w:div>
        <w:div w:id="1602303374">
          <w:marLeft w:val="0"/>
          <w:marRight w:val="0"/>
          <w:marTop w:val="0"/>
          <w:marBottom w:val="0"/>
          <w:divBdr>
            <w:top w:val="none" w:sz="0" w:space="0" w:color="auto"/>
            <w:left w:val="none" w:sz="0" w:space="0" w:color="auto"/>
            <w:bottom w:val="none" w:sz="0" w:space="0" w:color="auto"/>
            <w:right w:val="none" w:sz="0" w:space="0" w:color="auto"/>
          </w:divBdr>
        </w:div>
        <w:div w:id="717625788">
          <w:marLeft w:val="0"/>
          <w:marRight w:val="0"/>
          <w:marTop w:val="0"/>
          <w:marBottom w:val="0"/>
          <w:divBdr>
            <w:top w:val="none" w:sz="0" w:space="0" w:color="auto"/>
            <w:left w:val="none" w:sz="0" w:space="0" w:color="auto"/>
            <w:bottom w:val="none" w:sz="0" w:space="0" w:color="auto"/>
            <w:right w:val="none" w:sz="0" w:space="0" w:color="auto"/>
          </w:divBdr>
        </w:div>
        <w:div w:id="1044594789">
          <w:marLeft w:val="0"/>
          <w:marRight w:val="0"/>
          <w:marTop w:val="0"/>
          <w:marBottom w:val="0"/>
          <w:divBdr>
            <w:top w:val="none" w:sz="0" w:space="0" w:color="auto"/>
            <w:left w:val="none" w:sz="0" w:space="0" w:color="auto"/>
            <w:bottom w:val="none" w:sz="0" w:space="0" w:color="auto"/>
            <w:right w:val="none" w:sz="0" w:space="0" w:color="auto"/>
          </w:divBdr>
        </w:div>
        <w:div w:id="1970432123">
          <w:marLeft w:val="0"/>
          <w:marRight w:val="0"/>
          <w:marTop w:val="0"/>
          <w:marBottom w:val="0"/>
          <w:divBdr>
            <w:top w:val="none" w:sz="0" w:space="0" w:color="auto"/>
            <w:left w:val="none" w:sz="0" w:space="0" w:color="auto"/>
            <w:bottom w:val="none" w:sz="0" w:space="0" w:color="auto"/>
            <w:right w:val="none" w:sz="0" w:space="0" w:color="auto"/>
          </w:divBdr>
        </w:div>
        <w:div w:id="1629773506">
          <w:marLeft w:val="0"/>
          <w:marRight w:val="0"/>
          <w:marTop w:val="0"/>
          <w:marBottom w:val="0"/>
          <w:divBdr>
            <w:top w:val="none" w:sz="0" w:space="0" w:color="auto"/>
            <w:left w:val="none" w:sz="0" w:space="0" w:color="auto"/>
            <w:bottom w:val="none" w:sz="0" w:space="0" w:color="auto"/>
            <w:right w:val="none" w:sz="0" w:space="0" w:color="auto"/>
          </w:divBdr>
        </w:div>
        <w:div w:id="1256094856">
          <w:marLeft w:val="0"/>
          <w:marRight w:val="0"/>
          <w:marTop w:val="0"/>
          <w:marBottom w:val="0"/>
          <w:divBdr>
            <w:top w:val="none" w:sz="0" w:space="0" w:color="auto"/>
            <w:left w:val="none" w:sz="0" w:space="0" w:color="auto"/>
            <w:bottom w:val="none" w:sz="0" w:space="0" w:color="auto"/>
            <w:right w:val="none" w:sz="0" w:space="0" w:color="auto"/>
          </w:divBdr>
        </w:div>
        <w:div w:id="301229550">
          <w:marLeft w:val="0"/>
          <w:marRight w:val="0"/>
          <w:marTop w:val="0"/>
          <w:marBottom w:val="0"/>
          <w:divBdr>
            <w:top w:val="none" w:sz="0" w:space="0" w:color="auto"/>
            <w:left w:val="none" w:sz="0" w:space="0" w:color="auto"/>
            <w:bottom w:val="none" w:sz="0" w:space="0" w:color="auto"/>
            <w:right w:val="none" w:sz="0" w:space="0" w:color="auto"/>
          </w:divBdr>
        </w:div>
        <w:div w:id="241716273">
          <w:marLeft w:val="0"/>
          <w:marRight w:val="0"/>
          <w:marTop w:val="0"/>
          <w:marBottom w:val="0"/>
          <w:divBdr>
            <w:top w:val="none" w:sz="0" w:space="0" w:color="auto"/>
            <w:left w:val="none" w:sz="0" w:space="0" w:color="auto"/>
            <w:bottom w:val="none" w:sz="0" w:space="0" w:color="auto"/>
            <w:right w:val="none" w:sz="0" w:space="0" w:color="auto"/>
          </w:divBdr>
        </w:div>
        <w:div w:id="302849448">
          <w:marLeft w:val="0"/>
          <w:marRight w:val="0"/>
          <w:marTop w:val="0"/>
          <w:marBottom w:val="0"/>
          <w:divBdr>
            <w:top w:val="none" w:sz="0" w:space="0" w:color="auto"/>
            <w:left w:val="none" w:sz="0" w:space="0" w:color="auto"/>
            <w:bottom w:val="none" w:sz="0" w:space="0" w:color="auto"/>
            <w:right w:val="none" w:sz="0" w:space="0" w:color="auto"/>
          </w:divBdr>
        </w:div>
        <w:div w:id="1445886111">
          <w:marLeft w:val="0"/>
          <w:marRight w:val="0"/>
          <w:marTop w:val="0"/>
          <w:marBottom w:val="0"/>
          <w:divBdr>
            <w:top w:val="none" w:sz="0" w:space="0" w:color="auto"/>
            <w:left w:val="none" w:sz="0" w:space="0" w:color="auto"/>
            <w:bottom w:val="none" w:sz="0" w:space="0" w:color="auto"/>
            <w:right w:val="none" w:sz="0" w:space="0" w:color="auto"/>
          </w:divBdr>
        </w:div>
        <w:div w:id="542787512">
          <w:marLeft w:val="0"/>
          <w:marRight w:val="0"/>
          <w:marTop w:val="0"/>
          <w:marBottom w:val="0"/>
          <w:divBdr>
            <w:top w:val="none" w:sz="0" w:space="0" w:color="auto"/>
            <w:left w:val="none" w:sz="0" w:space="0" w:color="auto"/>
            <w:bottom w:val="none" w:sz="0" w:space="0" w:color="auto"/>
            <w:right w:val="none" w:sz="0" w:space="0" w:color="auto"/>
          </w:divBdr>
        </w:div>
        <w:div w:id="17125605">
          <w:marLeft w:val="0"/>
          <w:marRight w:val="0"/>
          <w:marTop w:val="0"/>
          <w:marBottom w:val="0"/>
          <w:divBdr>
            <w:top w:val="none" w:sz="0" w:space="0" w:color="auto"/>
            <w:left w:val="none" w:sz="0" w:space="0" w:color="auto"/>
            <w:bottom w:val="none" w:sz="0" w:space="0" w:color="auto"/>
            <w:right w:val="none" w:sz="0" w:space="0" w:color="auto"/>
          </w:divBdr>
        </w:div>
        <w:div w:id="2111124987">
          <w:marLeft w:val="0"/>
          <w:marRight w:val="0"/>
          <w:marTop w:val="0"/>
          <w:marBottom w:val="0"/>
          <w:divBdr>
            <w:top w:val="none" w:sz="0" w:space="0" w:color="auto"/>
            <w:left w:val="none" w:sz="0" w:space="0" w:color="auto"/>
            <w:bottom w:val="none" w:sz="0" w:space="0" w:color="auto"/>
            <w:right w:val="none" w:sz="0" w:space="0" w:color="auto"/>
          </w:divBdr>
        </w:div>
        <w:div w:id="130052331">
          <w:marLeft w:val="0"/>
          <w:marRight w:val="0"/>
          <w:marTop w:val="0"/>
          <w:marBottom w:val="0"/>
          <w:divBdr>
            <w:top w:val="none" w:sz="0" w:space="0" w:color="auto"/>
            <w:left w:val="none" w:sz="0" w:space="0" w:color="auto"/>
            <w:bottom w:val="none" w:sz="0" w:space="0" w:color="auto"/>
            <w:right w:val="none" w:sz="0" w:space="0" w:color="auto"/>
          </w:divBdr>
        </w:div>
        <w:div w:id="94714539">
          <w:marLeft w:val="0"/>
          <w:marRight w:val="0"/>
          <w:marTop w:val="0"/>
          <w:marBottom w:val="0"/>
          <w:divBdr>
            <w:top w:val="none" w:sz="0" w:space="0" w:color="auto"/>
            <w:left w:val="none" w:sz="0" w:space="0" w:color="auto"/>
            <w:bottom w:val="none" w:sz="0" w:space="0" w:color="auto"/>
            <w:right w:val="none" w:sz="0" w:space="0" w:color="auto"/>
          </w:divBdr>
        </w:div>
        <w:div w:id="1286228831">
          <w:marLeft w:val="0"/>
          <w:marRight w:val="0"/>
          <w:marTop w:val="0"/>
          <w:marBottom w:val="0"/>
          <w:divBdr>
            <w:top w:val="none" w:sz="0" w:space="0" w:color="auto"/>
            <w:left w:val="none" w:sz="0" w:space="0" w:color="auto"/>
            <w:bottom w:val="none" w:sz="0" w:space="0" w:color="auto"/>
            <w:right w:val="none" w:sz="0" w:space="0" w:color="auto"/>
          </w:divBdr>
        </w:div>
        <w:div w:id="489297791">
          <w:marLeft w:val="0"/>
          <w:marRight w:val="0"/>
          <w:marTop w:val="0"/>
          <w:marBottom w:val="0"/>
          <w:divBdr>
            <w:top w:val="none" w:sz="0" w:space="0" w:color="auto"/>
            <w:left w:val="none" w:sz="0" w:space="0" w:color="auto"/>
            <w:bottom w:val="none" w:sz="0" w:space="0" w:color="auto"/>
            <w:right w:val="none" w:sz="0" w:space="0" w:color="auto"/>
          </w:divBdr>
        </w:div>
        <w:div w:id="2115518428">
          <w:marLeft w:val="0"/>
          <w:marRight w:val="0"/>
          <w:marTop w:val="0"/>
          <w:marBottom w:val="0"/>
          <w:divBdr>
            <w:top w:val="none" w:sz="0" w:space="0" w:color="auto"/>
            <w:left w:val="none" w:sz="0" w:space="0" w:color="auto"/>
            <w:bottom w:val="none" w:sz="0" w:space="0" w:color="auto"/>
            <w:right w:val="none" w:sz="0" w:space="0" w:color="auto"/>
          </w:divBdr>
        </w:div>
        <w:div w:id="1823695738">
          <w:marLeft w:val="0"/>
          <w:marRight w:val="0"/>
          <w:marTop w:val="0"/>
          <w:marBottom w:val="0"/>
          <w:divBdr>
            <w:top w:val="none" w:sz="0" w:space="0" w:color="auto"/>
            <w:left w:val="none" w:sz="0" w:space="0" w:color="auto"/>
            <w:bottom w:val="none" w:sz="0" w:space="0" w:color="auto"/>
            <w:right w:val="none" w:sz="0" w:space="0" w:color="auto"/>
          </w:divBdr>
        </w:div>
        <w:div w:id="1544051717">
          <w:marLeft w:val="0"/>
          <w:marRight w:val="0"/>
          <w:marTop w:val="0"/>
          <w:marBottom w:val="0"/>
          <w:divBdr>
            <w:top w:val="none" w:sz="0" w:space="0" w:color="auto"/>
            <w:left w:val="none" w:sz="0" w:space="0" w:color="auto"/>
            <w:bottom w:val="none" w:sz="0" w:space="0" w:color="auto"/>
            <w:right w:val="none" w:sz="0" w:space="0" w:color="auto"/>
          </w:divBdr>
        </w:div>
        <w:div w:id="1048843888">
          <w:marLeft w:val="0"/>
          <w:marRight w:val="0"/>
          <w:marTop w:val="0"/>
          <w:marBottom w:val="0"/>
          <w:divBdr>
            <w:top w:val="none" w:sz="0" w:space="0" w:color="auto"/>
            <w:left w:val="none" w:sz="0" w:space="0" w:color="auto"/>
            <w:bottom w:val="none" w:sz="0" w:space="0" w:color="auto"/>
            <w:right w:val="none" w:sz="0" w:space="0" w:color="auto"/>
          </w:divBdr>
        </w:div>
        <w:div w:id="1476727077">
          <w:marLeft w:val="0"/>
          <w:marRight w:val="0"/>
          <w:marTop w:val="0"/>
          <w:marBottom w:val="0"/>
          <w:divBdr>
            <w:top w:val="none" w:sz="0" w:space="0" w:color="auto"/>
            <w:left w:val="none" w:sz="0" w:space="0" w:color="auto"/>
            <w:bottom w:val="none" w:sz="0" w:space="0" w:color="auto"/>
            <w:right w:val="none" w:sz="0" w:space="0" w:color="auto"/>
          </w:divBdr>
        </w:div>
        <w:div w:id="1296058144">
          <w:marLeft w:val="0"/>
          <w:marRight w:val="0"/>
          <w:marTop w:val="0"/>
          <w:marBottom w:val="0"/>
          <w:divBdr>
            <w:top w:val="none" w:sz="0" w:space="0" w:color="auto"/>
            <w:left w:val="none" w:sz="0" w:space="0" w:color="auto"/>
            <w:bottom w:val="none" w:sz="0" w:space="0" w:color="auto"/>
            <w:right w:val="none" w:sz="0" w:space="0" w:color="auto"/>
          </w:divBdr>
        </w:div>
        <w:div w:id="834414182">
          <w:marLeft w:val="0"/>
          <w:marRight w:val="0"/>
          <w:marTop w:val="0"/>
          <w:marBottom w:val="0"/>
          <w:divBdr>
            <w:top w:val="none" w:sz="0" w:space="0" w:color="auto"/>
            <w:left w:val="none" w:sz="0" w:space="0" w:color="auto"/>
            <w:bottom w:val="none" w:sz="0" w:space="0" w:color="auto"/>
            <w:right w:val="none" w:sz="0" w:space="0" w:color="auto"/>
          </w:divBdr>
        </w:div>
        <w:div w:id="944078665">
          <w:marLeft w:val="0"/>
          <w:marRight w:val="0"/>
          <w:marTop w:val="0"/>
          <w:marBottom w:val="0"/>
          <w:divBdr>
            <w:top w:val="none" w:sz="0" w:space="0" w:color="auto"/>
            <w:left w:val="none" w:sz="0" w:space="0" w:color="auto"/>
            <w:bottom w:val="none" w:sz="0" w:space="0" w:color="auto"/>
            <w:right w:val="none" w:sz="0" w:space="0" w:color="auto"/>
          </w:divBdr>
        </w:div>
        <w:div w:id="1167550205">
          <w:marLeft w:val="0"/>
          <w:marRight w:val="0"/>
          <w:marTop w:val="0"/>
          <w:marBottom w:val="0"/>
          <w:divBdr>
            <w:top w:val="none" w:sz="0" w:space="0" w:color="auto"/>
            <w:left w:val="none" w:sz="0" w:space="0" w:color="auto"/>
            <w:bottom w:val="none" w:sz="0" w:space="0" w:color="auto"/>
            <w:right w:val="none" w:sz="0" w:space="0" w:color="auto"/>
          </w:divBdr>
        </w:div>
        <w:div w:id="253321943">
          <w:marLeft w:val="0"/>
          <w:marRight w:val="0"/>
          <w:marTop w:val="0"/>
          <w:marBottom w:val="0"/>
          <w:divBdr>
            <w:top w:val="none" w:sz="0" w:space="0" w:color="auto"/>
            <w:left w:val="none" w:sz="0" w:space="0" w:color="auto"/>
            <w:bottom w:val="none" w:sz="0" w:space="0" w:color="auto"/>
            <w:right w:val="none" w:sz="0" w:space="0" w:color="auto"/>
          </w:divBdr>
        </w:div>
        <w:div w:id="18895213">
          <w:marLeft w:val="0"/>
          <w:marRight w:val="0"/>
          <w:marTop w:val="0"/>
          <w:marBottom w:val="0"/>
          <w:divBdr>
            <w:top w:val="none" w:sz="0" w:space="0" w:color="auto"/>
            <w:left w:val="none" w:sz="0" w:space="0" w:color="auto"/>
            <w:bottom w:val="none" w:sz="0" w:space="0" w:color="auto"/>
            <w:right w:val="none" w:sz="0" w:space="0" w:color="auto"/>
          </w:divBdr>
        </w:div>
        <w:div w:id="1784227018">
          <w:marLeft w:val="0"/>
          <w:marRight w:val="0"/>
          <w:marTop w:val="0"/>
          <w:marBottom w:val="0"/>
          <w:divBdr>
            <w:top w:val="none" w:sz="0" w:space="0" w:color="auto"/>
            <w:left w:val="none" w:sz="0" w:space="0" w:color="auto"/>
            <w:bottom w:val="none" w:sz="0" w:space="0" w:color="auto"/>
            <w:right w:val="none" w:sz="0" w:space="0" w:color="auto"/>
          </w:divBdr>
        </w:div>
        <w:div w:id="1695379532">
          <w:marLeft w:val="0"/>
          <w:marRight w:val="0"/>
          <w:marTop w:val="0"/>
          <w:marBottom w:val="0"/>
          <w:divBdr>
            <w:top w:val="none" w:sz="0" w:space="0" w:color="auto"/>
            <w:left w:val="none" w:sz="0" w:space="0" w:color="auto"/>
            <w:bottom w:val="none" w:sz="0" w:space="0" w:color="auto"/>
            <w:right w:val="none" w:sz="0" w:space="0" w:color="auto"/>
          </w:divBdr>
        </w:div>
        <w:div w:id="1332563367">
          <w:marLeft w:val="0"/>
          <w:marRight w:val="0"/>
          <w:marTop w:val="0"/>
          <w:marBottom w:val="0"/>
          <w:divBdr>
            <w:top w:val="none" w:sz="0" w:space="0" w:color="auto"/>
            <w:left w:val="none" w:sz="0" w:space="0" w:color="auto"/>
            <w:bottom w:val="none" w:sz="0" w:space="0" w:color="auto"/>
            <w:right w:val="none" w:sz="0" w:space="0" w:color="auto"/>
          </w:divBdr>
        </w:div>
        <w:div w:id="657155263">
          <w:marLeft w:val="0"/>
          <w:marRight w:val="0"/>
          <w:marTop w:val="0"/>
          <w:marBottom w:val="0"/>
          <w:divBdr>
            <w:top w:val="none" w:sz="0" w:space="0" w:color="auto"/>
            <w:left w:val="none" w:sz="0" w:space="0" w:color="auto"/>
            <w:bottom w:val="none" w:sz="0" w:space="0" w:color="auto"/>
            <w:right w:val="none" w:sz="0" w:space="0" w:color="auto"/>
          </w:divBdr>
        </w:div>
        <w:div w:id="379207584">
          <w:marLeft w:val="0"/>
          <w:marRight w:val="0"/>
          <w:marTop w:val="0"/>
          <w:marBottom w:val="0"/>
          <w:divBdr>
            <w:top w:val="none" w:sz="0" w:space="0" w:color="auto"/>
            <w:left w:val="none" w:sz="0" w:space="0" w:color="auto"/>
            <w:bottom w:val="none" w:sz="0" w:space="0" w:color="auto"/>
            <w:right w:val="none" w:sz="0" w:space="0" w:color="auto"/>
          </w:divBdr>
        </w:div>
        <w:div w:id="1739132064">
          <w:marLeft w:val="0"/>
          <w:marRight w:val="0"/>
          <w:marTop w:val="0"/>
          <w:marBottom w:val="0"/>
          <w:divBdr>
            <w:top w:val="none" w:sz="0" w:space="0" w:color="auto"/>
            <w:left w:val="none" w:sz="0" w:space="0" w:color="auto"/>
            <w:bottom w:val="none" w:sz="0" w:space="0" w:color="auto"/>
            <w:right w:val="none" w:sz="0" w:space="0" w:color="auto"/>
          </w:divBdr>
        </w:div>
        <w:div w:id="1701468857">
          <w:marLeft w:val="0"/>
          <w:marRight w:val="0"/>
          <w:marTop w:val="0"/>
          <w:marBottom w:val="0"/>
          <w:divBdr>
            <w:top w:val="none" w:sz="0" w:space="0" w:color="auto"/>
            <w:left w:val="none" w:sz="0" w:space="0" w:color="auto"/>
            <w:bottom w:val="none" w:sz="0" w:space="0" w:color="auto"/>
            <w:right w:val="none" w:sz="0" w:space="0" w:color="auto"/>
          </w:divBdr>
        </w:div>
        <w:div w:id="248318747">
          <w:marLeft w:val="0"/>
          <w:marRight w:val="0"/>
          <w:marTop w:val="0"/>
          <w:marBottom w:val="0"/>
          <w:divBdr>
            <w:top w:val="none" w:sz="0" w:space="0" w:color="auto"/>
            <w:left w:val="none" w:sz="0" w:space="0" w:color="auto"/>
            <w:bottom w:val="none" w:sz="0" w:space="0" w:color="auto"/>
            <w:right w:val="none" w:sz="0" w:space="0" w:color="auto"/>
          </w:divBdr>
        </w:div>
        <w:div w:id="458308535">
          <w:marLeft w:val="0"/>
          <w:marRight w:val="0"/>
          <w:marTop w:val="0"/>
          <w:marBottom w:val="0"/>
          <w:divBdr>
            <w:top w:val="none" w:sz="0" w:space="0" w:color="auto"/>
            <w:left w:val="none" w:sz="0" w:space="0" w:color="auto"/>
            <w:bottom w:val="none" w:sz="0" w:space="0" w:color="auto"/>
            <w:right w:val="none" w:sz="0" w:space="0" w:color="auto"/>
          </w:divBdr>
        </w:div>
        <w:div w:id="2065130682">
          <w:marLeft w:val="0"/>
          <w:marRight w:val="0"/>
          <w:marTop w:val="0"/>
          <w:marBottom w:val="0"/>
          <w:divBdr>
            <w:top w:val="none" w:sz="0" w:space="0" w:color="auto"/>
            <w:left w:val="none" w:sz="0" w:space="0" w:color="auto"/>
            <w:bottom w:val="none" w:sz="0" w:space="0" w:color="auto"/>
            <w:right w:val="none" w:sz="0" w:space="0" w:color="auto"/>
          </w:divBdr>
        </w:div>
        <w:div w:id="1600407018">
          <w:marLeft w:val="0"/>
          <w:marRight w:val="0"/>
          <w:marTop w:val="0"/>
          <w:marBottom w:val="0"/>
          <w:divBdr>
            <w:top w:val="none" w:sz="0" w:space="0" w:color="auto"/>
            <w:left w:val="none" w:sz="0" w:space="0" w:color="auto"/>
            <w:bottom w:val="none" w:sz="0" w:space="0" w:color="auto"/>
            <w:right w:val="none" w:sz="0" w:space="0" w:color="auto"/>
          </w:divBdr>
        </w:div>
        <w:div w:id="1318026011">
          <w:marLeft w:val="0"/>
          <w:marRight w:val="0"/>
          <w:marTop w:val="0"/>
          <w:marBottom w:val="0"/>
          <w:divBdr>
            <w:top w:val="none" w:sz="0" w:space="0" w:color="auto"/>
            <w:left w:val="none" w:sz="0" w:space="0" w:color="auto"/>
            <w:bottom w:val="none" w:sz="0" w:space="0" w:color="auto"/>
            <w:right w:val="none" w:sz="0" w:space="0" w:color="auto"/>
          </w:divBdr>
        </w:div>
        <w:div w:id="1530073145">
          <w:marLeft w:val="0"/>
          <w:marRight w:val="0"/>
          <w:marTop w:val="0"/>
          <w:marBottom w:val="0"/>
          <w:divBdr>
            <w:top w:val="none" w:sz="0" w:space="0" w:color="auto"/>
            <w:left w:val="none" w:sz="0" w:space="0" w:color="auto"/>
            <w:bottom w:val="none" w:sz="0" w:space="0" w:color="auto"/>
            <w:right w:val="none" w:sz="0" w:space="0" w:color="auto"/>
          </w:divBdr>
        </w:div>
        <w:div w:id="1476335336">
          <w:marLeft w:val="0"/>
          <w:marRight w:val="0"/>
          <w:marTop w:val="0"/>
          <w:marBottom w:val="0"/>
          <w:divBdr>
            <w:top w:val="none" w:sz="0" w:space="0" w:color="auto"/>
            <w:left w:val="none" w:sz="0" w:space="0" w:color="auto"/>
            <w:bottom w:val="none" w:sz="0" w:space="0" w:color="auto"/>
            <w:right w:val="none" w:sz="0" w:space="0" w:color="auto"/>
          </w:divBdr>
        </w:div>
        <w:div w:id="1048914407">
          <w:marLeft w:val="0"/>
          <w:marRight w:val="0"/>
          <w:marTop w:val="0"/>
          <w:marBottom w:val="0"/>
          <w:divBdr>
            <w:top w:val="none" w:sz="0" w:space="0" w:color="auto"/>
            <w:left w:val="none" w:sz="0" w:space="0" w:color="auto"/>
            <w:bottom w:val="none" w:sz="0" w:space="0" w:color="auto"/>
            <w:right w:val="none" w:sz="0" w:space="0" w:color="auto"/>
          </w:divBdr>
        </w:div>
        <w:div w:id="467405097">
          <w:marLeft w:val="0"/>
          <w:marRight w:val="0"/>
          <w:marTop w:val="0"/>
          <w:marBottom w:val="0"/>
          <w:divBdr>
            <w:top w:val="none" w:sz="0" w:space="0" w:color="auto"/>
            <w:left w:val="none" w:sz="0" w:space="0" w:color="auto"/>
            <w:bottom w:val="none" w:sz="0" w:space="0" w:color="auto"/>
            <w:right w:val="none" w:sz="0" w:space="0" w:color="auto"/>
          </w:divBdr>
        </w:div>
        <w:div w:id="1916545526">
          <w:marLeft w:val="0"/>
          <w:marRight w:val="0"/>
          <w:marTop w:val="0"/>
          <w:marBottom w:val="0"/>
          <w:divBdr>
            <w:top w:val="none" w:sz="0" w:space="0" w:color="auto"/>
            <w:left w:val="none" w:sz="0" w:space="0" w:color="auto"/>
            <w:bottom w:val="none" w:sz="0" w:space="0" w:color="auto"/>
            <w:right w:val="none" w:sz="0" w:space="0" w:color="auto"/>
          </w:divBdr>
        </w:div>
        <w:div w:id="1403601403">
          <w:marLeft w:val="0"/>
          <w:marRight w:val="0"/>
          <w:marTop w:val="0"/>
          <w:marBottom w:val="0"/>
          <w:divBdr>
            <w:top w:val="none" w:sz="0" w:space="0" w:color="auto"/>
            <w:left w:val="none" w:sz="0" w:space="0" w:color="auto"/>
            <w:bottom w:val="none" w:sz="0" w:space="0" w:color="auto"/>
            <w:right w:val="none" w:sz="0" w:space="0" w:color="auto"/>
          </w:divBdr>
        </w:div>
        <w:div w:id="1523588015">
          <w:marLeft w:val="0"/>
          <w:marRight w:val="0"/>
          <w:marTop w:val="0"/>
          <w:marBottom w:val="0"/>
          <w:divBdr>
            <w:top w:val="none" w:sz="0" w:space="0" w:color="auto"/>
            <w:left w:val="none" w:sz="0" w:space="0" w:color="auto"/>
            <w:bottom w:val="none" w:sz="0" w:space="0" w:color="auto"/>
            <w:right w:val="none" w:sz="0" w:space="0" w:color="auto"/>
          </w:divBdr>
        </w:div>
        <w:div w:id="638654322">
          <w:marLeft w:val="0"/>
          <w:marRight w:val="0"/>
          <w:marTop w:val="0"/>
          <w:marBottom w:val="0"/>
          <w:divBdr>
            <w:top w:val="none" w:sz="0" w:space="0" w:color="auto"/>
            <w:left w:val="none" w:sz="0" w:space="0" w:color="auto"/>
            <w:bottom w:val="none" w:sz="0" w:space="0" w:color="auto"/>
            <w:right w:val="none" w:sz="0" w:space="0" w:color="auto"/>
          </w:divBdr>
        </w:div>
        <w:div w:id="80565184">
          <w:marLeft w:val="0"/>
          <w:marRight w:val="0"/>
          <w:marTop w:val="0"/>
          <w:marBottom w:val="0"/>
          <w:divBdr>
            <w:top w:val="none" w:sz="0" w:space="0" w:color="auto"/>
            <w:left w:val="none" w:sz="0" w:space="0" w:color="auto"/>
            <w:bottom w:val="none" w:sz="0" w:space="0" w:color="auto"/>
            <w:right w:val="none" w:sz="0" w:space="0" w:color="auto"/>
          </w:divBdr>
        </w:div>
        <w:div w:id="41292246">
          <w:marLeft w:val="0"/>
          <w:marRight w:val="0"/>
          <w:marTop w:val="0"/>
          <w:marBottom w:val="0"/>
          <w:divBdr>
            <w:top w:val="none" w:sz="0" w:space="0" w:color="auto"/>
            <w:left w:val="none" w:sz="0" w:space="0" w:color="auto"/>
            <w:bottom w:val="none" w:sz="0" w:space="0" w:color="auto"/>
            <w:right w:val="none" w:sz="0" w:space="0" w:color="auto"/>
          </w:divBdr>
        </w:div>
        <w:div w:id="1134644378">
          <w:marLeft w:val="0"/>
          <w:marRight w:val="0"/>
          <w:marTop w:val="0"/>
          <w:marBottom w:val="0"/>
          <w:divBdr>
            <w:top w:val="none" w:sz="0" w:space="0" w:color="auto"/>
            <w:left w:val="none" w:sz="0" w:space="0" w:color="auto"/>
            <w:bottom w:val="none" w:sz="0" w:space="0" w:color="auto"/>
            <w:right w:val="none" w:sz="0" w:space="0" w:color="auto"/>
          </w:divBdr>
        </w:div>
        <w:div w:id="1346904703">
          <w:marLeft w:val="0"/>
          <w:marRight w:val="0"/>
          <w:marTop w:val="0"/>
          <w:marBottom w:val="0"/>
          <w:divBdr>
            <w:top w:val="none" w:sz="0" w:space="0" w:color="auto"/>
            <w:left w:val="none" w:sz="0" w:space="0" w:color="auto"/>
            <w:bottom w:val="none" w:sz="0" w:space="0" w:color="auto"/>
            <w:right w:val="none" w:sz="0" w:space="0" w:color="auto"/>
          </w:divBdr>
        </w:div>
        <w:div w:id="2054304818">
          <w:marLeft w:val="0"/>
          <w:marRight w:val="0"/>
          <w:marTop w:val="0"/>
          <w:marBottom w:val="0"/>
          <w:divBdr>
            <w:top w:val="none" w:sz="0" w:space="0" w:color="auto"/>
            <w:left w:val="none" w:sz="0" w:space="0" w:color="auto"/>
            <w:bottom w:val="none" w:sz="0" w:space="0" w:color="auto"/>
            <w:right w:val="none" w:sz="0" w:space="0" w:color="auto"/>
          </w:divBdr>
        </w:div>
        <w:div w:id="210119059">
          <w:marLeft w:val="0"/>
          <w:marRight w:val="0"/>
          <w:marTop w:val="0"/>
          <w:marBottom w:val="0"/>
          <w:divBdr>
            <w:top w:val="none" w:sz="0" w:space="0" w:color="auto"/>
            <w:left w:val="none" w:sz="0" w:space="0" w:color="auto"/>
            <w:bottom w:val="none" w:sz="0" w:space="0" w:color="auto"/>
            <w:right w:val="none" w:sz="0" w:space="0" w:color="auto"/>
          </w:divBdr>
        </w:div>
        <w:div w:id="185871198">
          <w:marLeft w:val="0"/>
          <w:marRight w:val="0"/>
          <w:marTop w:val="0"/>
          <w:marBottom w:val="0"/>
          <w:divBdr>
            <w:top w:val="none" w:sz="0" w:space="0" w:color="auto"/>
            <w:left w:val="none" w:sz="0" w:space="0" w:color="auto"/>
            <w:bottom w:val="none" w:sz="0" w:space="0" w:color="auto"/>
            <w:right w:val="none" w:sz="0" w:space="0" w:color="auto"/>
          </w:divBdr>
        </w:div>
        <w:div w:id="1234201714">
          <w:marLeft w:val="0"/>
          <w:marRight w:val="0"/>
          <w:marTop w:val="0"/>
          <w:marBottom w:val="0"/>
          <w:divBdr>
            <w:top w:val="none" w:sz="0" w:space="0" w:color="auto"/>
            <w:left w:val="none" w:sz="0" w:space="0" w:color="auto"/>
            <w:bottom w:val="none" w:sz="0" w:space="0" w:color="auto"/>
            <w:right w:val="none" w:sz="0" w:space="0" w:color="auto"/>
          </w:divBdr>
        </w:div>
        <w:div w:id="1855535414">
          <w:marLeft w:val="0"/>
          <w:marRight w:val="0"/>
          <w:marTop w:val="0"/>
          <w:marBottom w:val="0"/>
          <w:divBdr>
            <w:top w:val="none" w:sz="0" w:space="0" w:color="auto"/>
            <w:left w:val="none" w:sz="0" w:space="0" w:color="auto"/>
            <w:bottom w:val="none" w:sz="0" w:space="0" w:color="auto"/>
            <w:right w:val="none" w:sz="0" w:space="0" w:color="auto"/>
          </w:divBdr>
        </w:div>
        <w:div w:id="1632519851">
          <w:marLeft w:val="0"/>
          <w:marRight w:val="0"/>
          <w:marTop w:val="0"/>
          <w:marBottom w:val="0"/>
          <w:divBdr>
            <w:top w:val="none" w:sz="0" w:space="0" w:color="auto"/>
            <w:left w:val="none" w:sz="0" w:space="0" w:color="auto"/>
            <w:bottom w:val="none" w:sz="0" w:space="0" w:color="auto"/>
            <w:right w:val="none" w:sz="0" w:space="0" w:color="auto"/>
          </w:divBdr>
        </w:div>
        <w:div w:id="502281986">
          <w:marLeft w:val="0"/>
          <w:marRight w:val="0"/>
          <w:marTop w:val="0"/>
          <w:marBottom w:val="0"/>
          <w:divBdr>
            <w:top w:val="none" w:sz="0" w:space="0" w:color="auto"/>
            <w:left w:val="none" w:sz="0" w:space="0" w:color="auto"/>
            <w:bottom w:val="none" w:sz="0" w:space="0" w:color="auto"/>
            <w:right w:val="none" w:sz="0" w:space="0" w:color="auto"/>
          </w:divBdr>
        </w:div>
        <w:div w:id="1866944063">
          <w:marLeft w:val="0"/>
          <w:marRight w:val="0"/>
          <w:marTop w:val="0"/>
          <w:marBottom w:val="0"/>
          <w:divBdr>
            <w:top w:val="none" w:sz="0" w:space="0" w:color="auto"/>
            <w:left w:val="none" w:sz="0" w:space="0" w:color="auto"/>
            <w:bottom w:val="none" w:sz="0" w:space="0" w:color="auto"/>
            <w:right w:val="none" w:sz="0" w:space="0" w:color="auto"/>
          </w:divBdr>
        </w:div>
        <w:div w:id="1939287598">
          <w:marLeft w:val="0"/>
          <w:marRight w:val="0"/>
          <w:marTop w:val="0"/>
          <w:marBottom w:val="0"/>
          <w:divBdr>
            <w:top w:val="none" w:sz="0" w:space="0" w:color="auto"/>
            <w:left w:val="none" w:sz="0" w:space="0" w:color="auto"/>
            <w:bottom w:val="none" w:sz="0" w:space="0" w:color="auto"/>
            <w:right w:val="none" w:sz="0" w:space="0" w:color="auto"/>
          </w:divBdr>
        </w:div>
        <w:div w:id="511385118">
          <w:marLeft w:val="0"/>
          <w:marRight w:val="0"/>
          <w:marTop w:val="0"/>
          <w:marBottom w:val="0"/>
          <w:divBdr>
            <w:top w:val="none" w:sz="0" w:space="0" w:color="auto"/>
            <w:left w:val="none" w:sz="0" w:space="0" w:color="auto"/>
            <w:bottom w:val="none" w:sz="0" w:space="0" w:color="auto"/>
            <w:right w:val="none" w:sz="0" w:space="0" w:color="auto"/>
          </w:divBdr>
        </w:div>
        <w:div w:id="1958756155">
          <w:marLeft w:val="0"/>
          <w:marRight w:val="0"/>
          <w:marTop w:val="0"/>
          <w:marBottom w:val="0"/>
          <w:divBdr>
            <w:top w:val="none" w:sz="0" w:space="0" w:color="auto"/>
            <w:left w:val="none" w:sz="0" w:space="0" w:color="auto"/>
            <w:bottom w:val="none" w:sz="0" w:space="0" w:color="auto"/>
            <w:right w:val="none" w:sz="0" w:space="0" w:color="auto"/>
          </w:divBdr>
        </w:div>
        <w:div w:id="1699695739">
          <w:marLeft w:val="0"/>
          <w:marRight w:val="0"/>
          <w:marTop w:val="0"/>
          <w:marBottom w:val="0"/>
          <w:divBdr>
            <w:top w:val="none" w:sz="0" w:space="0" w:color="auto"/>
            <w:left w:val="none" w:sz="0" w:space="0" w:color="auto"/>
            <w:bottom w:val="none" w:sz="0" w:space="0" w:color="auto"/>
            <w:right w:val="none" w:sz="0" w:space="0" w:color="auto"/>
          </w:divBdr>
        </w:div>
        <w:div w:id="940844615">
          <w:marLeft w:val="0"/>
          <w:marRight w:val="0"/>
          <w:marTop w:val="0"/>
          <w:marBottom w:val="0"/>
          <w:divBdr>
            <w:top w:val="none" w:sz="0" w:space="0" w:color="auto"/>
            <w:left w:val="none" w:sz="0" w:space="0" w:color="auto"/>
            <w:bottom w:val="none" w:sz="0" w:space="0" w:color="auto"/>
            <w:right w:val="none" w:sz="0" w:space="0" w:color="auto"/>
          </w:divBdr>
        </w:div>
        <w:div w:id="2041855872">
          <w:marLeft w:val="0"/>
          <w:marRight w:val="0"/>
          <w:marTop w:val="0"/>
          <w:marBottom w:val="0"/>
          <w:divBdr>
            <w:top w:val="none" w:sz="0" w:space="0" w:color="auto"/>
            <w:left w:val="none" w:sz="0" w:space="0" w:color="auto"/>
            <w:bottom w:val="none" w:sz="0" w:space="0" w:color="auto"/>
            <w:right w:val="none" w:sz="0" w:space="0" w:color="auto"/>
          </w:divBdr>
        </w:div>
        <w:div w:id="623732724">
          <w:marLeft w:val="0"/>
          <w:marRight w:val="0"/>
          <w:marTop w:val="0"/>
          <w:marBottom w:val="0"/>
          <w:divBdr>
            <w:top w:val="none" w:sz="0" w:space="0" w:color="auto"/>
            <w:left w:val="none" w:sz="0" w:space="0" w:color="auto"/>
            <w:bottom w:val="none" w:sz="0" w:space="0" w:color="auto"/>
            <w:right w:val="none" w:sz="0" w:space="0" w:color="auto"/>
          </w:divBdr>
        </w:div>
        <w:div w:id="356465955">
          <w:marLeft w:val="0"/>
          <w:marRight w:val="0"/>
          <w:marTop w:val="0"/>
          <w:marBottom w:val="0"/>
          <w:divBdr>
            <w:top w:val="none" w:sz="0" w:space="0" w:color="auto"/>
            <w:left w:val="none" w:sz="0" w:space="0" w:color="auto"/>
            <w:bottom w:val="none" w:sz="0" w:space="0" w:color="auto"/>
            <w:right w:val="none" w:sz="0" w:space="0" w:color="auto"/>
          </w:divBdr>
        </w:div>
        <w:div w:id="208733877">
          <w:marLeft w:val="0"/>
          <w:marRight w:val="0"/>
          <w:marTop w:val="0"/>
          <w:marBottom w:val="0"/>
          <w:divBdr>
            <w:top w:val="none" w:sz="0" w:space="0" w:color="auto"/>
            <w:left w:val="none" w:sz="0" w:space="0" w:color="auto"/>
            <w:bottom w:val="none" w:sz="0" w:space="0" w:color="auto"/>
            <w:right w:val="none" w:sz="0" w:space="0" w:color="auto"/>
          </w:divBdr>
        </w:div>
        <w:div w:id="1343583688">
          <w:marLeft w:val="0"/>
          <w:marRight w:val="0"/>
          <w:marTop w:val="0"/>
          <w:marBottom w:val="0"/>
          <w:divBdr>
            <w:top w:val="none" w:sz="0" w:space="0" w:color="auto"/>
            <w:left w:val="none" w:sz="0" w:space="0" w:color="auto"/>
            <w:bottom w:val="none" w:sz="0" w:space="0" w:color="auto"/>
            <w:right w:val="none" w:sz="0" w:space="0" w:color="auto"/>
          </w:divBdr>
        </w:div>
        <w:div w:id="358941521">
          <w:marLeft w:val="0"/>
          <w:marRight w:val="0"/>
          <w:marTop w:val="0"/>
          <w:marBottom w:val="0"/>
          <w:divBdr>
            <w:top w:val="none" w:sz="0" w:space="0" w:color="auto"/>
            <w:left w:val="none" w:sz="0" w:space="0" w:color="auto"/>
            <w:bottom w:val="none" w:sz="0" w:space="0" w:color="auto"/>
            <w:right w:val="none" w:sz="0" w:space="0" w:color="auto"/>
          </w:divBdr>
        </w:div>
        <w:div w:id="914361955">
          <w:marLeft w:val="0"/>
          <w:marRight w:val="0"/>
          <w:marTop w:val="0"/>
          <w:marBottom w:val="0"/>
          <w:divBdr>
            <w:top w:val="none" w:sz="0" w:space="0" w:color="auto"/>
            <w:left w:val="none" w:sz="0" w:space="0" w:color="auto"/>
            <w:bottom w:val="none" w:sz="0" w:space="0" w:color="auto"/>
            <w:right w:val="none" w:sz="0" w:space="0" w:color="auto"/>
          </w:divBdr>
        </w:div>
        <w:div w:id="1707488631">
          <w:marLeft w:val="0"/>
          <w:marRight w:val="0"/>
          <w:marTop w:val="0"/>
          <w:marBottom w:val="0"/>
          <w:divBdr>
            <w:top w:val="none" w:sz="0" w:space="0" w:color="auto"/>
            <w:left w:val="none" w:sz="0" w:space="0" w:color="auto"/>
            <w:bottom w:val="none" w:sz="0" w:space="0" w:color="auto"/>
            <w:right w:val="none" w:sz="0" w:space="0" w:color="auto"/>
          </w:divBdr>
        </w:div>
        <w:div w:id="548028686">
          <w:marLeft w:val="0"/>
          <w:marRight w:val="0"/>
          <w:marTop w:val="0"/>
          <w:marBottom w:val="0"/>
          <w:divBdr>
            <w:top w:val="none" w:sz="0" w:space="0" w:color="auto"/>
            <w:left w:val="none" w:sz="0" w:space="0" w:color="auto"/>
            <w:bottom w:val="none" w:sz="0" w:space="0" w:color="auto"/>
            <w:right w:val="none" w:sz="0" w:space="0" w:color="auto"/>
          </w:divBdr>
        </w:div>
        <w:div w:id="1165587719">
          <w:marLeft w:val="0"/>
          <w:marRight w:val="0"/>
          <w:marTop w:val="0"/>
          <w:marBottom w:val="0"/>
          <w:divBdr>
            <w:top w:val="none" w:sz="0" w:space="0" w:color="auto"/>
            <w:left w:val="none" w:sz="0" w:space="0" w:color="auto"/>
            <w:bottom w:val="none" w:sz="0" w:space="0" w:color="auto"/>
            <w:right w:val="none" w:sz="0" w:space="0" w:color="auto"/>
          </w:divBdr>
        </w:div>
        <w:div w:id="1118183293">
          <w:marLeft w:val="0"/>
          <w:marRight w:val="0"/>
          <w:marTop w:val="0"/>
          <w:marBottom w:val="0"/>
          <w:divBdr>
            <w:top w:val="none" w:sz="0" w:space="0" w:color="auto"/>
            <w:left w:val="none" w:sz="0" w:space="0" w:color="auto"/>
            <w:bottom w:val="none" w:sz="0" w:space="0" w:color="auto"/>
            <w:right w:val="none" w:sz="0" w:space="0" w:color="auto"/>
          </w:divBdr>
        </w:div>
        <w:div w:id="477847941">
          <w:marLeft w:val="0"/>
          <w:marRight w:val="0"/>
          <w:marTop w:val="0"/>
          <w:marBottom w:val="0"/>
          <w:divBdr>
            <w:top w:val="none" w:sz="0" w:space="0" w:color="auto"/>
            <w:left w:val="none" w:sz="0" w:space="0" w:color="auto"/>
            <w:bottom w:val="none" w:sz="0" w:space="0" w:color="auto"/>
            <w:right w:val="none" w:sz="0" w:space="0" w:color="auto"/>
          </w:divBdr>
        </w:div>
        <w:div w:id="1388725671">
          <w:marLeft w:val="0"/>
          <w:marRight w:val="0"/>
          <w:marTop w:val="0"/>
          <w:marBottom w:val="0"/>
          <w:divBdr>
            <w:top w:val="none" w:sz="0" w:space="0" w:color="auto"/>
            <w:left w:val="none" w:sz="0" w:space="0" w:color="auto"/>
            <w:bottom w:val="none" w:sz="0" w:space="0" w:color="auto"/>
            <w:right w:val="none" w:sz="0" w:space="0" w:color="auto"/>
          </w:divBdr>
        </w:div>
        <w:div w:id="919753275">
          <w:marLeft w:val="0"/>
          <w:marRight w:val="0"/>
          <w:marTop w:val="0"/>
          <w:marBottom w:val="0"/>
          <w:divBdr>
            <w:top w:val="none" w:sz="0" w:space="0" w:color="auto"/>
            <w:left w:val="none" w:sz="0" w:space="0" w:color="auto"/>
            <w:bottom w:val="none" w:sz="0" w:space="0" w:color="auto"/>
            <w:right w:val="none" w:sz="0" w:space="0" w:color="auto"/>
          </w:divBdr>
        </w:div>
        <w:div w:id="1151825636">
          <w:marLeft w:val="0"/>
          <w:marRight w:val="0"/>
          <w:marTop w:val="0"/>
          <w:marBottom w:val="0"/>
          <w:divBdr>
            <w:top w:val="none" w:sz="0" w:space="0" w:color="auto"/>
            <w:left w:val="none" w:sz="0" w:space="0" w:color="auto"/>
            <w:bottom w:val="none" w:sz="0" w:space="0" w:color="auto"/>
            <w:right w:val="none" w:sz="0" w:space="0" w:color="auto"/>
          </w:divBdr>
        </w:div>
        <w:div w:id="723715968">
          <w:marLeft w:val="0"/>
          <w:marRight w:val="0"/>
          <w:marTop w:val="0"/>
          <w:marBottom w:val="0"/>
          <w:divBdr>
            <w:top w:val="none" w:sz="0" w:space="0" w:color="auto"/>
            <w:left w:val="none" w:sz="0" w:space="0" w:color="auto"/>
            <w:bottom w:val="none" w:sz="0" w:space="0" w:color="auto"/>
            <w:right w:val="none" w:sz="0" w:space="0" w:color="auto"/>
          </w:divBdr>
        </w:div>
        <w:div w:id="1370646036">
          <w:marLeft w:val="0"/>
          <w:marRight w:val="0"/>
          <w:marTop w:val="0"/>
          <w:marBottom w:val="0"/>
          <w:divBdr>
            <w:top w:val="none" w:sz="0" w:space="0" w:color="auto"/>
            <w:left w:val="none" w:sz="0" w:space="0" w:color="auto"/>
            <w:bottom w:val="none" w:sz="0" w:space="0" w:color="auto"/>
            <w:right w:val="none" w:sz="0" w:space="0" w:color="auto"/>
          </w:divBdr>
        </w:div>
        <w:div w:id="1139416734">
          <w:marLeft w:val="0"/>
          <w:marRight w:val="0"/>
          <w:marTop w:val="0"/>
          <w:marBottom w:val="0"/>
          <w:divBdr>
            <w:top w:val="none" w:sz="0" w:space="0" w:color="auto"/>
            <w:left w:val="none" w:sz="0" w:space="0" w:color="auto"/>
            <w:bottom w:val="none" w:sz="0" w:space="0" w:color="auto"/>
            <w:right w:val="none" w:sz="0" w:space="0" w:color="auto"/>
          </w:divBdr>
        </w:div>
        <w:div w:id="516119871">
          <w:marLeft w:val="0"/>
          <w:marRight w:val="0"/>
          <w:marTop w:val="0"/>
          <w:marBottom w:val="0"/>
          <w:divBdr>
            <w:top w:val="none" w:sz="0" w:space="0" w:color="auto"/>
            <w:left w:val="none" w:sz="0" w:space="0" w:color="auto"/>
            <w:bottom w:val="none" w:sz="0" w:space="0" w:color="auto"/>
            <w:right w:val="none" w:sz="0" w:space="0" w:color="auto"/>
          </w:divBdr>
        </w:div>
        <w:div w:id="1260486321">
          <w:marLeft w:val="0"/>
          <w:marRight w:val="0"/>
          <w:marTop w:val="0"/>
          <w:marBottom w:val="0"/>
          <w:divBdr>
            <w:top w:val="none" w:sz="0" w:space="0" w:color="auto"/>
            <w:left w:val="none" w:sz="0" w:space="0" w:color="auto"/>
            <w:bottom w:val="none" w:sz="0" w:space="0" w:color="auto"/>
            <w:right w:val="none" w:sz="0" w:space="0" w:color="auto"/>
          </w:divBdr>
        </w:div>
        <w:div w:id="1851795044">
          <w:marLeft w:val="0"/>
          <w:marRight w:val="0"/>
          <w:marTop w:val="0"/>
          <w:marBottom w:val="0"/>
          <w:divBdr>
            <w:top w:val="none" w:sz="0" w:space="0" w:color="auto"/>
            <w:left w:val="none" w:sz="0" w:space="0" w:color="auto"/>
            <w:bottom w:val="none" w:sz="0" w:space="0" w:color="auto"/>
            <w:right w:val="none" w:sz="0" w:space="0" w:color="auto"/>
          </w:divBdr>
        </w:div>
        <w:div w:id="1461337330">
          <w:marLeft w:val="0"/>
          <w:marRight w:val="0"/>
          <w:marTop w:val="0"/>
          <w:marBottom w:val="0"/>
          <w:divBdr>
            <w:top w:val="none" w:sz="0" w:space="0" w:color="auto"/>
            <w:left w:val="none" w:sz="0" w:space="0" w:color="auto"/>
            <w:bottom w:val="none" w:sz="0" w:space="0" w:color="auto"/>
            <w:right w:val="none" w:sz="0" w:space="0" w:color="auto"/>
          </w:divBdr>
        </w:div>
        <w:div w:id="637688994">
          <w:marLeft w:val="0"/>
          <w:marRight w:val="0"/>
          <w:marTop w:val="0"/>
          <w:marBottom w:val="0"/>
          <w:divBdr>
            <w:top w:val="none" w:sz="0" w:space="0" w:color="auto"/>
            <w:left w:val="none" w:sz="0" w:space="0" w:color="auto"/>
            <w:bottom w:val="none" w:sz="0" w:space="0" w:color="auto"/>
            <w:right w:val="none" w:sz="0" w:space="0" w:color="auto"/>
          </w:divBdr>
        </w:div>
        <w:div w:id="1405226503">
          <w:marLeft w:val="0"/>
          <w:marRight w:val="0"/>
          <w:marTop w:val="0"/>
          <w:marBottom w:val="0"/>
          <w:divBdr>
            <w:top w:val="none" w:sz="0" w:space="0" w:color="auto"/>
            <w:left w:val="none" w:sz="0" w:space="0" w:color="auto"/>
            <w:bottom w:val="none" w:sz="0" w:space="0" w:color="auto"/>
            <w:right w:val="none" w:sz="0" w:space="0" w:color="auto"/>
          </w:divBdr>
        </w:div>
        <w:div w:id="717321880">
          <w:marLeft w:val="0"/>
          <w:marRight w:val="0"/>
          <w:marTop w:val="0"/>
          <w:marBottom w:val="0"/>
          <w:divBdr>
            <w:top w:val="none" w:sz="0" w:space="0" w:color="auto"/>
            <w:left w:val="none" w:sz="0" w:space="0" w:color="auto"/>
            <w:bottom w:val="none" w:sz="0" w:space="0" w:color="auto"/>
            <w:right w:val="none" w:sz="0" w:space="0" w:color="auto"/>
          </w:divBdr>
        </w:div>
        <w:div w:id="1428504576">
          <w:marLeft w:val="0"/>
          <w:marRight w:val="0"/>
          <w:marTop w:val="0"/>
          <w:marBottom w:val="0"/>
          <w:divBdr>
            <w:top w:val="none" w:sz="0" w:space="0" w:color="auto"/>
            <w:left w:val="none" w:sz="0" w:space="0" w:color="auto"/>
            <w:bottom w:val="none" w:sz="0" w:space="0" w:color="auto"/>
            <w:right w:val="none" w:sz="0" w:space="0" w:color="auto"/>
          </w:divBdr>
        </w:div>
        <w:div w:id="1271352089">
          <w:marLeft w:val="0"/>
          <w:marRight w:val="0"/>
          <w:marTop w:val="0"/>
          <w:marBottom w:val="0"/>
          <w:divBdr>
            <w:top w:val="none" w:sz="0" w:space="0" w:color="auto"/>
            <w:left w:val="none" w:sz="0" w:space="0" w:color="auto"/>
            <w:bottom w:val="none" w:sz="0" w:space="0" w:color="auto"/>
            <w:right w:val="none" w:sz="0" w:space="0" w:color="auto"/>
          </w:divBdr>
        </w:div>
        <w:div w:id="579874033">
          <w:marLeft w:val="0"/>
          <w:marRight w:val="0"/>
          <w:marTop w:val="0"/>
          <w:marBottom w:val="0"/>
          <w:divBdr>
            <w:top w:val="none" w:sz="0" w:space="0" w:color="auto"/>
            <w:left w:val="none" w:sz="0" w:space="0" w:color="auto"/>
            <w:bottom w:val="none" w:sz="0" w:space="0" w:color="auto"/>
            <w:right w:val="none" w:sz="0" w:space="0" w:color="auto"/>
          </w:divBdr>
        </w:div>
        <w:div w:id="615067914">
          <w:marLeft w:val="0"/>
          <w:marRight w:val="0"/>
          <w:marTop w:val="0"/>
          <w:marBottom w:val="0"/>
          <w:divBdr>
            <w:top w:val="none" w:sz="0" w:space="0" w:color="auto"/>
            <w:left w:val="none" w:sz="0" w:space="0" w:color="auto"/>
            <w:bottom w:val="none" w:sz="0" w:space="0" w:color="auto"/>
            <w:right w:val="none" w:sz="0" w:space="0" w:color="auto"/>
          </w:divBdr>
        </w:div>
        <w:div w:id="1854301278">
          <w:marLeft w:val="0"/>
          <w:marRight w:val="0"/>
          <w:marTop w:val="0"/>
          <w:marBottom w:val="0"/>
          <w:divBdr>
            <w:top w:val="none" w:sz="0" w:space="0" w:color="auto"/>
            <w:left w:val="none" w:sz="0" w:space="0" w:color="auto"/>
            <w:bottom w:val="none" w:sz="0" w:space="0" w:color="auto"/>
            <w:right w:val="none" w:sz="0" w:space="0" w:color="auto"/>
          </w:divBdr>
        </w:div>
        <w:div w:id="217208074">
          <w:marLeft w:val="0"/>
          <w:marRight w:val="0"/>
          <w:marTop w:val="0"/>
          <w:marBottom w:val="0"/>
          <w:divBdr>
            <w:top w:val="none" w:sz="0" w:space="0" w:color="auto"/>
            <w:left w:val="none" w:sz="0" w:space="0" w:color="auto"/>
            <w:bottom w:val="none" w:sz="0" w:space="0" w:color="auto"/>
            <w:right w:val="none" w:sz="0" w:space="0" w:color="auto"/>
          </w:divBdr>
        </w:div>
        <w:div w:id="2101442382">
          <w:marLeft w:val="0"/>
          <w:marRight w:val="0"/>
          <w:marTop w:val="0"/>
          <w:marBottom w:val="0"/>
          <w:divBdr>
            <w:top w:val="none" w:sz="0" w:space="0" w:color="auto"/>
            <w:left w:val="none" w:sz="0" w:space="0" w:color="auto"/>
            <w:bottom w:val="none" w:sz="0" w:space="0" w:color="auto"/>
            <w:right w:val="none" w:sz="0" w:space="0" w:color="auto"/>
          </w:divBdr>
        </w:div>
        <w:div w:id="332026287">
          <w:marLeft w:val="0"/>
          <w:marRight w:val="0"/>
          <w:marTop w:val="0"/>
          <w:marBottom w:val="0"/>
          <w:divBdr>
            <w:top w:val="none" w:sz="0" w:space="0" w:color="auto"/>
            <w:left w:val="none" w:sz="0" w:space="0" w:color="auto"/>
            <w:bottom w:val="none" w:sz="0" w:space="0" w:color="auto"/>
            <w:right w:val="none" w:sz="0" w:space="0" w:color="auto"/>
          </w:divBdr>
        </w:div>
        <w:div w:id="1108738278">
          <w:marLeft w:val="0"/>
          <w:marRight w:val="0"/>
          <w:marTop w:val="0"/>
          <w:marBottom w:val="0"/>
          <w:divBdr>
            <w:top w:val="none" w:sz="0" w:space="0" w:color="auto"/>
            <w:left w:val="none" w:sz="0" w:space="0" w:color="auto"/>
            <w:bottom w:val="none" w:sz="0" w:space="0" w:color="auto"/>
            <w:right w:val="none" w:sz="0" w:space="0" w:color="auto"/>
          </w:divBdr>
        </w:div>
        <w:div w:id="2065249880">
          <w:marLeft w:val="0"/>
          <w:marRight w:val="0"/>
          <w:marTop w:val="0"/>
          <w:marBottom w:val="0"/>
          <w:divBdr>
            <w:top w:val="none" w:sz="0" w:space="0" w:color="auto"/>
            <w:left w:val="none" w:sz="0" w:space="0" w:color="auto"/>
            <w:bottom w:val="none" w:sz="0" w:space="0" w:color="auto"/>
            <w:right w:val="none" w:sz="0" w:space="0" w:color="auto"/>
          </w:divBdr>
        </w:div>
        <w:div w:id="1918632196">
          <w:marLeft w:val="0"/>
          <w:marRight w:val="0"/>
          <w:marTop w:val="0"/>
          <w:marBottom w:val="0"/>
          <w:divBdr>
            <w:top w:val="none" w:sz="0" w:space="0" w:color="auto"/>
            <w:left w:val="none" w:sz="0" w:space="0" w:color="auto"/>
            <w:bottom w:val="none" w:sz="0" w:space="0" w:color="auto"/>
            <w:right w:val="none" w:sz="0" w:space="0" w:color="auto"/>
          </w:divBdr>
        </w:div>
      </w:divsChild>
    </w:div>
    <w:div w:id="1211334348">
      <w:bodyDiv w:val="1"/>
      <w:marLeft w:val="0"/>
      <w:marRight w:val="0"/>
      <w:marTop w:val="0"/>
      <w:marBottom w:val="0"/>
      <w:divBdr>
        <w:top w:val="none" w:sz="0" w:space="0" w:color="auto"/>
        <w:left w:val="none" w:sz="0" w:space="0" w:color="auto"/>
        <w:bottom w:val="none" w:sz="0" w:space="0" w:color="auto"/>
        <w:right w:val="none" w:sz="0" w:space="0" w:color="auto"/>
      </w:divBdr>
    </w:div>
    <w:div w:id="192723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430AA-E1D5-46A5-A31C-F81E6B266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883</TotalTime>
  <Pages>16</Pages>
  <Words>4022</Words>
  <Characters>22932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26901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inspektorat</dc:creator>
  <cp:lastModifiedBy>HP</cp:lastModifiedBy>
  <cp:revision>65</cp:revision>
  <cp:lastPrinted>2015-01-20T08:52:00Z</cp:lastPrinted>
  <dcterms:created xsi:type="dcterms:W3CDTF">2014-12-30T01:06:00Z</dcterms:created>
  <dcterms:modified xsi:type="dcterms:W3CDTF">2015-03-12T02:21:00Z</dcterms:modified>
</cp:coreProperties>
</file>