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1A3" w:rsidRPr="0027017A" w:rsidRDefault="006A21A3" w:rsidP="006A21A3">
      <w:pPr>
        <w:pStyle w:val="Title"/>
        <w:rPr>
          <w:rFonts w:ascii="Bookman Old Style" w:hAnsi="Bookman Old Style"/>
          <w:lang w:val="id-ID"/>
        </w:rPr>
      </w:pPr>
    </w:p>
    <w:p w:rsidR="006A21A3" w:rsidRPr="0027017A" w:rsidRDefault="006A21A3" w:rsidP="006A21A3">
      <w:pPr>
        <w:pStyle w:val="Title"/>
        <w:rPr>
          <w:rFonts w:ascii="Bookman Old Style" w:hAnsi="Bookman Old Style"/>
          <w:lang w:val="id-ID"/>
        </w:rPr>
      </w:pPr>
    </w:p>
    <w:p w:rsidR="006A21A3" w:rsidRPr="0027017A" w:rsidRDefault="006A21A3" w:rsidP="006A21A3">
      <w:pPr>
        <w:pStyle w:val="Title"/>
        <w:rPr>
          <w:rFonts w:ascii="Bookman Old Style" w:hAnsi="Bookman Old Style"/>
          <w:lang w:val="id-ID"/>
        </w:rPr>
      </w:pPr>
    </w:p>
    <w:p w:rsidR="006A21A3" w:rsidRPr="0027017A" w:rsidRDefault="006A21A3" w:rsidP="006A21A3">
      <w:pPr>
        <w:pStyle w:val="Title"/>
        <w:rPr>
          <w:rFonts w:ascii="Bookman Old Style" w:hAnsi="Bookman Old Style"/>
          <w:bCs/>
          <w:lang w:val="id-ID"/>
        </w:rPr>
      </w:pPr>
    </w:p>
    <w:p w:rsidR="00707EE7" w:rsidRDefault="00707EE7" w:rsidP="00621FE8">
      <w:pPr>
        <w:spacing w:before="60" w:after="60" w:line="240" w:lineRule="auto"/>
        <w:jc w:val="center"/>
        <w:rPr>
          <w:rFonts w:ascii="Bookman Old Style" w:hAnsi="Bookman Old Style" w:cs="Arial"/>
          <w:sz w:val="24"/>
          <w:szCs w:val="24"/>
        </w:rPr>
      </w:pPr>
    </w:p>
    <w:p w:rsidR="00707EE7" w:rsidRDefault="00707EE7" w:rsidP="00621FE8">
      <w:pPr>
        <w:spacing w:before="60" w:after="60" w:line="240" w:lineRule="auto"/>
        <w:jc w:val="center"/>
        <w:rPr>
          <w:rFonts w:ascii="Bookman Old Style" w:hAnsi="Bookman Old Style" w:cs="Arial"/>
          <w:sz w:val="24"/>
          <w:szCs w:val="24"/>
        </w:rPr>
      </w:pPr>
    </w:p>
    <w:p w:rsidR="00707EE7" w:rsidRPr="00C30A23" w:rsidRDefault="00707EE7" w:rsidP="00621FE8">
      <w:pPr>
        <w:spacing w:before="60" w:after="60" w:line="240" w:lineRule="auto"/>
        <w:jc w:val="center"/>
        <w:rPr>
          <w:rFonts w:ascii="Bookman Old Style" w:hAnsi="Bookman Old Style" w:cs="Arial"/>
          <w:sz w:val="2"/>
          <w:szCs w:val="24"/>
        </w:rPr>
      </w:pPr>
    </w:p>
    <w:p w:rsidR="00E8597C" w:rsidRPr="00621FE8" w:rsidRDefault="00621FE8" w:rsidP="00621FE8">
      <w:pPr>
        <w:spacing w:before="60" w:after="60" w:line="240" w:lineRule="auto"/>
        <w:jc w:val="center"/>
        <w:rPr>
          <w:rFonts w:ascii="Bookman Old Style" w:hAnsi="Bookman Old Style" w:cs="Arial"/>
          <w:sz w:val="24"/>
          <w:szCs w:val="24"/>
        </w:rPr>
      </w:pPr>
      <w:r w:rsidRPr="00621FE8">
        <w:rPr>
          <w:rFonts w:ascii="Bookman Old Style" w:hAnsi="Bookman Old Style" w:cs="Arial"/>
          <w:sz w:val="24"/>
          <w:szCs w:val="24"/>
        </w:rPr>
        <w:t>PROVINSI JAWA TENGAH</w:t>
      </w:r>
    </w:p>
    <w:p w:rsidR="006A21A3" w:rsidRPr="00796ABE" w:rsidRDefault="006A21A3" w:rsidP="00621FE8">
      <w:pPr>
        <w:spacing w:before="60" w:after="60" w:line="240" w:lineRule="auto"/>
        <w:jc w:val="center"/>
        <w:rPr>
          <w:rFonts w:ascii="Bookman Old Style" w:hAnsi="Bookman Old Style" w:cs="Arial"/>
          <w:sz w:val="24"/>
          <w:szCs w:val="24"/>
          <w:lang w:val="sv-SE"/>
        </w:rPr>
      </w:pPr>
      <w:r w:rsidRPr="00796ABE">
        <w:rPr>
          <w:rFonts w:ascii="Bookman Old Style" w:hAnsi="Bookman Old Style" w:cs="Arial"/>
          <w:sz w:val="24"/>
          <w:szCs w:val="24"/>
          <w:lang w:val="sv-SE"/>
        </w:rPr>
        <w:t>PERATURAN BUPATI KENDAL</w:t>
      </w:r>
    </w:p>
    <w:p w:rsidR="00CE3425" w:rsidRPr="008F5645" w:rsidRDefault="006A21A3" w:rsidP="00621FE8">
      <w:pPr>
        <w:spacing w:before="60" w:after="60" w:line="240" w:lineRule="auto"/>
        <w:jc w:val="center"/>
        <w:rPr>
          <w:rFonts w:ascii="Bookman Old Style" w:hAnsi="Bookman Old Style" w:cs="Arial"/>
          <w:sz w:val="24"/>
          <w:szCs w:val="24"/>
        </w:rPr>
      </w:pPr>
      <w:r w:rsidRPr="00796ABE">
        <w:rPr>
          <w:rFonts w:ascii="Bookman Old Style" w:hAnsi="Bookman Old Style" w:cs="Arial"/>
          <w:sz w:val="24"/>
          <w:szCs w:val="24"/>
          <w:lang w:val="sv-SE"/>
        </w:rPr>
        <w:t xml:space="preserve">NOMOR </w:t>
      </w:r>
      <w:r w:rsidR="00A14393">
        <w:rPr>
          <w:rFonts w:ascii="Bookman Old Style" w:hAnsi="Bookman Old Style" w:cs="Arial"/>
          <w:sz w:val="24"/>
          <w:szCs w:val="24"/>
        </w:rPr>
        <w:t>61</w:t>
      </w:r>
      <w:r w:rsidR="00B808A9">
        <w:rPr>
          <w:rFonts w:ascii="Bookman Old Style" w:hAnsi="Bookman Old Style" w:cs="Arial"/>
          <w:sz w:val="24"/>
          <w:szCs w:val="24"/>
        </w:rPr>
        <w:t xml:space="preserve"> </w:t>
      </w:r>
      <w:r w:rsidRPr="00796ABE">
        <w:rPr>
          <w:rFonts w:ascii="Bookman Old Style" w:hAnsi="Bookman Old Style" w:cs="Arial"/>
          <w:sz w:val="24"/>
          <w:szCs w:val="24"/>
          <w:lang w:val="sv-SE"/>
        </w:rPr>
        <w:t xml:space="preserve">TAHUN </w:t>
      </w:r>
      <w:r w:rsidR="00B808A9">
        <w:rPr>
          <w:rFonts w:ascii="Bookman Old Style" w:hAnsi="Bookman Old Style" w:cs="Arial"/>
          <w:sz w:val="24"/>
          <w:szCs w:val="24"/>
        </w:rPr>
        <w:t>2017</w:t>
      </w:r>
    </w:p>
    <w:p w:rsidR="00621FE8" w:rsidRPr="00621FE8" w:rsidRDefault="00621FE8" w:rsidP="006A21A3">
      <w:pPr>
        <w:jc w:val="center"/>
        <w:rPr>
          <w:rFonts w:ascii="Bookman Old Style" w:hAnsi="Bookman Old Style" w:cs="Arial"/>
          <w:sz w:val="2"/>
          <w:szCs w:val="24"/>
        </w:rPr>
      </w:pPr>
    </w:p>
    <w:p w:rsidR="006A21A3" w:rsidRPr="00796ABE" w:rsidRDefault="006A21A3" w:rsidP="006A21A3">
      <w:pPr>
        <w:jc w:val="center"/>
        <w:rPr>
          <w:rFonts w:ascii="Bookman Old Style" w:hAnsi="Bookman Old Style" w:cs="Arial"/>
          <w:sz w:val="24"/>
          <w:szCs w:val="24"/>
        </w:rPr>
      </w:pPr>
      <w:r w:rsidRPr="00796ABE">
        <w:rPr>
          <w:rFonts w:ascii="Bookman Old Style" w:hAnsi="Bookman Old Style" w:cs="Arial"/>
          <w:sz w:val="24"/>
          <w:szCs w:val="24"/>
          <w:lang w:val="sv-SE"/>
        </w:rPr>
        <w:t>TENTANG</w:t>
      </w:r>
    </w:p>
    <w:p w:rsidR="00737C3B" w:rsidRDefault="006A21A3" w:rsidP="00621FE8">
      <w:pPr>
        <w:spacing w:after="0" w:line="240" w:lineRule="auto"/>
        <w:jc w:val="center"/>
        <w:rPr>
          <w:rFonts w:ascii="Bookman Old Style" w:hAnsi="Bookman Old Style" w:cs="Arial"/>
          <w:sz w:val="24"/>
          <w:szCs w:val="24"/>
        </w:rPr>
      </w:pPr>
      <w:r w:rsidRPr="00796ABE">
        <w:rPr>
          <w:rFonts w:ascii="Bookman Old Style" w:hAnsi="Bookman Old Style" w:cs="Arial"/>
          <w:sz w:val="24"/>
          <w:szCs w:val="24"/>
        </w:rPr>
        <w:t xml:space="preserve">PERUBAHAN </w:t>
      </w:r>
      <w:r w:rsidR="00B808A9">
        <w:rPr>
          <w:rFonts w:ascii="Bookman Old Style" w:hAnsi="Bookman Old Style" w:cs="Arial"/>
          <w:sz w:val="24"/>
          <w:szCs w:val="24"/>
        </w:rPr>
        <w:t xml:space="preserve">KEDUA </w:t>
      </w:r>
      <w:r w:rsidRPr="00796ABE">
        <w:rPr>
          <w:rFonts w:ascii="Bookman Old Style" w:hAnsi="Bookman Old Style" w:cs="Arial"/>
          <w:sz w:val="24"/>
          <w:szCs w:val="24"/>
        </w:rPr>
        <w:t xml:space="preserve">ATAS PERATURAN BUPATI </w:t>
      </w:r>
      <w:r w:rsidR="00CE3425">
        <w:rPr>
          <w:rFonts w:ascii="Bookman Old Style" w:hAnsi="Bookman Old Style" w:cs="Arial"/>
          <w:sz w:val="24"/>
          <w:szCs w:val="24"/>
        </w:rPr>
        <w:t xml:space="preserve">KENDAL </w:t>
      </w:r>
      <w:r w:rsidRPr="00796ABE">
        <w:rPr>
          <w:rFonts w:ascii="Bookman Old Style" w:hAnsi="Bookman Old Style" w:cs="Arial"/>
          <w:sz w:val="24"/>
          <w:szCs w:val="24"/>
        </w:rPr>
        <w:t xml:space="preserve">NOMOR </w:t>
      </w:r>
      <w:r w:rsidR="004B23E6" w:rsidRPr="00796ABE">
        <w:rPr>
          <w:rFonts w:ascii="Bookman Old Style" w:hAnsi="Bookman Old Style" w:cs="Arial"/>
          <w:sz w:val="24"/>
          <w:szCs w:val="24"/>
        </w:rPr>
        <w:t>11</w:t>
      </w:r>
      <w:r w:rsidRPr="00796ABE">
        <w:rPr>
          <w:rFonts w:ascii="Bookman Old Style" w:hAnsi="Bookman Old Style" w:cs="Arial"/>
          <w:sz w:val="24"/>
          <w:szCs w:val="24"/>
        </w:rPr>
        <w:t xml:space="preserve"> TAHUN 2014 TENTANG </w:t>
      </w:r>
      <w:r w:rsidR="004B23E6" w:rsidRPr="00796ABE">
        <w:rPr>
          <w:rFonts w:ascii="Bookman Old Style" w:hAnsi="Bookman Old Style" w:cs="Arial"/>
          <w:sz w:val="24"/>
          <w:szCs w:val="24"/>
        </w:rPr>
        <w:t xml:space="preserve">KEBIJAKAN AKUNTANSI </w:t>
      </w:r>
      <w:r w:rsidRPr="00796ABE">
        <w:rPr>
          <w:rFonts w:ascii="Bookman Old Style" w:hAnsi="Bookman Old Style" w:cs="Arial"/>
          <w:sz w:val="24"/>
          <w:szCs w:val="24"/>
          <w:lang w:val="sv-SE"/>
        </w:rPr>
        <w:t>PEMERINTAH</w:t>
      </w:r>
      <w:r w:rsidR="00737C3B">
        <w:rPr>
          <w:rFonts w:ascii="Bookman Old Style" w:hAnsi="Bookman Old Style" w:cs="Arial"/>
          <w:sz w:val="24"/>
          <w:szCs w:val="24"/>
        </w:rPr>
        <w:t xml:space="preserve"> DAERAH</w:t>
      </w:r>
    </w:p>
    <w:p w:rsidR="006A21A3" w:rsidRPr="00796ABE" w:rsidRDefault="006A21A3" w:rsidP="00621FE8">
      <w:pPr>
        <w:spacing w:after="0" w:line="240" w:lineRule="auto"/>
        <w:jc w:val="center"/>
        <w:rPr>
          <w:rFonts w:ascii="Bookman Old Style" w:hAnsi="Bookman Old Style" w:cs="Arial"/>
          <w:sz w:val="24"/>
          <w:szCs w:val="24"/>
          <w:lang w:val="sv-SE"/>
        </w:rPr>
      </w:pPr>
      <w:r w:rsidRPr="00796ABE">
        <w:rPr>
          <w:rFonts w:ascii="Bookman Old Style" w:hAnsi="Bookman Old Style" w:cs="Arial"/>
          <w:sz w:val="24"/>
          <w:szCs w:val="24"/>
          <w:lang w:val="sv-SE"/>
        </w:rPr>
        <w:t xml:space="preserve"> KABUPATEN KENDAL</w:t>
      </w:r>
    </w:p>
    <w:p w:rsidR="006A21A3" w:rsidRPr="007F7A56" w:rsidRDefault="006A21A3" w:rsidP="00737C3B">
      <w:pPr>
        <w:spacing w:line="240" w:lineRule="auto"/>
        <w:jc w:val="center"/>
        <w:rPr>
          <w:rFonts w:ascii="Bookman Old Style" w:hAnsi="Bookman Old Style" w:cs="Arial"/>
          <w:sz w:val="12"/>
          <w:szCs w:val="24"/>
          <w:lang w:val="sv-SE"/>
        </w:rPr>
      </w:pPr>
    </w:p>
    <w:p w:rsidR="006A21A3" w:rsidRPr="00796ABE" w:rsidRDefault="006A21A3" w:rsidP="006A21A3">
      <w:pPr>
        <w:jc w:val="center"/>
        <w:rPr>
          <w:rFonts w:ascii="Bookman Old Style" w:hAnsi="Bookman Old Style" w:cs="Arial"/>
          <w:sz w:val="24"/>
          <w:szCs w:val="24"/>
          <w:lang w:val="sv-SE"/>
        </w:rPr>
      </w:pPr>
      <w:r w:rsidRPr="00796ABE">
        <w:rPr>
          <w:rFonts w:ascii="Bookman Old Style" w:hAnsi="Bookman Old Style" w:cs="Arial"/>
          <w:sz w:val="24"/>
          <w:szCs w:val="24"/>
          <w:lang w:val="sv-SE"/>
        </w:rPr>
        <w:t>DENGAN RAHMAT TUHAN YANG MAHA ESA</w:t>
      </w:r>
    </w:p>
    <w:p w:rsidR="006A21A3" w:rsidRPr="00796ABE" w:rsidRDefault="006A21A3" w:rsidP="006A21A3">
      <w:pPr>
        <w:jc w:val="center"/>
        <w:rPr>
          <w:rFonts w:ascii="Bookman Old Style" w:hAnsi="Bookman Old Style" w:cs="Arial"/>
          <w:sz w:val="24"/>
          <w:szCs w:val="24"/>
        </w:rPr>
      </w:pPr>
      <w:r w:rsidRPr="00796ABE">
        <w:rPr>
          <w:rFonts w:ascii="Bookman Old Style" w:hAnsi="Bookman Old Style" w:cs="Arial"/>
          <w:sz w:val="24"/>
          <w:szCs w:val="24"/>
          <w:lang w:val="sv-SE"/>
        </w:rPr>
        <w:t>BUPATI KENDAL,</w:t>
      </w:r>
    </w:p>
    <w:p w:rsidR="006A21A3" w:rsidRPr="00CE3425" w:rsidRDefault="00C10C16" w:rsidP="00621FE8">
      <w:pPr>
        <w:tabs>
          <w:tab w:val="left" w:pos="1440"/>
          <w:tab w:val="left" w:pos="1843"/>
        </w:tabs>
        <w:spacing w:before="60" w:after="60" w:line="240" w:lineRule="auto"/>
        <w:ind w:left="2127" w:hanging="2127"/>
        <w:jc w:val="both"/>
        <w:rPr>
          <w:rFonts w:ascii="Bookman Old Style" w:hAnsi="Bookman Old Style" w:cs="Arial"/>
          <w:sz w:val="24"/>
          <w:szCs w:val="24"/>
        </w:rPr>
      </w:pPr>
      <w:r>
        <w:rPr>
          <w:rFonts w:ascii="Bookman Old Style" w:hAnsi="Bookman Old Style" w:cs="Arial"/>
          <w:sz w:val="24"/>
          <w:szCs w:val="24"/>
          <w:lang w:val="sv-SE"/>
        </w:rPr>
        <w:t>Menimbang</w:t>
      </w:r>
      <w:r w:rsidR="00A14F75">
        <w:rPr>
          <w:rFonts w:ascii="Bookman Old Style" w:hAnsi="Bookman Old Style" w:cs="Arial"/>
          <w:sz w:val="24"/>
          <w:szCs w:val="24"/>
        </w:rPr>
        <w:t xml:space="preserve">  </w:t>
      </w:r>
      <w:r w:rsidR="006A21A3" w:rsidRPr="00611799">
        <w:rPr>
          <w:rFonts w:ascii="Bookman Old Style" w:hAnsi="Bookman Old Style" w:cs="Arial"/>
          <w:sz w:val="24"/>
          <w:szCs w:val="24"/>
          <w:lang w:val="sv-SE"/>
        </w:rPr>
        <w:t>:</w:t>
      </w:r>
      <w:r w:rsidR="006A21A3" w:rsidRPr="00611799">
        <w:rPr>
          <w:rFonts w:ascii="Bookman Old Style" w:hAnsi="Bookman Old Style" w:cs="Arial"/>
          <w:sz w:val="24"/>
          <w:szCs w:val="24"/>
          <w:lang w:val="sv-SE"/>
        </w:rPr>
        <w:tab/>
      </w:r>
      <w:r>
        <w:rPr>
          <w:rFonts w:ascii="Bookman Old Style" w:hAnsi="Bookman Old Style" w:cs="Arial"/>
          <w:sz w:val="24"/>
          <w:szCs w:val="24"/>
        </w:rPr>
        <w:t>a.</w:t>
      </w:r>
      <w:r>
        <w:rPr>
          <w:rFonts w:ascii="Bookman Old Style" w:hAnsi="Bookman Old Style" w:cs="Arial"/>
          <w:sz w:val="24"/>
          <w:szCs w:val="24"/>
        </w:rPr>
        <w:tab/>
      </w:r>
      <w:r w:rsidR="006A21A3" w:rsidRPr="00611799">
        <w:rPr>
          <w:rFonts w:ascii="Bookman Old Style" w:hAnsi="Bookman Old Style" w:cs="Arial"/>
          <w:sz w:val="24"/>
          <w:szCs w:val="24"/>
        </w:rPr>
        <w:t xml:space="preserve">bahwa </w:t>
      </w:r>
      <w:r w:rsidR="00145FA4" w:rsidRPr="00611799">
        <w:rPr>
          <w:rFonts w:ascii="Bookman Old Style" w:hAnsi="Bookman Old Style" w:cs="Arial"/>
          <w:sz w:val="24"/>
          <w:szCs w:val="24"/>
        </w:rPr>
        <w:t>dalam rangka</w:t>
      </w:r>
      <w:r w:rsidR="007F7A56">
        <w:rPr>
          <w:rFonts w:ascii="Bookman Old Style" w:hAnsi="Bookman Old Style" w:cs="Arial"/>
          <w:sz w:val="24"/>
          <w:szCs w:val="24"/>
        </w:rPr>
        <w:t xml:space="preserve"> </w:t>
      </w:r>
      <w:r w:rsidR="004467AD">
        <w:rPr>
          <w:rFonts w:ascii="Bookman Old Style" w:hAnsi="Bookman Old Style" w:cs="Arial"/>
          <w:sz w:val="24"/>
          <w:szCs w:val="24"/>
        </w:rPr>
        <w:t xml:space="preserve">menyempurnakan </w:t>
      </w:r>
      <w:r w:rsidR="007F7A56">
        <w:rPr>
          <w:rFonts w:ascii="Bookman Old Style" w:hAnsi="Bookman Old Style" w:cs="Arial"/>
          <w:sz w:val="24"/>
          <w:szCs w:val="24"/>
        </w:rPr>
        <w:t>pembuatan Laporan Keuangan Daerah khususnya bidang aset daerah</w:t>
      </w:r>
      <w:r w:rsidR="004467AD">
        <w:rPr>
          <w:rFonts w:ascii="Bookman Old Style" w:hAnsi="Bookman Old Style" w:cs="Arial"/>
          <w:sz w:val="24"/>
          <w:szCs w:val="24"/>
        </w:rPr>
        <w:t xml:space="preserve"> dengan adanya penggantian aplikasi SIM-ASET, sesuai Nota Dinas Kepala Badan Keuangan Daerah Kabupaten Kendal tanggal 7 Nopember 2017</w:t>
      </w:r>
      <w:r w:rsidR="006A21A3" w:rsidRPr="00611799">
        <w:rPr>
          <w:rFonts w:ascii="Bookman Old Style" w:hAnsi="Bookman Old Style" w:cs="Arial"/>
          <w:sz w:val="24"/>
          <w:szCs w:val="24"/>
          <w:lang w:val="sv-SE"/>
        </w:rPr>
        <w:t xml:space="preserve">, </w:t>
      </w:r>
      <w:r>
        <w:rPr>
          <w:rFonts w:ascii="Bookman Old Style" w:hAnsi="Bookman Old Style" w:cs="Arial"/>
          <w:sz w:val="24"/>
          <w:szCs w:val="24"/>
        </w:rPr>
        <w:t>maka</w:t>
      </w:r>
      <w:r w:rsidR="00FD3A47" w:rsidRPr="00611799">
        <w:rPr>
          <w:rFonts w:ascii="Bookman Old Style" w:hAnsi="Bookman Old Style" w:cs="Arial"/>
          <w:sz w:val="24"/>
          <w:szCs w:val="24"/>
        </w:rPr>
        <w:t xml:space="preserve"> </w:t>
      </w:r>
      <w:r w:rsidR="007F7A56" w:rsidRPr="00611799">
        <w:rPr>
          <w:rFonts w:ascii="Bookman Old Style" w:hAnsi="Bookman Old Style" w:cs="Arial"/>
          <w:sz w:val="24"/>
          <w:szCs w:val="24"/>
        </w:rPr>
        <w:t>Peraturan Bupati Kendal Nomor 11 Tahun 2014 tentang Kebijakan Akuntansi Pemerintah Daerah Kabupaten Kendal</w:t>
      </w:r>
      <w:r w:rsidR="007F7A56">
        <w:rPr>
          <w:rFonts w:ascii="Bookman Old Style" w:hAnsi="Bookman Old Style" w:cs="Arial"/>
          <w:sz w:val="24"/>
          <w:szCs w:val="24"/>
        </w:rPr>
        <w:t xml:space="preserve"> sebagaimana telah diubah dengan Peraturan Bupati Kendal Nomor 26 Tahun 2016 tentang Perubahan Atas </w:t>
      </w:r>
      <w:r w:rsidR="007F7A56" w:rsidRPr="00611799">
        <w:rPr>
          <w:rFonts w:ascii="Bookman Old Style" w:hAnsi="Bookman Old Style" w:cs="Arial"/>
          <w:sz w:val="24"/>
          <w:szCs w:val="24"/>
          <w:lang w:val="sv-SE"/>
        </w:rPr>
        <w:t xml:space="preserve">Peraturan Bupati </w:t>
      </w:r>
      <w:r w:rsidR="007F7A56" w:rsidRPr="00611799">
        <w:rPr>
          <w:rFonts w:ascii="Bookman Old Style" w:hAnsi="Bookman Old Style" w:cs="Arial"/>
          <w:sz w:val="24"/>
          <w:szCs w:val="24"/>
        </w:rPr>
        <w:t xml:space="preserve"> </w:t>
      </w:r>
      <w:r w:rsidR="007F7A56">
        <w:rPr>
          <w:rFonts w:ascii="Bookman Old Style" w:hAnsi="Bookman Old Style" w:cs="Arial"/>
          <w:sz w:val="24"/>
          <w:szCs w:val="24"/>
        </w:rPr>
        <w:t xml:space="preserve">Kendal </w:t>
      </w:r>
      <w:r w:rsidR="007F7A56" w:rsidRPr="00611799">
        <w:rPr>
          <w:rFonts w:ascii="Bookman Old Style" w:hAnsi="Bookman Old Style" w:cs="Arial"/>
          <w:sz w:val="24"/>
          <w:szCs w:val="24"/>
        </w:rPr>
        <w:t xml:space="preserve">Nomor 11 Tahun 2014 </w:t>
      </w:r>
      <w:r w:rsidR="007F7A56">
        <w:rPr>
          <w:rFonts w:ascii="Bookman Old Style" w:hAnsi="Bookman Old Style" w:cs="Arial"/>
          <w:sz w:val="24"/>
          <w:szCs w:val="24"/>
        </w:rPr>
        <w:t>t</w:t>
      </w:r>
      <w:r w:rsidR="007F7A56" w:rsidRPr="00611799">
        <w:rPr>
          <w:rFonts w:ascii="Bookman Old Style" w:hAnsi="Bookman Old Style" w:cs="Arial"/>
          <w:sz w:val="24"/>
          <w:szCs w:val="24"/>
        </w:rPr>
        <w:t xml:space="preserve">entang Kebijakan Akuntansi </w:t>
      </w:r>
      <w:r w:rsidR="007F7A56" w:rsidRPr="00611799">
        <w:rPr>
          <w:rFonts w:ascii="Bookman Old Style" w:hAnsi="Bookman Old Style" w:cs="Arial"/>
          <w:sz w:val="24"/>
          <w:szCs w:val="24"/>
          <w:lang w:val="sv-SE"/>
        </w:rPr>
        <w:t>Pemerintah Kabupaten Kendal</w:t>
      </w:r>
      <w:r w:rsidR="007F7A56">
        <w:rPr>
          <w:rFonts w:ascii="Bookman Old Style" w:hAnsi="Bookman Old Style" w:cs="Arial"/>
          <w:sz w:val="24"/>
          <w:szCs w:val="24"/>
        </w:rPr>
        <w:t xml:space="preserve"> </w:t>
      </w:r>
      <w:r>
        <w:rPr>
          <w:rFonts w:ascii="Bookman Old Style" w:hAnsi="Bookman Old Style" w:cs="Arial"/>
          <w:sz w:val="24"/>
          <w:szCs w:val="24"/>
        </w:rPr>
        <w:t xml:space="preserve">sudah tidak sesuai </w:t>
      </w:r>
      <w:r w:rsidR="007F7A56">
        <w:rPr>
          <w:rFonts w:ascii="Bookman Old Style" w:hAnsi="Bookman Old Style" w:cs="Arial"/>
          <w:sz w:val="24"/>
          <w:szCs w:val="24"/>
        </w:rPr>
        <w:t xml:space="preserve">dengan kondisi sekarang sehingga </w:t>
      </w:r>
      <w:r>
        <w:rPr>
          <w:rFonts w:ascii="Bookman Old Style" w:hAnsi="Bookman Old Style" w:cs="Arial"/>
          <w:sz w:val="24"/>
          <w:szCs w:val="24"/>
        </w:rPr>
        <w:t>perlu di</w:t>
      </w:r>
      <w:r w:rsidR="007F7A56">
        <w:rPr>
          <w:rFonts w:ascii="Bookman Old Style" w:hAnsi="Bookman Old Style" w:cs="Arial"/>
          <w:sz w:val="24"/>
          <w:szCs w:val="24"/>
        </w:rPr>
        <w:t>adakan perubahan</w:t>
      </w:r>
      <w:r w:rsidR="00CE3425">
        <w:rPr>
          <w:rFonts w:ascii="Bookman Old Style" w:hAnsi="Bookman Old Style" w:cs="Arial"/>
          <w:sz w:val="24"/>
          <w:szCs w:val="24"/>
        </w:rPr>
        <w:t>;</w:t>
      </w:r>
    </w:p>
    <w:p w:rsidR="00C10C16" w:rsidRPr="00C10C16" w:rsidRDefault="00C10C16" w:rsidP="00621FE8">
      <w:pPr>
        <w:tabs>
          <w:tab w:val="left" w:pos="1985"/>
        </w:tabs>
        <w:spacing w:before="60" w:after="60" w:line="240" w:lineRule="auto"/>
        <w:ind w:left="2127" w:hanging="284"/>
        <w:jc w:val="both"/>
        <w:rPr>
          <w:rFonts w:ascii="Bookman Old Style" w:hAnsi="Bookman Old Style" w:cs="Arial"/>
          <w:sz w:val="24"/>
          <w:szCs w:val="24"/>
        </w:rPr>
      </w:pPr>
      <w:r>
        <w:rPr>
          <w:rFonts w:ascii="Bookman Old Style" w:hAnsi="Bookman Old Style" w:cs="Arial"/>
          <w:sz w:val="24"/>
          <w:szCs w:val="24"/>
        </w:rPr>
        <w:t>b.</w:t>
      </w:r>
      <w:r>
        <w:rPr>
          <w:rFonts w:ascii="Bookman Old Style" w:hAnsi="Bookman Old Style" w:cs="Arial"/>
          <w:sz w:val="24"/>
          <w:szCs w:val="24"/>
        </w:rPr>
        <w:tab/>
        <w:t xml:space="preserve">bahwa berdasarkan pertimbangan sebagaimana dimaksud </w:t>
      </w:r>
      <w:r w:rsidR="00CE3425">
        <w:rPr>
          <w:rFonts w:ascii="Bookman Old Style" w:hAnsi="Bookman Old Style" w:cs="Arial"/>
          <w:sz w:val="24"/>
          <w:szCs w:val="24"/>
        </w:rPr>
        <w:t xml:space="preserve">dalam </w:t>
      </w:r>
      <w:r>
        <w:rPr>
          <w:rFonts w:ascii="Bookman Old Style" w:hAnsi="Bookman Old Style" w:cs="Arial"/>
          <w:sz w:val="24"/>
          <w:szCs w:val="24"/>
        </w:rPr>
        <w:t>huruf a, maka perlu menetapkan</w:t>
      </w:r>
      <w:r w:rsidR="00CE3425">
        <w:rPr>
          <w:rFonts w:ascii="Bookman Old Style" w:hAnsi="Bookman Old Style" w:cs="Arial"/>
          <w:sz w:val="24"/>
          <w:szCs w:val="24"/>
        </w:rPr>
        <w:t xml:space="preserve"> Peraturan Bupati tentang</w:t>
      </w:r>
      <w:r>
        <w:rPr>
          <w:rFonts w:ascii="Bookman Old Style" w:hAnsi="Bookman Old Style" w:cs="Arial"/>
          <w:sz w:val="24"/>
          <w:szCs w:val="24"/>
        </w:rPr>
        <w:t xml:space="preserve"> </w:t>
      </w:r>
      <w:r w:rsidR="00CE3425">
        <w:rPr>
          <w:rFonts w:ascii="Bookman Old Style" w:hAnsi="Bookman Old Style" w:cs="Arial"/>
          <w:sz w:val="24"/>
          <w:szCs w:val="24"/>
        </w:rPr>
        <w:t>P</w:t>
      </w:r>
      <w:r>
        <w:rPr>
          <w:rFonts w:ascii="Bookman Old Style" w:hAnsi="Bookman Old Style" w:cs="Arial"/>
          <w:sz w:val="24"/>
          <w:szCs w:val="24"/>
        </w:rPr>
        <w:t>erubahan</w:t>
      </w:r>
      <w:r w:rsidR="007F7A56">
        <w:rPr>
          <w:rFonts w:ascii="Bookman Old Style" w:hAnsi="Bookman Old Style" w:cs="Arial"/>
          <w:sz w:val="24"/>
          <w:szCs w:val="24"/>
        </w:rPr>
        <w:t xml:space="preserve"> K</w:t>
      </w:r>
      <w:r w:rsidR="00B808A9">
        <w:rPr>
          <w:rFonts w:ascii="Bookman Old Style" w:hAnsi="Bookman Old Style" w:cs="Arial"/>
          <w:sz w:val="24"/>
          <w:szCs w:val="24"/>
        </w:rPr>
        <w:t>edua</w:t>
      </w:r>
      <w:r>
        <w:rPr>
          <w:rFonts w:ascii="Bookman Old Style" w:hAnsi="Bookman Old Style" w:cs="Arial"/>
          <w:sz w:val="24"/>
          <w:szCs w:val="24"/>
        </w:rPr>
        <w:t xml:space="preserve"> </w:t>
      </w:r>
      <w:r w:rsidR="00CE3425">
        <w:rPr>
          <w:rFonts w:ascii="Bookman Old Style" w:hAnsi="Bookman Old Style" w:cs="Arial"/>
          <w:sz w:val="24"/>
          <w:szCs w:val="24"/>
        </w:rPr>
        <w:t>A</w:t>
      </w:r>
      <w:r>
        <w:rPr>
          <w:rFonts w:ascii="Bookman Old Style" w:hAnsi="Bookman Old Style" w:cs="Arial"/>
          <w:sz w:val="24"/>
          <w:szCs w:val="24"/>
        </w:rPr>
        <w:t xml:space="preserve">tas </w:t>
      </w:r>
      <w:r w:rsidRPr="00611799">
        <w:rPr>
          <w:rFonts w:ascii="Bookman Old Style" w:hAnsi="Bookman Old Style" w:cs="Arial"/>
          <w:sz w:val="24"/>
          <w:szCs w:val="24"/>
          <w:lang w:val="sv-SE"/>
        </w:rPr>
        <w:t xml:space="preserve">Peraturan Bupati </w:t>
      </w:r>
      <w:r>
        <w:rPr>
          <w:rFonts w:ascii="Bookman Old Style" w:hAnsi="Bookman Old Style" w:cs="Arial"/>
          <w:sz w:val="24"/>
          <w:szCs w:val="24"/>
        </w:rPr>
        <w:t xml:space="preserve">Kendal </w:t>
      </w:r>
      <w:r w:rsidRPr="00611799">
        <w:rPr>
          <w:rFonts w:ascii="Bookman Old Style" w:hAnsi="Bookman Old Style" w:cs="Arial"/>
          <w:sz w:val="24"/>
          <w:szCs w:val="24"/>
        </w:rPr>
        <w:t xml:space="preserve">Nomor 11 Tahun 2014 </w:t>
      </w:r>
      <w:r w:rsidRPr="00611799">
        <w:rPr>
          <w:rFonts w:ascii="Bookman Old Style" w:hAnsi="Bookman Old Style" w:cs="Arial"/>
          <w:sz w:val="24"/>
          <w:szCs w:val="24"/>
          <w:lang w:val="sv-SE"/>
        </w:rPr>
        <w:t xml:space="preserve">tentang </w:t>
      </w:r>
      <w:r w:rsidRPr="00611799">
        <w:rPr>
          <w:rFonts w:ascii="Bookman Old Style" w:hAnsi="Bookman Old Style" w:cs="Arial"/>
          <w:sz w:val="24"/>
          <w:szCs w:val="24"/>
        </w:rPr>
        <w:t xml:space="preserve">Kebijakan Akuntansi </w:t>
      </w:r>
      <w:r w:rsidRPr="00611799">
        <w:rPr>
          <w:rFonts w:ascii="Bookman Old Style" w:hAnsi="Bookman Old Style" w:cs="Arial"/>
          <w:sz w:val="24"/>
          <w:szCs w:val="24"/>
          <w:lang w:val="sv-SE"/>
        </w:rPr>
        <w:t xml:space="preserve">Pemerintah </w:t>
      </w:r>
      <w:r w:rsidR="00737C3B">
        <w:rPr>
          <w:rFonts w:ascii="Bookman Old Style" w:hAnsi="Bookman Old Style" w:cs="Arial"/>
          <w:sz w:val="24"/>
          <w:szCs w:val="24"/>
        </w:rPr>
        <w:t xml:space="preserve">Daerah </w:t>
      </w:r>
      <w:r w:rsidRPr="00611799">
        <w:rPr>
          <w:rFonts w:ascii="Bookman Old Style" w:hAnsi="Bookman Old Style" w:cs="Arial"/>
          <w:sz w:val="24"/>
          <w:szCs w:val="24"/>
          <w:lang w:val="sv-SE"/>
        </w:rPr>
        <w:t>Kabupaten Kendal</w:t>
      </w:r>
      <w:r w:rsidR="00CE3425">
        <w:rPr>
          <w:rFonts w:ascii="Bookman Old Style" w:hAnsi="Bookman Old Style" w:cs="Arial"/>
          <w:sz w:val="24"/>
          <w:szCs w:val="24"/>
        </w:rPr>
        <w:t>;</w:t>
      </w:r>
    </w:p>
    <w:p w:rsidR="006A21A3" w:rsidRPr="00611799" w:rsidRDefault="006A21A3" w:rsidP="00621FE8">
      <w:pPr>
        <w:tabs>
          <w:tab w:val="left" w:pos="1440"/>
          <w:tab w:val="left" w:pos="1800"/>
        </w:tabs>
        <w:spacing w:before="60" w:after="60" w:line="240" w:lineRule="auto"/>
        <w:ind w:left="2127" w:hanging="2127"/>
        <w:jc w:val="both"/>
        <w:rPr>
          <w:rFonts w:ascii="Bookman Old Style" w:hAnsi="Bookman Old Style" w:cs="Arial"/>
          <w:b/>
          <w:bCs/>
          <w:sz w:val="24"/>
          <w:szCs w:val="24"/>
        </w:rPr>
      </w:pPr>
      <w:r w:rsidRPr="00611799">
        <w:rPr>
          <w:rFonts w:ascii="Bookman Old Style" w:hAnsi="Bookman Old Style" w:cs="Arial"/>
          <w:sz w:val="24"/>
          <w:szCs w:val="24"/>
        </w:rPr>
        <w:t>Mengingat</w:t>
      </w:r>
      <w:r w:rsidRPr="00611799">
        <w:rPr>
          <w:rFonts w:ascii="Bookman Old Style" w:hAnsi="Bookman Old Style" w:cs="Arial"/>
          <w:sz w:val="24"/>
          <w:szCs w:val="24"/>
        </w:rPr>
        <w:tab/>
        <w:t>:</w:t>
      </w:r>
      <w:r w:rsidRPr="00611799">
        <w:rPr>
          <w:rFonts w:ascii="Bookman Old Style" w:hAnsi="Bookman Old Style" w:cs="Arial"/>
          <w:sz w:val="24"/>
          <w:szCs w:val="24"/>
        </w:rPr>
        <w:tab/>
        <w:t>1.</w:t>
      </w:r>
      <w:r w:rsidRPr="00611799">
        <w:rPr>
          <w:rFonts w:ascii="Bookman Old Style" w:hAnsi="Bookman Old Style" w:cs="Arial"/>
          <w:sz w:val="24"/>
          <w:szCs w:val="24"/>
        </w:rPr>
        <w:tab/>
        <w:t>Undang-Undang Nomor 13 Tahun 1950 tentang Pembentukan Daerah-daerah Kabupaten dalam Lingkungan Propinsi Jawa Tengah  sebagaimana telah diubah dengan Undang-Undang Nomor 9 Tahun 1965 tentang Pembentukan Daerah Tingkat II dengan mengubah Undang-Undang Nomor 13 Tahun 1950 tentang Pembentukan Daerah-daerah Kabupaten dalam Lingkungan Propinsi Jawa Tengah (Lembaran Negara Republik Indonesia Tahun 1965 Nomor 52, Tambahan Lembaran Negara Republik Indonesia Nomor 2757);</w:t>
      </w:r>
    </w:p>
    <w:p w:rsidR="006A21A3" w:rsidRPr="00611799" w:rsidRDefault="006A21A3" w:rsidP="00621FE8">
      <w:pPr>
        <w:numPr>
          <w:ilvl w:val="0"/>
          <w:numId w:val="5"/>
        </w:numPr>
        <w:spacing w:before="60" w:after="60" w:line="240" w:lineRule="auto"/>
        <w:ind w:left="2127" w:hanging="284"/>
        <w:jc w:val="both"/>
        <w:rPr>
          <w:rFonts w:ascii="Bookman Old Style" w:hAnsi="Bookman Old Style" w:cs="Arial"/>
          <w:sz w:val="24"/>
          <w:szCs w:val="24"/>
        </w:rPr>
      </w:pPr>
      <w:r w:rsidRPr="00611799">
        <w:rPr>
          <w:rFonts w:ascii="Bookman Old Style" w:hAnsi="Bookman Old Style" w:cs="Arial"/>
          <w:sz w:val="24"/>
          <w:szCs w:val="24"/>
        </w:rPr>
        <w:t>Undang-Undang Nomor 17 Tahun 2003 tentang Keuangan Negara (Lembaran Negara Republik Indonesia Tahun 2003 Nomor 47, Tambahan Lembaran Negara Republik Indonesia Nomor 4286);</w:t>
      </w:r>
    </w:p>
    <w:p w:rsidR="006A21A3" w:rsidRPr="00611799" w:rsidRDefault="006A21A3" w:rsidP="00621FE8">
      <w:pPr>
        <w:numPr>
          <w:ilvl w:val="0"/>
          <w:numId w:val="5"/>
        </w:numPr>
        <w:tabs>
          <w:tab w:val="left" w:pos="2160"/>
          <w:tab w:val="left" w:pos="2250"/>
        </w:tabs>
        <w:spacing w:before="60" w:after="60" w:line="240" w:lineRule="auto"/>
        <w:ind w:hanging="317"/>
        <w:jc w:val="both"/>
        <w:rPr>
          <w:rFonts w:ascii="Bookman Old Style" w:hAnsi="Bookman Old Style" w:cs="Arial"/>
          <w:sz w:val="24"/>
          <w:szCs w:val="24"/>
        </w:rPr>
      </w:pPr>
      <w:r w:rsidRPr="00611799">
        <w:rPr>
          <w:rFonts w:ascii="Bookman Old Style" w:hAnsi="Bookman Old Style" w:cs="Arial"/>
          <w:sz w:val="24"/>
          <w:szCs w:val="24"/>
        </w:rPr>
        <w:t xml:space="preserve">Undang-Undang Nomor 1 Tahun 2004 tentang Perbendaharaan Negara (Lembaran Negara Republik </w:t>
      </w:r>
      <w:r w:rsidRPr="00611799">
        <w:rPr>
          <w:rFonts w:ascii="Bookman Old Style" w:hAnsi="Bookman Old Style" w:cs="Arial"/>
          <w:sz w:val="24"/>
          <w:szCs w:val="24"/>
        </w:rPr>
        <w:lastRenderedPageBreak/>
        <w:t>Indonesia Tahun 2004  Nomor 5, Tambahan Lembaran Negara Republik Indonesia Nomor 4355);</w:t>
      </w:r>
    </w:p>
    <w:p w:rsidR="006A21A3" w:rsidRPr="00611799" w:rsidRDefault="006A21A3" w:rsidP="00621FE8">
      <w:pPr>
        <w:numPr>
          <w:ilvl w:val="0"/>
          <w:numId w:val="5"/>
        </w:numPr>
        <w:tabs>
          <w:tab w:val="left" w:pos="2160"/>
          <w:tab w:val="left" w:pos="2250"/>
        </w:tabs>
        <w:spacing w:before="60" w:after="60" w:line="240" w:lineRule="auto"/>
        <w:ind w:hanging="317"/>
        <w:jc w:val="both"/>
        <w:rPr>
          <w:rFonts w:ascii="Bookman Old Style" w:hAnsi="Bookman Old Style" w:cs="Arial"/>
          <w:sz w:val="24"/>
          <w:szCs w:val="24"/>
        </w:rPr>
      </w:pPr>
      <w:r w:rsidRPr="00611799">
        <w:rPr>
          <w:rFonts w:ascii="Bookman Old Style" w:hAnsi="Bookman Old Style" w:cs="Arial"/>
          <w:sz w:val="24"/>
          <w:szCs w:val="24"/>
        </w:rPr>
        <w:t>Undang-Undang Nomor 33 Tahun 2004 tentang Perimbangan Keuangan antara Pemerintah Pusat dan Pemerintahan Daerah (Lembaran Negara Republik Indonesia Tahun 2004 Nomor 126, Tambahan Lembaran Negara Republik Indonesia  Nomor 4438);</w:t>
      </w:r>
    </w:p>
    <w:p w:rsidR="00CE3425" w:rsidRDefault="00CE3425" w:rsidP="00621FE8">
      <w:pPr>
        <w:numPr>
          <w:ilvl w:val="0"/>
          <w:numId w:val="5"/>
        </w:numPr>
        <w:tabs>
          <w:tab w:val="left" w:pos="2127"/>
        </w:tabs>
        <w:spacing w:before="60" w:after="60" w:line="240" w:lineRule="auto"/>
        <w:ind w:left="2127" w:hanging="284"/>
        <w:jc w:val="both"/>
        <w:rPr>
          <w:rFonts w:ascii="Bookman Old Style" w:hAnsi="Bookman Old Style" w:cs="Arial"/>
          <w:sz w:val="24"/>
          <w:szCs w:val="24"/>
        </w:rPr>
      </w:pPr>
      <w:r w:rsidRPr="00611799">
        <w:rPr>
          <w:rFonts w:ascii="Bookman Old Style" w:hAnsi="Bookman Old Style" w:cs="Arial"/>
          <w:sz w:val="24"/>
          <w:szCs w:val="24"/>
        </w:rPr>
        <w:t xml:space="preserve">Undang-Undang Nomor </w:t>
      </w:r>
      <w:r>
        <w:rPr>
          <w:rFonts w:ascii="Bookman Old Style" w:hAnsi="Bookman Old Style" w:cs="Arial"/>
          <w:sz w:val="24"/>
          <w:szCs w:val="24"/>
        </w:rPr>
        <w:t>12</w:t>
      </w:r>
      <w:r w:rsidRPr="00611799">
        <w:rPr>
          <w:rFonts w:ascii="Bookman Old Style" w:hAnsi="Bookman Old Style" w:cs="Arial"/>
          <w:sz w:val="24"/>
          <w:szCs w:val="24"/>
        </w:rPr>
        <w:t xml:space="preserve"> Tahun 20</w:t>
      </w:r>
      <w:r>
        <w:rPr>
          <w:rFonts w:ascii="Bookman Old Style" w:hAnsi="Bookman Old Style" w:cs="Arial"/>
          <w:sz w:val="24"/>
          <w:szCs w:val="24"/>
        </w:rPr>
        <w:t>11</w:t>
      </w:r>
      <w:r w:rsidRPr="00611799">
        <w:rPr>
          <w:rFonts w:ascii="Bookman Old Style" w:hAnsi="Bookman Old Style" w:cs="Arial"/>
          <w:sz w:val="24"/>
          <w:szCs w:val="24"/>
        </w:rPr>
        <w:t xml:space="preserve"> tentang </w:t>
      </w:r>
      <w:r>
        <w:rPr>
          <w:rFonts w:ascii="Bookman Old Style" w:hAnsi="Bookman Old Style" w:cs="Arial"/>
          <w:sz w:val="24"/>
          <w:szCs w:val="24"/>
        </w:rPr>
        <w:t>Pembentukan Peraturan Perundang-undangan</w:t>
      </w:r>
      <w:r w:rsidRPr="00611799">
        <w:rPr>
          <w:rFonts w:ascii="Bookman Old Style" w:hAnsi="Bookman Old Style" w:cs="Arial"/>
          <w:sz w:val="24"/>
          <w:szCs w:val="24"/>
        </w:rPr>
        <w:t xml:space="preserve"> (Lembaran Negara Republik Indonesia Tahun 20</w:t>
      </w:r>
      <w:r>
        <w:rPr>
          <w:rFonts w:ascii="Bookman Old Style" w:hAnsi="Bookman Old Style" w:cs="Arial"/>
          <w:sz w:val="24"/>
          <w:szCs w:val="24"/>
        </w:rPr>
        <w:t>11</w:t>
      </w:r>
      <w:r w:rsidRPr="00611799">
        <w:rPr>
          <w:rFonts w:ascii="Bookman Old Style" w:hAnsi="Bookman Old Style" w:cs="Arial"/>
          <w:sz w:val="24"/>
          <w:szCs w:val="24"/>
        </w:rPr>
        <w:t xml:space="preserve"> Nomor </w:t>
      </w:r>
      <w:r>
        <w:rPr>
          <w:rFonts w:ascii="Bookman Old Style" w:hAnsi="Bookman Old Style" w:cs="Arial"/>
          <w:sz w:val="24"/>
          <w:szCs w:val="24"/>
        </w:rPr>
        <w:t>82</w:t>
      </w:r>
      <w:r w:rsidRPr="00611799">
        <w:rPr>
          <w:rFonts w:ascii="Bookman Old Style" w:hAnsi="Bookman Old Style" w:cs="Arial"/>
          <w:sz w:val="24"/>
          <w:szCs w:val="24"/>
        </w:rPr>
        <w:t>, Tambahan Lembaran Negara Republik Indonesia Nomor 5</w:t>
      </w:r>
      <w:r>
        <w:rPr>
          <w:rFonts w:ascii="Bookman Old Style" w:hAnsi="Bookman Old Style" w:cs="Arial"/>
          <w:sz w:val="24"/>
          <w:szCs w:val="24"/>
        </w:rPr>
        <w:t>234</w:t>
      </w:r>
      <w:r w:rsidRPr="00611799">
        <w:rPr>
          <w:rFonts w:ascii="Bookman Old Style" w:hAnsi="Bookman Old Style" w:cs="Arial"/>
          <w:sz w:val="24"/>
          <w:szCs w:val="24"/>
        </w:rPr>
        <w:t>);</w:t>
      </w:r>
    </w:p>
    <w:p w:rsidR="00DA2F55" w:rsidRDefault="00F36543" w:rsidP="00621FE8">
      <w:pPr>
        <w:numPr>
          <w:ilvl w:val="0"/>
          <w:numId w:val="5"/>
        </w:numPr>
        <w:tabs>
          <w:tab w:val="left" w:pos="2127"/>
        </w:tabs>
        <w:spacing w:before="60" w:after="60" w:line="240" w:lineRule="auto"/>
        <w:ind w:left="2127" w:hanging="426"/>
        <w:jc w:val="both"/>
        <w:rPr>
          <w:rFonts w:ascii="Bookman Old Style" w:hAnsi="Bookman Old Style" w:cs="Arial"/>
          <w:sz w:val="24"/>
          <w:szCs w:val="24"/>
        </w:rPr>
      </w:pPr>
      <w:r w:rsidRPr="00F36543">
        <w:rPr>
          <w:rFonts w:ascii="Bookman Old Style" w:hAnsi="Bookman Old Style" w:cs="Arial"/>
          <w:sz w:val="24"/>
          <w:szCs w:val="24"/>
        </w:rPr>
        <w:t>Undang-Undang Nomor 23 Tahun 2014 tentang Pemerintahan Daerah (Lembaran Negara Republik Indonesia Tahun 2014 Nomor 244, Tambahan Lembaran Negara Republik Indonesia Nomor 5587) sebagaimana telah diubah beberapa kali terakhir dengan Undang-Undang Nomor 9 Tahun 2015 tentang Perubahan Kedua Atas Undang-Undang Nomor 23 Tahun 2014 tentang Pemerintahan Daerah (Lembaran Negara Republik Indonesia Tahun 201</w:t>
      </w:r>
      <w:r>
        <w:rPr>
          <w:rFonts w:ascii="Bookman Old Style" w:hAnsi="Bookman Old Style" w:cs="Arial"/>
          <w:sz w:val="24"/>
          <w:szCs w:val="24"/>
        </w:rPr>
        <w:t>5</w:t>
      </w:r>
      <w:r w:rsidRPr="00F36543">
        <w:rPr>
          <w:rFonts w:ascii="Bookman Old Style" w:hAnsi="Bookman Old Style" w:cs="Arial"/>
          <w:sz w:val="24"/>
          <w:szCs w:val="24"/>
        </w:rPr>
        <w:t xml:space="preserve"> Nomor </w:t>
      </w:r>
      <w:r>
        <w:rPr>
          <w:rFonts w:ascii="Bookman Old Style" w:hAnsi="Bookman Old Style" w:cs="Arial"/>
          <w:sz w:val="24"/>
          <w:szCs w:val="24"/>
        </w:rPr>
        <w:t>58</w:t>
      </w:r>
      <w:r w:rsidRPr="00F36543">
        <w:rPr>
          <w:rFonts w:ascii="Bookman Old Style" w:hAnsi="Bookman Old Style" w:cs="Arial"/>
          <w:sz w:val="24"/>
          <w:szCs w:val="24"/>
        </w:rPr>
        <w:t>, Tambahan Lembaran Negara Republik Indonesia Nomor 5</w:t>
      </w:r>
      <w:r w:rsidR="00DA2F55">
        <w:rPr>
          <w:rFonts w:ascii="Bookman Old Style" w:hAnsi="Bookman Old Style" w:cs="Arial"/>
          <w:sz w:val="24"/>
          <w:szCs w:val="24"/>
        </w:rPr>
        <w:t>679</w:t>
      </w:r>
      <w:r w:rsidRPr="00F36543">
        <w:rPr>
          <w:rFonts w:ascii="Bookman Old Style" w:hAnsi="Bookman Old Style" w:cs="Arial"/>
          <w:sz w:val="24"/>
          <w:szCs w:val="24"/>
        </w:rPr>
        <w:t>)</w:t>
      </w:r>
      <w:r w:rsidR="00DA2F55">
        <w:rPr>
          <w:rFonts w:ascii="Bookman Old Style" w:hAnsi="Bookman Old Style" w:cs="Arial"/>
          <w:sz w:val="24"/>
          <w:szCs w:val="24"/>
        </w:rPr>
        <w:t>;</w:t>
      </w:r>
    </w:p>
    <w:p w:rsidR="006A21A3" w:rsidRPr="00611799" w:rsidRDefault="006A21A3" w:rsidP="00621FE8">
      <w:pPr>
        <w:numPr>
          <w:ilvl w:val="0"/>
          <w:numId w:val="5"/>
        </w:numPr>
        <w:tabs>
          <w:tab w:val="left" w:pos="2127"/>
        </w:tabs>
        <w:spacing w:before="60" w:after="60" w:line="240" w:lineRule="auto"/>
        <w:ind w:left="2127" w:hanging="426"/>
        <w:jc w:val="both"/>
        <w:rPr>
          <w:rFonts w:ascii="Bookman Old Style" w:hAnsi="Bookman Old Style" w:cs="Arial"/>
          <w:sz w:val="24"/>
          <w:szCs w:val="24"/>
        </w:rPr>
      </w:pPr>
      <w:r w:rsidRPr="00F36543">
        <w:rPr>
          <w:rFonts w:ascii="Bookman Old Style" w:hAnsi="Bookman Old Style" w:cs="Arial"/>
          <w:sz w:val="24"/>
          <w:szCs w:val="24"/>
        </w:rPr>
        <w:t>Peraturan Pemerintah Nomor 32 Tahun</w:t>
      </w:r>
      <w:r w:rsidR="00DA2F55">
        <w:rPr>
          <w:rFonts w:ascii="Bookman Old Style" w:hAnsi="Bookman Old Style" w:cs="Arial"/>
          <w:sz w:val="24"/>
          <w:szCs w:val="24"/>
        </w:rPr>
        <w:t xml:space="preserve"> </w:t>
      </w:r>
      <w:r w:rsidRPr="00F36543">
        <w:rPr>
          <w:rFonts w:ascii="Bookman Old Style" w:hAnsi="Bookman Old Style" w:cs="Arial"/>
          <w:sz w:val="24"/>
          <w:szCs w:val="24"/>
        </w:rPr>
        <w:t>1950 tentang Penetapan Mulai Berlakunya Undang-Undang 1950 Nomor 12,13,14, dan 15 dari Hal Pembentukan Daerah Kabupaten di Jawa Timur/Tengah/Barat dan daerah Istimewa Yogyakarta;</w:t>
      </w:r>
    </w:p>
    <w:p w:rsidR="006A21A3" w:rsidRPr="00611799" w:rsidRDefault="006A21A3" w:rsidP="00621FE8">
      <w:pPr>
        <w:numPr>
          <w:ilvl w:val="0"/>
          <w:numId w:val="5"/>
        </w:numPr>
        <w:tabs>
          <w:tab w:val="left" w:pos="2127"/>
        </w:tabs>
        <w:spacing w:before="60" w:after="60" w:line="240" w:lineRule="auto"/>
        <w:ind w:left="2127" w:hanging="426"/>
        <w:jc w:val="both"/>
        <w:rPr>
          <w:rFonts w:ascii="Bookman Old Style" w:hAnsi="Bookman Old Style" w:cs="Arial"/>
          <w:sz w:val="24"/>
          <w:szCs w:val="24"/>
        </w:rPr>
      </w:pPr>
      <w:r w:rsidRPr="00611799">
        <w:rPr>
          <w:rFonts w:ascii="Bookman Old Style" w:hAnsi="Bookman Old Style" w:cs="Arial"/>
          <w:sz w:val="24"/>
          <w:szCs w:val="24"/>
        </w:rPr>
        <w:t>Peraturan Pemerintah Nomor 16 Tahun 1976 tentang Perluasan Kotamadya Daerah Tingkat II Semarang (Lembaran Negara Republik Indonesia Tahun 1976 Nomor 25, Tambahan Lembaran Negara Republik Indonesia Nomor 4079);</w:t>
      </w:r>
    </w:p>
    <w:p w:rsidR="006A21A3" w:rsidRPr="00611799" w:rsidRDefault="006A21A3" w:rsidP="00621FE8">
      <w:pPr>
        <w:numPr>
          <w:ilvl w:val="0"/>
          <w:numId w:val="5"/>
        </w:numPr>
        <w:tabs>
          <w:tab w:val="left" w:pos="2127"/>
        </w:tabs>
        <w:spacing w:before="60" w:after="60" w:line="240" w:lineRule="auto"/>
        <w:ind w:left="2127" w:hanging="426"/>
        <w:jc w:val="both"/>
        <w:rPr>
          <w:rFonts w:ascii="Bookman Old Style" w:hAnsi="Bookman Old Style" w:cs="Arial"/>
          <w:sz w:val="24"/>
          <w:szCs w:val="24"/>
        </w:rPr>
      </w:pPr>
      <w:r w:rsidRPr="00611799">
        <w:rPr>
          <w:rFonts w:ascii="Bookman Old Style" w:hAnsi="Bookman Old Style" w:cs="Arial"/>
          <w:sz w:val="24"/>
          <w:szCs w:val="24"/>
        </w:rPr>
        <w:t>Peraturan Pemerintah Nomor 56 Tahun 2005 tentang Sistem Informasi Keuangan Daerah (Lembaran Negara Republik Indonesia Tahun 2005 Nomor 138, Tambahan Lembaran Negara Republik Indonesia Nomor 4576)</w:t>
      </w:r>
      <w:r w:rsidR="005B7D9C">
        <w:rPr>
          <w:rFonts w:ascii="Bookman Old Style" w:hAnsi="Bookman Old Style" w:cs="Arial"/>
          <w:sz w:val="24"/>
          <w:szCs w:val="24"/>
        </w:rPr>
        <w:t xml:space="preserve"> sebagaimana telah diubah dengan Peraturan Pemerintah Nomor 65 Tahun 2010 tentang Perubahan Atas </w:t>
      </w:r>
      <w:r w:rsidR="005B7D9C" w:rsidRPr="00611799">
        <w:rPr>
          <w:rFonts w:ascii="Bookman Old Style" w:hAnsi="Bookman Old Style" w:cs="Arial"/>
          <w:sz w:val="24"/>
          <w:szCs w:val="24"/>
        </w:rPr>
        <w:t>Peraturan Pemerintah Nomor 56 Tahun 2005 tentang Sistem Informasi Keuangan Daerah (Lembaran Negara Republik Indonesia Tahun 20</w:t>
      </w:r>
      <w:r w:rsidR="005B7D9C">
        <w:rPr>
          <w:rFonts w:ascii="Bookman Old Style" w:hAnsi="Bookman Old Style" w:cs="Arial"/>
          <w:sz w:val="24"/>
          <w:szCs w:val="24"/>
        </w:rPr>
        <w:t>10</w:t>
      </w:r>
      <w:r w:rsidR="005B7D9C" w:rsidRPr="00611799">
        <w:rPr>
          <w:rFonts w:ascii="Bookman Old Style" w:hAnsi="Bookman Old Style" w:cs="Arial"/>
          <w:sz w:val="24"/>
          <w:szCs w:val="24"/>
        </w:rPr>
        <w:t xml:space="preserve"> Nomor 1</w:t>
      </w:r>
      <w:r w:rsidR="005B7D9C">
        <w:rPr>
          <w:rFonts w:ascii="Bookman Old Style" w:hAnsi="Bookman Old Style" w:cs="Arial"/>
          <w:sz w:val="24"/>
          <w:szCs w:val="24"/>
        </w:rPr>
        <w:t>10</w:t>
      </w:r>
      <w:r w:rsidR="005B7D9C" w:rsidRPr="00611799">
        <w:rPr>
          <w:rFonts w:ascii="Bookman Old Style" w:hAnsi="Bookman Old Style" w:cs="Arial"/>
          <w:sz w:val="24"/>
          <w:szCs w:val="24"/>
        </w:rPr>
        <w:t xml:space="preserve">, Tambahan Lembaran Negara Republik Indonesia Nomor </w:t>
      </w:r>
      <w:r w:rsidR="005B7D9C">
        <w:rPr>
          <w:rFonts w:ascii="Bookman Old Style" w:hAnsi="Bookman Old Style" w:cs="Arial"/>
          <w:sz w:val="24"/>
          <w:szCs w:val="24"/>
        </w:rPr>
        <w:t>5155</w:t>
      </w:r>
      <w:r w:rsidR="005B7D9C" w:rsidRPr="00611799">
        <w:rPr>
          <w:rFonts w:ascii="Bookman Old Style" w:hAnsi="Bookman Old Style" w:cs="Arial"/>
          <w:sz w:val="24"/>
          <w:szCs w:val="24"/>
        </w:rPr>
        <w:t>)</w:t>
      </w:r>
      <w:r w:rsidRPr="00611799">
        <w:rPr>
          <w:rFonts w:ascii="Bookman Old Style" w:hAnsi="Bookman Old Style" w:cs="Arial"/>
          <w:sz w:val="24"/>
          <w:szCs w:val="24"/>
        </w:rPr>
        <w:t>;</w:t>
      </w:r>
    </w:p>
    <w:p w:rsidR="006A21A3" w:rsidRPr="00611799" w:rsidRDefault="006A21A3" w:rsidP="00621FE8">
      <w:pPr>
        <w:numPr>
          <w:ilvl w:val="0"/>
          <w:numId w:val="5"/>
        </w:numPr>
        <w:tabs>
          <w:tab w:val="left" w:pos="2127"/>
        </w:tabs>
        <w:spacing w:before="60" w:after="60" w:line="240" w:lineRule="auto"/>
        <w:ind w:left="2127" w:hanging="426"/>
        <w:jc w:val="both"/>
        <w:rPr>
          <w:rFonts w:ascii="Bookman Old Style" w:hAnsi="Bookman Old Style" w:cs="Arial"/>
          <w:sz w:val="24"/>
          <w:szCs w:val="24"/>
        </w:rPr>
      </w:pPr>
      <w:r w:rsidRPr="00611799">
        <w:rPr>
          <w:rFonts w:ascii="Bookman Old Style" w:hAnsi="Bookman Old Style" w:cs="Arial"/>
          <w:sz w:val="24"/>
          <w:szCs w:val="24"/>
        </w:rPr>
        <w:t>Peraturan Pemerintah Nomor 58 Tahun 2005 tentang Pengelolaan Keuangan Daerah (Lembaran Negara Republik Indonesia Tahun 2005 Nomor 140, Tambahan Lembaran Negara Republik Indonesia Nomor 4578);</w:t>
      </w:r>
    </w:p>
    <w:p w:rsidR="006A21A3" w:rsidRPr="00611799" w:rsidRDefault="006A21A3" w:rsidP="00621FE8">
      <w:pPr>
        <w:numPr>
          <w:ilvl w:val="0"/>
          <w:numId w:val="5"/>
        </w:numPr>
        <w:tabs>
          <w:tab w:val="left" w:pos="2127"/>
        </w:tabs>
        <w:spacing w:before="60" w:after="60" w:line="240" w:lineRule="auto"/>
        <w:ind w:left="2127" w:hanging="426"/>
        <w:jc w:val="both"/>
        <w:rPr>
          <w:rFonts w:ascii="Bookman Old Style" w:hAnsi="Bookman Old Style" w:cs="Arial"/>
          <w:sz w:val="24"/>
          <w:szCs w:val="24"/>
        </w:rPr>
      </w:pPr>
      <w:r w:rsidRPr="00611799">
        <w:rPr>
          <w:rFonts w:ascii="Bookman Old Style" w:hAnsi="Bookman Old Style" w:cs="Arial"/>
          <w:sz w:val="24"/>
          <w:szCs w:val="24"/>
        </w:rPr>
        <w:t>Peraturan Pemerintah Nomor 8 Tahun 2006 tentang Laporan Keuangan dan Kinerja Instansi Pemerintah (Lembaran Negara Republik Indonesia Tahun 2006 Nomor 25, Tambahan Lembaran Negara Republik Indonesia Nomor 4614);</w:t>
      </w:r>
    </w:p>
    <w:p w:rsidR="006A21A3" w:rsidRPr="00611799" w:rsidRDefault="006A21A3" w:rsidP="00621FE8">
      <w:pPr>
        <w:numPr>
          <w:ilvl w:val="0"/>
          <w:numId w:val="5"/>
        </w:numPr>
        <w:tabs>
          <w:tab w:val="left" w:pos="2127"/>
        </w:tabs>
        <w:spacing w:before="60" w:after="60" w:line="240" w:lineRule="auto"/>
        <w:ind w:hanging="459"/>
        <w:jc w:val="both"/>
        <w:rPr>
          <w:rFonts w:ascii="Bookman Old Style" w:hAnsi="Bookman Old Style" w:cs="Arial"/>
          <w:sz w:val="24"/>
          <w:szCs w:val="24"/>
        </w:rPr>
      </w:pPr>
      <w:r w:rsidRPr="00611799">
        <w:rPr>
          <w:rFonts w:ascii="Bookman Old Style" w:hAnsi="Bookman Old Style" w:cs="Arial"/>
          <w:sz w:val="24"/>
          <w:szCs w:val="24"/>
          <w:lang w:val="sv-SE"/>
        </w:rPr>
        <w:t xml:space="preserve">Peraturan Pemerintah Nomor 71 Tahun 2010 tentang Standar Akuntansi Pemerintahan (Lembaran Negara </w:t>
      </w:r>
      <w:r w:rsidRPr="00611799">
        <w:rPr>
          <w:rFonts w:ascii="Bookman Old Style" w:hAnsi="Bookman Old Style" w:cs="Arial"/>
          <w:sz w:val="24"/>
          <w:szCs w:val="24"/>
          <w:lang w:val="sv-SE"/>
        </w:rPr>
        <w:lastRenderedPageBreak/>
        <w:t>Republik Indonesia Tahun 2010 Nomor 123</w:t>
      </w:r>
      <w:r w:rsidR="00785C76">
        <w:rPr>
          <w:rFonts w:ascii="Bookman Old Style" w:hAnsi="Bookman Old Style" w:cs="Arial"/>
          <w:sz w:val="24"/>
          <w:szCs w:val="24"/>
        </w:rPr>
        <w:t>,</w:t>
      </w:r>
      <w:r w:rsidR="00785C76" w:rsidRPr="00785C76">
        <w:rPr>
          <w:rFonts w:ascii="Bookman Old Style" w:hAnsi="Bookman Old Style" w:cs="Arial"/>
          <w:sz w:val="24"/>
          <w:szCs w:val="24"/>
        </w:rPr>
        <w:t xml:space="preserve"> </w:t>
      </w:r>
      <w:r w:rsidR="00785C76" w:rsidRPr="00611799">
        <w:rPr>
          <w:rFonts w:ascii="Bookman Old Style" w:hAnsi="Bookman Old Style" w:cs="Arial"/>
          <w:sz w:val="24"/>
          <w:szCs w:val="24"/>
        </w:rPr>
        <w:t xml:space="preserve">Tambahan Lembaran Negara Republik Indonesia Nomor </w:t>
      </w:r>
      <w:r w:rsidR="00785C76">
        <w:rPr>
          <w:rFonts w:ascii="Bookman Old Style" w:hAnsi="Bookman Old Style" w:cs="Arial"/>
          <w:sz w:val="24"/>
          <w:szCs w:val="24"/>
        </w:rPr>
        <w:t>5</w:t>
      </w:r>
      <w:r w:rsidR="00785C76" w:rsidRPr="00611799">
        <w:rPr>
          <w:rFonts w:ascii="Bookman Old Style" w:hAnsi="Bookman Old Style" w:cs="Arial"/>
          <w:sz w:val="24"/>
          <w:szCs w:val="24"/>
        </w:rPr>
        <w:t>61</w:t>
      </w:r>
      <w:r w:rsidR="00785C76">
        <w:rPr>
          <w:rFonts w:ascii="Bookman Old Style" w:hAnsi="Bookman Old Style" w:cs="Arial"/>
          <w:sz w:val="24"/>
          <w:szCs w:val="24"/>
        </w:rPr>
        <w:t>5</w:t>
      </w:r>
      <w:r w:rsidRPr="00611799">
        <w:rPr>
          <w:rFonts w:ascii="Bookman Old Style" w:hAnsi="Bookman Old Style" w:cs="Arial"/>
          <w:sz w:val="24"/>
          <w:szCs w:val="24"/>
          <w:lang w:val="sv-SE"/>
        </w:rPr>
        <w:t>);</w:t>
      </w:r>
    </w:p>
    <w:p w:rsidR="006A21A3" w:rsidRPr="00611799" w:rsidRDefault="006A21A3" w:rsidP="00621FE8">
      <w:pPr>
        <w:numPr>
          <w:ilvl w:val="0"/>
          <w:numId w:val="5"/>
        </w:numPr>
        <w:tabs>
          <w:tab w:val="left" w:pos="2127"/>
        </w:tabs>
        <w:spacing w:before="60" w:after="60" w:line="240" w:lineRule="auto"/>
        <w:ind w:hanging="459"/>
        <w:jc w:val="both"/>
        <w:rPr>
          <w:rFonts w:ascii="Bookman Old Style" w:hAnsi="Bookman Old Style" w:cs="Arial"/>
          <w:sz w:val="24"/>
          <w:szCs w:val="24"/>
        </w:rPr>
      </w:pPr>
      <w:r w:rsidRPr="00611799">
        <w:rPr>
          <w:rFonts w:ascii="Bookman Old Style" w:hAnsi="Bookman Old Style" w:cs="Arial"/>
          <w:sz w:val="24"/>
          <w:szCs w:val="24"/>
        </w:rPr>
        <w:t xml:space="preserve">Peraturan Presiden Nomor </w:t>
      </w:r>
      <w:r w:rsidR="00DA2F55">
        <w:rPr>
          <w:rFonts w:ascii="Bookman Old Style" w:hAnsi="Bookman Old Style" w:cs="Arial"/>
          <w:sz w:val="24"/>
          <w:szCs w:val="24"/>
        </w:rPr>
        <w:t>87</w:t>
      </w:r>
      <w:r w:rsidRPr="00611799">
        <w:rPr>
          <w:rFonts w:ascii="Bookman Old Style" w:hAnsi="Bookman Old Style" w:cs="Arial"/>
          <w:sz w:val="24"/>
          <w:szCs w:val="24"/>
        </w:rPr>
        <w:t xml:space="preserve"> Tahun 20</w:t>
      </w:r>
      <w:r w:rsidR="00DA2F55">
        <w:rPr>
          <w:rFonts w:ascii="Bookman Old Style" w:hAnsi="Bookman Old Style" w:cs="Arial"/>
          <w:sz w:val="24"/>
          <w:szCs w:val="24"/>
        </w:rPr>
        <w:t>14</w:t>
      </w:r>
      <w:r w:rsidRPr="00611799">
        <w:rPr>
          <w:rFonts w:ascii="Bookman Old Style" w:hAnsi="Bookman Old Style" w:cs="Arial"/>
          <w:sz w:val="24"/>
          <w:szCs w:val="24"/>
        </w:rPr>
        <w:t xml:space="preserve"> tentang </w:t>
      </w:r>
      <w:r w:rsidR="00DA2F55">
        <w:rPr>
          <w:rFonts w:ascii="Bookman Old Style" w:hAnsi="Bookman Old Style" w:cs="Arial"/>
          <w:sz w:val="24"/>
          <w:szCs w:val="24"/>
        </w:rPr>
        <w:t>Peraturan Pelaksanaan Undang-Undang Nomor 12 Tahun 2011 tentang Pembentukan Peraturan Perundang-undangan (Lembaran Negara Republik Indonesia Tahun 2014 Nomor 199)</w:t>
      </w:r>
      <w:r w:rsidRPr="00611799">
        <w:rPr>
          <w:rFonts w:ascii="Bookman Old Style" w:hAnsi="Bookman Old Style" w:cs="Arial"/>
          <w:sz w:val="24"/>
          <w:szCs w:val="24"/>
        </w:rPr>
        <w:t>;</w:t>
      </w:r>
    </w:p>
    <w:p w:rsidR="006A21A3" w:rsidRDefault="00A14F75" w:rsidP="00621FE8">
      <w:pPr>
        <w:numPr>
          <w:ilvl w:val="0"/>
          <w:numId w:val="5"/>
        </w:numPr>
        <w:tabs>
          <w:tab w:val="left" w:pos="2127"/>
        </w:tabs>
        <w:spacing w:before="60" w:after="60" w:line="240" w:lineRule="auto"/>
        <w:ind w:hanging="459"/>
        <w:jc w:val="both"/>
        <w:rPr>
          <w:rFonts w:ascii="Bookman Old Style" w:hAnsi="Bookman Old Style" w:cs="Arial"/>
          <w:sz w:val="24"/>
          <w:szCs w:val="24"/>
        </w:rPr>
      </w:pPr>
      <w:r w:rsidRPr="00A14F75">
        <w:rPr>
          <w:rFonts w:ascii="Bookman Old Style" w:hAnsi="Bookman Old Style" w:cs="Arial"/>
          <w:sz w:val="24"/>
          <w:szCs w:val="24"/>
        </w:rPr>
        <w:t>Peraturan Menteri Dalam Negeri Nomor 13 Tahun 2006 tentang Pedoman  Pengelolaan Keuangan Daerah</w:t>
      </w:r>
      <w:r>
        <w:rPr>
          <w:rFonts w:ascii="Bookman Old Style" w:hAnsi="Bookman Old Style" w:cs="Arial"/>
          <w:sz w:val="24"/>
          <w:szCs w:val="24"/>
        </w:rPr>
        <w:t xml:space="preserve"> yang telah beberapa kali diubah terakhir dengan </w:t>
      </w:r>
      <w:r w:rsidR="006A21A3" w:rsidRPr="00A14F75">
        <w:rPr>
          <w:rFonts w:ascii="Bookman Old Style" w:hAnsi="Bookman Old Style" w:cs="Arial"/>
          <w:sz w:val="24"/>
          <w:szCs w:val="24"/>
        </w:rPr>
        <w:t>Peraturan Menteri Dalam Negeri Nomor 21 Tahun 2011 tentang Perubahan Kedua atas Peraturan Menteri Dalam Negeri Nomor 13 Tahun 2006 tentang Pedoman  Pengelolaan Keuangan Daerah;</w:t>
      </w:r>
    </w:p>
    <w:p w:rsidR="0006076D" w:rsidRPr="00A14F75" w:rsidRDefault="0006076D" w:rsidP="00621FE8">
      <w:pPr>
        <w:numPr>
          <w:ilvl w:val="0"/>
          <w:numId w:val="5"/>
        </w:numPr>
        <w:tabs>
          <w:tab w:val="left" w:pos="2127"/>
        </w:tabs>
        <w:spacing w:before="60" w:after="60" w:line="240" w:lineRule="auto"/>
        <w:ind w:hanging="459"/>
        <w:jc w:val="both"/>
        <w:rPr>
          <w:rFonts w:ascii="Bookman Old Style" w:hAnsi="Bookman Old Style" w:cs="Arial"/>
          <w:sz w:val="24"/>
          <w:szCs w:val="24"/>
        </w:rPr>
      </w:pPr>
      <w:r w:rsidRPr="00611799">
        <w:rPr>
          <w:rFonts w:ascii="Bookman Old Style" w:hAnsi="Bookman Old Style" w:cs="Arial"/>
          <w:sz w:val="24"/>
          <w:szCs w:val="24"/>
        </w:rPr>
        <w:t xml:space="preserve">Peraturan Menteri Dalam Negeri Nomor </w:t>
      </w:r>
      <w:r>
        <w:rPr>
          <w:rFonts w:ascii="Bookman Old Style" w:hAnsi="Bookman Old Style" w:cs="Arial"/>
          <w:sz w:val="24"/>
          <w:szCs w:val="24"/>
        </w:rPr>
        <w:t>80</w:t>
      </w:r>
      <w:r w:rsidRPr="00611799">
        <w:rPr>
          <w:rFonts w:ascii="Bookman Old Style" w:hAnsi="Bookman Old Style" w:cs="Arial"/>
          <w:sz w:val="24"/>
          <w:szCs w:val="24"/>
        </w:rPr>
        <w:t xml:space="preserve"> Tahun 20</w:t>
      </w:r>
      <w:r>
        <w:rPr>
          <w:rFonts w:ascii="Bookman Old Style" w:hAnsi="Bookman Old Style" w:cs="Arial"/>
          <w:sz w:val="24"/>
          <w:szCs w:val="24"/>
        </w:rPr>
        <w:t>15</w:t>
      </w:r>
      <w:r w:rsidRPr="00611799">
        <w:rPr>
          <w:rFonts w:ascii="Bookman Old Style" w:hAnsi="Bookman Old Style" w:cs="Arial"/>
          <w:sz w:val="24"/>
          <w:szCs w:val="24"/>
        </w:rPr>
        <w:t xml:space="preserve"> tentang </w:t>
      </w:r>
      <w:r>
        <w:rPr>
          <w:rFonts w:ascii="Bookman Old Style" w:hAnsi="Bookman Old Style" w:cs="Arial"/>
          <w:sz w:val="24"/>
          <w:szCs w:val="24"/>
        </w:rPr>
        <w:t>Pembentukan</w:t>
      </w:r>
      <w:r w:rsidRPr="00611799">
        <w:rPr>
          <w:rFonts w:ascii="Bookman Old Style" w:hAnsi="Bookman Old Style" w:cs="Arial"/>
          <w:sz w:val="24"/>
          <w:szCs w:val="24"/>
        </w:rPr>
        <w:t xml:space="preserve"> Produk Hukum Daerah</w:t>
      </w:r>
      <w:r>
        <w:rPr>
          <w:rFonts w:ascii="Bookman Old Style" w:hAnsi="Bookman Old Style" w:cs="Arial"/>
          <w:sz w:val="24"/>
          <w:szCs w:val="24"/>
        </w:rPr>
        <w:t xml:space="preserve"> (Berita Negara Republik Indonesia Tahun 2015 Nomor 2036);</w:t>
      </w:r>
    </w:p>
    <w:p w:rsidR="006A21A3" w:rsidRPr="00611799" w:rsidRDefault="006A21A3" w:rsidP="00621FE8">
      <w:pPr>
        <w:numPr>
          <w:ilvl w:val="0"/>
          <w:numId w:val="5"/>
        </w:numPr>
        <w:tabs>
          <w:tab w:val="left" w:pos="2127"/>
        </w:tabs>
        <w:spacing w:before="60" w:after="60" w:line="240" w:lineRule="auto"/>
        <w:ind w:hanging="459"/>
        <w:jc w:val="both"/>
        <w:rPr>
          <w:rFonts w:ascii="Bookman Old Style" w:hAnsi="Bookman Old Style" w:cs="Arial"/>
          <w:sz w:val="24"/>
          <w:szCs w:val="24"/>
        </w:rPr>
      </w:pPr>
      <w:r w:rsidRPr="00611799">
        <w:rPr>
          <w:rFonts w:ascii="Bookman Old Style" w:hAnsi="Bookman Old Style" w:cs="Arial"/>
          <w:sz w:val="24"/>
          <w:szCs w:val="24"/>
        </w:rPr>
        <w:t>Peratuan Menteri Dalam Negeri Nomor 64 Tahun 2013 tentang Penerapan Standar Akuntansi Pemerintahan berbasis Akrual pada Pemerintah Daerah</w:t>
      </w:r>
      <w:r w:rsidR="00785C76">
        <w:rPr>
          <w:rFonts w:ascii="Bookman Old Style" w:hAnsi="Bookman Old Style" w:cs="Arial"/>
          <w:sz w:val="24"/>
          <w:szCs w:val="24"/>
        </w:rPr>
        <w:t xml:space="preserve"> (Berita Negara Republik Indonesia Tahun 2013 Nomor 1425)</w:t>
      </w:r>
      <w:r w:rsidRPr="00611799">
        <w:rPr>
          <w:rFonts w:ascii="Bookman Old Style" w:hAnsi="Bookman Old Style" w:cs="Arial"/>
          <w:sz w:val="24"/>
          <w:szCs w:val="24"/>
        </w:rPr>
        <w:t>;</w:t>
      </w:r>
    </w:p>
    <w:p w:rsidR="006A21A3" w:rsidRPr="00611799" w:rsidRDefault="006A21A3" w:rsidP="00621FE8">
      <w:pPr>
        <w:numPr>
          <w:ilvl w:val="0"/>
          <w:numId w:val="5"/>
        </w:numPr>
        <w:tabs>
          <w:tab w:val="left" w:pos="2127"/>
        </w:tabs>
        <w:spacing w:before="60" w:after="60" w:line="240" w:lineRule="auto"/>
        <w:ind w:hanging="459"/>
        <w:jc w:val="both"/>
        <w:rPr>
          <w:rFonts w:ascii="Bookman Old Style" w:hAnsi="Bookman Old Style" w:cs="Arial"/>
          <w:sz w:val="24"/>
          <w:szCs w:val="24"/>
        </w:rPr>
      </w:pPr>
      <w:r w:rsidRPr="00611799">
        <w:rPr>
          <w:rFonts w:ascii="Bookman Old Style" w:hAnsi="Bookman Old Style" w:cs="Arial"/>
          <w:sz w:val="24"/>
          <w:szCs w:val="24"/>
        </w:rPr>
        <w:t>Peraturan Daerah Kabupaten Kendal Nomor 11 Tahun 2007 tentang Pokok-pokok Pengelolaan Keuangan Daerah Kabupaten Kendal (Lembaran Daerah Kabupaten Kendal Tahun 2007 Nomor 11 Seri E Nomor 7, Tambahan Lembaran Daerah Kabupaten Kendal Nomor 9) sebagaimana telah diubah dengan Peraturan Daerah Kabupaten Kendal Nomor 3 Tahun 2008 tentang Perubahan Peraturan Daerah Kabupaten Kendal Nomor 11 Tahun 2007 tentang Pokok-pokok Pengelolaan Keuangan Daerah Kabupaten Kendal (Lembaran Daerah Kabupaten Kendal Tahun 2007 Nomor 3 Seri E No. 21, Tambahan Lembaran Daerah Kabupaten Kendal Nomor 31);</w:t>
      </w:r>
    </w:p>
    <w:p w:rsidR="0098140A" w:rsidRPr="0098140A" w:rsidRDefault="0098140A" w:rsidP="00621FE8">
      <w:pPr>
        <w:numPr>
          <w:ilvl w:val="0"/>
          <w:numId w:val="5"/>
        </w:numPr>
        <w:tabs>
          <w:tab w:val="left" w:pos="1260"/>
          <w:tab w:val="left" w:pos="1800"/>
          <w:tab w:val="left" w:pos="2127"/>
          <w:tab w:val="left" w:pos="2250"/>
        </w:tabs>
        <w:spacing w:before="60" w:after="60" w:line="240" w:lineRule="auto"/>
        <w:ind w:hanging="459"/>
        <w:jc w:val="both"/>
        <w:rPr>
          <w:rFonts w:ascii="Bookman Old Style" w:hAnsi="Bookman Old Style" w:cs="Arial"/>
          <w:sz w:val="24"/>
          <w:szCs w:val="24"/>
        </w:rPr>
      </w:pPr>
      <w:r w:rsidRPr="0098140A">
        <w:rPr>
          <w:rFonts w:ascii="Bookman Old Style" w:eastAsia="Times New Roman" w:hAnsi="Bookman Old Style" w:cs="Arial"/>
          <w:color w:val="000000"/>
          <w:sz w:val="24"/>
          <w:szCs w:val="24"/>
        </w:rPr>
        <w:t>Peraturan Daerah Kabupaten Kendal Nomor 6 Tahun 2016 tentang Urusan Pemerintahan yang Menjadi Kewenangan Daerah Kabupaten Kendal (Lembaran Daerah Kabupaten Kendal Tahun 2016 Nomor 6 Seri E No. 3, Tambahan Lembaran Daerah Kabupaten Kendal Nomor 157)</w:t>
      </w:r>
      <w:r w:rsidRPr="0098140A">
        <w:rPr>
          <w:rFonts w:ascii="Bookman Old Style" w:hAnsi="Bookman Old Style" w:cs="Arial"/>
          <w:sz w:val="24"/>
          <w:szCs w:val="24"/>
        </w:rPr>
        <w:t>;</w:t>
      </w:r>
    </w:p>
    <w:p w:rsidR="0098140A" w:rsidRPr="0098140A" w:rsidRDefault="0098140A" w:rsidP="00621FE8">
      <w:pPr>
        <w:numPr>
          <w:ilvl w:val="0"/>
          <w:numId w:val="5"/>
        </w:numPr>
        <w:tabs>
          <w:tab w:val="left" w:pos="1260"/>
          <w:tab w:val="left" w:pos="1800"/>
          <w:tab w:val="left" w:pos="2127"/>
          <w:tab w:val="left" w:pos="2250"/>
        </w:tabs>
        <w:spacing w:before="60" w:after="60" w:line="240" w:lineRule="auto"/>
        <w:ind w:hanging="459"/>
        <w:jc w:val="both"/>
        <w:rPr>
          <w:rFonts w:ascii="Bookman Old Style" w:hAnsi="Bookman Old Style" w:cs="Arial"/>
          <w:sz w:val="24"/>
          <w:szCs w:val="24"/>
        </w:rPr>
      </w:pPr>
      <w:r w:rsidRPr="0098140A">
        <w:rPr>
          <w:rStyle w:val="CharacterStyle2"/>
          <w:rFonts w:eastAsia="Times New Roman" w:cs="Arial"/>
          <w:szCs w:val="24"/>
        </w:rPr>
        <w:t>Peraturan Daerah Kabupaten Kendal Nomor 8 Tahun 2016 tentang Pembentukan dan Susunan Perangkat Daerah Kabupaten Kendal (Lembaran Daerah Kabupaten Kendal Tahun 2016 Nomor 8 Seri D No. 1, Tambahan Lembaran Daerah Kabupaten Kendal Nomor 159)</w:t>
      </w:r>
      <w:r w:rsidRPr="0098140A">
        <w:rPr>
          <w:rFonts w:ascii="Bookman Old Style" w:hAnsi="Bookman Old Style" w:cs="Arial"/>
          <w:sz w:val="24"/>
          <w:szCs w:val="24"/>
        </w:rPr>
        <w:t>;</w:t>
      </w:r>
    </w:p>
    <w:p w:rsidR="00C433E8" w:rsidRDefault="00CD12A4" w:rsidP="00621FE8">
      <w:pPr>
        <w:numPr>
          <w:ilvl w:val="0"/>
          <w:numId w:val="5"/>
        </w:numPr>
        <w:tabs>
          <w:tab w:val="left" w:pos="1260"/>
          <w:tab w:val="left" w:pos="1800"/>
          <w:tab w:val="left" w:pos="2127"/>
          <w:tab w:val="left" w:pos="2250"/>
        </w:tabs>
        <w:spacing w:before="60" w:after="60" w:line="240" w:lineRule="auto"/>
        <w:ind w:hanging="459"/>
        <w:jc w:val="both"/>
        <w:rPr>
          <w:rFonts w:ascii="Bookman Old Style" w:hAnsi="Bookman Old Style" w:cs="Arial"/>
          <w:sz w:val="24"/>
          <w:szCs w:val="24"/>
        </w:rPr>
      </w:pPr>
      <w:r w:rsidRPr="00611799">
        <w:rPr>
          <w:rFonts w:ascii="Bookman Old Style" w:hAnsi="Bookman Old Style" w:cs="Arial"/>
          <w:sz w:val="24"/>
          <w:szCs w:val="24"/>
        </w:rPr>
        <w:t xml:space="preserve">Peraturan Bupati Kendal Nomor </w:t>
      </w:r>
      <w:r>
        <w:rPr>
          <w:rFonts w:ascii="Bookman Old Style" w:hAnsi="Bookman Old Style" w:cs="Arial"/>
          <w:sz w:val="24"/>
          <w:szCs w:val="24"/>
        </w:rPr>
        <w:t>5</w:t>
      </w:r>
      <w:r w:rsidRPr="00611799">
        <w:rPr>
          <w:rFonts w:ascii="Bookman Old Style" w:hAnsi="Bookman Old Style" w:cs="Arial"/>
          <w:sz w:val="24"/>
          <w:szCs w:val="24"/>
        </w:rPr>
        <w:t xml:space="preserve"> Tahun 201</w:t>
      </w:r>
      <w:r>
        <w:rPr>
          <w:rFonts w:ascii="Bookman Old Style" w:hAnsi="Bookman Old Style" w:cs="Arial"/>
          <w:sz w:val="24"/>
          <w:szCs w:val="24"/>
        </w:rPr>
        <w:t>2</w:t>
      </w:r>
      <w:r w:rsidRPr="00611799">
        <w:rPr>
          <w:rFonts w:ascii="Bookman Old Style" w:hAnsi="Bookman Old Style" w:cs="Arial"/>
          <w:sz w:val="24"/>
          <w:szCs w:val="24"/>
        </w:rPr>
        <w:t xml:space="preserve"> tentang </w:t>
      </w:r>
      <w:r>
        <w:rPr>
          <w:rFonts w:ascii="Bookman Old Style" w:hAnsi="Bookman Old Style" w:cs="Arial"/>
          <w:sz w:val="24"/>
          <w:szCs w:val="24"/>
        </w:rPr>
        <w:t>Tata Cara Pengelolaan Piutang</w:t>
      </w:r>
      <w:r w:rsidRPr="00611799">
        <w:rPr>
          <w:rFonts w:ascii="Bookman Old Style" w:hAnsi="Bookman Old Style" w:cs="Arial"/>
          <w:sz w:val="24"/>
          <w:szCs w:val="24"/>
        </w:rPr>
        <w:t xml:space="preserve"> Daerah Kabupaten Kendal</w:t>
      </w:r>
      <w:r>
        <w:rPr>
          <w:rFonts w:ascii="Bookman Old Style" w:hAnsi="Bookman Old Style" w:cs="Arial"/>
          <w:sz w:val="24"/>
          <w:szCs w:val="24"/>
        </w:rPr>
        <w:t xml:space="preserve"> </w:t>
      </w:r>
      <w:r w:rsidRPr="00611799">
        <w:rPr>
          <w:rFonts w:ascii="Bookman Old Style" w:hAnsi="Bookman Old Style" w:cs="Arial"/>
          <w:sz w:val="24"/>
          <w:szCs w:val="24"/>
        </w:rPr>
        <w:t>(Lembaran Daerah Kabupaten Kendal Tahun 20</w:t>
      </w:r>
      <w:r>
        <w:rPr>
          <w:rFonts w:ascii="Bookman Old Style" w:hAnsi="Bookman Old Style" w:cs="Arial"/>
          <w:sz w:val="24"/>
          <w:szCs w:val="24"/>
        </w:rPr>
        <w:t xml:space="preserve">12 </w:t>
      </w:r>
      <w:r w:rsidRPr="00611799">
        <w:rPr>
          <w:rFonts w:ascii="Bookman Old Style" w:hAnsi="Bookman Old Style" w:cs="Arial"/>
          <w:sz w:val="24"/>
          <w:szCs w:val="24"/>
        </w:rPr>
        <w:t xml:space="preserve">Nomor </w:t>
      </w:r>
      <w:r>
        <w:rPr>
          <w:rFonts w:ascii="Bookman Old Style" w:hAnsi="Bookman Old Style" w:cs="Arial"/>
          <w:sz w:val="24"/>
          <w:szCs w:val="24"/>
        </w:rPr>
        <w:t>56</w:t>
      </w:r>
      <w:r w:rsidRPr="00611799">
        <w:rPr>
          <w:rFonts w:ascii="Bookman Old Style" w:hAnsi="Bookman Old Style" w:cs="Arial"/>
          <w:sz w:val="24"/>
          <w:szCs w:val="24"/>
        </w:rPr>
        <w:t xml:space="preserve"> Seri E No</w:t>
      </w:r>
      <w:r w:rsidR="00126FDC">
        <w:rPr>
          <w:rFonts w:ascii="Bookman Old Style" w:hAnsi="Bookman Old Style" w:cs="Arial"/>
          <w:sz w:val="24"/>
          <w:szCs w:val="24"/>
        </w:rPr>
        <w:t>mor</w:t>
      </w:r>
      <w:r w:rsidRPr="00611799">
        <w:rPr>
          <w:rFonts w:ascii="Bookman Old Style" w:hAnsi="Bookman Old Style" w:cs="Arial"/>
          <w:sz w:val="24"/>
          <w:szCs w:val="24"/>
        </w:rPr>
        <w:t xml:space="preserve"> </w:t>
      </w:r>
      <w:r>
        <w:rPr>
          <w:rFonts w:ascii="Bookman Old Style" w:hAnsi="Bookman Old Style" w:cs="Arial"/>
          <w:sz w:val="24"/>
          <w:szCs w:val="24"/>
        </w:rPr>
        <w:t>33)</w:t>
      </w:r>
      <w:r w:rsidRPr="00611799">
        <w:rPr>
          <w:rFonts w:ascii="Bookman Old Style" w:hAnsi="Bookman Old Style" w:cs="Arial"/>
          <w:sz w:val="24"/>
          <w:szCs w:val="24"/>
        </w:rPr>
        <w:t>;</w:t>
      </w:r>
      <w:r w:rsidR="00C433E8" w:rsidRPr="00C433E8">
        <w:rPr>
          <w:rFonts w:ascii="Bookman Old Style" w:hAnsi="Bookman Old Style" w:cs="Arial"/>
          <w:sz w:val="24"/>
          <w:szCs w:val="24"/>
        </w:rPr>
        <w:t xml:space="preserve"> </w:t>
      </w:r>
    </w:p>
    <w:p w:rsidR="00C433E8" w:rsidRDefault="00C433E8" w:rsidP="00C433E8">
      <w:pPr>
        <w:numPr>
          <w:ilvl w:val="0"/>
          <w:numId w:val="5"/>
        </w:numPr>
        <w:tabs>
          <w:tab w:val="left" w:pos="1260"/>
          <w:tab w:val="left" w:pos="1800"/>
          <w:tab w:val="left" w:pos="2127"/>
          <w:tab w:val="left" w:pos="2250"/>
        </w:tabs>
        <w:spacing w:after="60"/>
        <w:ind w:hanging="459"/>
        <w:jc w:val="both"/>
        <w:rPr>
          <w:rFonts w:ascii="Bookman Old Style" w:hAnsi="Bookman Old Style" w:cs="Arial"/>
          <w:sz w:val="24"/>
          <w:szCs w:val="24"/>
        </w:rPr>
      </w:pPr>
      <w:r w:rsidRPr="00611799">
        <w:rPr>
          <w:rFonts w:ascii="Bookman Old Style" w:hAnsi="Bookman Old Style" w:cs="Arial"/>
          <w:sz w:val="24"/>
          <w:szCs w:val="24"/>
        </w:rPr>
        <w:t>Peraturan Bupati Kendal Nomor 11 Tahun 2014 tentang Kebijakan Akuntansi Pemerintah Daerah Kabupaten Kendal</w:t>
      </w:r>
      <w:r>
        <w:rPr>
          <w:rFonts w:ascii="Bookman Old Style" w:hAnsi="Bookman Old Style" w:cs="Arial"/>
          <w:sz w:val="24"/>
          <w:szCs w:val="24"/>
        </w:rPr>
        <w:t xml:space="preserve"> </w:t>
      </w:r>
      <w:r w:rsidRPr="00611799">
        <w:rPr>
          <w:rFonts w:ascii="Bookman Old Style" w:hAnsi="Bookman Old Style" w:cs="Arial"/>
          <w:sz w:val="24"/>
          <w:szCs w:val="24"/>
        </w:rPr>
        <w:t>(</w:t>
      </w:r>
      <w:r w:rsidR="007F7A56">
        <w:rPr>
          <w:rFonts w:ascii="Bookman Old Style" w:hAnsi="Bookman Old Style" w:cs="Arial"/>
          <w:sz w:val="24"/>
          <w:szCs w:val="24"/>
        </w:rPr>
        <w:t xml:space="preserve">Berita </w:t>
      </w:r>
      <w:r w:rsidRPr="00611799">
        <w:rPr>
          <w:rFonts w:ascii="Bookman Old Style" w:hAnsi="Bookman Old Style" w:cs="Arial"/>
          <w:sz w:val="24"/>
          <w:szCs w:val="24"/>
        </w:rPr>
        <w:t>Daerah Kabupaten Kendal Tahun 20</w:t>
      </w:r>
      <w:r>
        <w:rPr>
          <w:rFonts w:ascii="Bookman Old Style" w:hAnsi="Bookman Old Style" w:cs="Arial"/>
          <w:sz w:val="24"/>
          <w:szCs w:val="24"/>
        </w:rPr>
        <w:t>14</w:t>
      </w:r>
      <w:r w:rsidRPr="00611799">
        <w:rPr>
          <w:rFonts w:ascii="Bookman Old Style" w:hAnsi="Bookman Old Style" w:cs="Arial"/>
          <w:sz w:val="24"/>
          <w:szCs w:val="24"/>
        </w:rPr>
        <w:t xml:space="preserve"> Nomor 1</w:t>
      </w:r>
      <w:r>
        <w:rPr>
          <w:rFonts w:ascii="Bookman Old Style" w:hAnsi="Bookman Old Style" w:cs="Arial"/>
          <w:sz w:val="24"/>
          <w:szCs w:val="24"/>
        </w:rPr>
        <w:t>1</w:t>
      </w:r>
      <w:r w:rsidRPr="00611799">
        <w:rPr>
          <w:rFonts w:ascii="Bookman Old Style" w:hAnsi="Bookman Old Style" w:cs="Arial"/>
          <w:sz w:val="24"/>
          <w:szCs w:val="24"/>
        </w:rPr>
        <w:t xml:space="preserve"> Seri E No</w:t>
      </w:r>
      <w:r w:rsidR="007F7A56">
        <w:rPr>
          <w:rFonts w:ascii="Bookman Old Style" w:hAnsi="Bookman Old Style" w:cs="Arial"/>
          <w:sz w:val="24"/>
          <w:szCs w:val="24"/>
        </w:rPr>
        <w:t>.</w:t>
      </w:r>
      <w:r w:rsidRPr="00611799">
        <w:rPr>
          <w:rFonts w:ascii="Bookman Old Style" w:hAnsi="Bookman Old Style" w:cs="Arial"/>
          <w:sz w:val="24"/>
          <w:szCs w:val="24"/>
        </w:rPr>
        <w:t xml:space="preserve"> </w:t>
      </w:r>
      <w:r>
        <w:rPr>
          <w:rFonts w:ascii="Bookman Old Style" w:hAnsi="Bookman Old Style" w:cs="Arial"/>
          <w:sz w:val="24"/>
          <w:szCs w:val="24"/>
        </w:rPr>
        <w:t>9)</w:t>
      </w:r>
      <w:r w:rsidR="00393025" w:rsidRPr="00393025">
        <w:rPr>
          <w:rFonts w:ascii="Bookman Old Style" w:hAnsi="Bookman Old Style" w:cs="Arial"/>
          <w:sz w:val="24"/>
          <w:szCs w:val="24"/>
        </w:rPr>
        <w:t xml:space="preserve"> </w:t>
      </w:r>
      <w:r w:rsidR="00393025">
        <w:rPr>
          <w:rFonts w:ascii="Bookman Old Style" w:hAnsi="Bookman Old Style" w:cs="Arial"/>
          <w:sz w:val="24"/>
          <w:szCs w:val="24"/>
        </w:rPr>
        <w:t xml:space="preserve">sebagaimana telah diubah dengan Peraturan Bupati Kendal Nomor </w:t>
      </w:r>
      <w:r w:rsidR="007F7A56">
        <w:rPr>
          <w:rFonts w:ascii="Bookman Old Style" w:hAnsi="Bookman Old Style" w:cs="Arial"/>
          <w:sz w:val="24"/>
          <w:szCs w:val="24"/>
        </w:rPr>
        <w:t>2</w:t>
      </w:r>
      <w:r w:rsidR="00393025">
        <w:rPr>
          <w:rFonts w:ascii="Bookman Old Style" w:hAnsi="Bookman Old Style" w:cs="Arial"/>
          <w:sz w:val="24"/>
          <w:szCs w:val="24"/>
        </w:rPr>
        <w:t xml:space="preserve">6 Tahun 2016 tentang Perubahan Atas </w:t>
      </w:r>
      <w:r w:rsidR="00393025" w:rsidRPr="00611799">
        <w:rPr>
          <w:rFonts w:ascii="Bookman Old Style" w:hAnsi="Bookman Old Style" w:cs="Arial"/>
          <w:sz w:val="24"/>
          <w:szCs w:val="24"/>
          <w:lang w:val="sv-SE"/>
        </w:rPr>
        <w:t xml:space="preserve">Peraturan Bupati </w:t>
      </w:r>
      <w:r w:rsidR="00393025" w:rsidRPr="00611799">
        <w:rPr>
          <w:rFonts w:ascii="Bookman Old Style" w:hAnsi="Bookman Old Style" w:cs="Arial"/>
          <w:sz w:val="24"/>
          <w:szCs w:val="24"/>
        </w:rPr>
        <w:t xml:space="preserve"> </w:t>
      </w:r>
      <w:r w:rsidR="007F7A56">
        <w:rPr>
          <w:rFonts w:ascii="Bookman Old Style" w:hAnsi="Bookman Old Style" w:cs="Arial"/>
          <w:sz w:val="24"/>
          <w:szCs w:val="24"/>
        </w:rPr>
        <w:t xml:space="preserve">Kendal </w:t>
      </w:r>
      <w:r w:rsidR="00393025" w:rsidRPr="00611799">
        <w:rPr>
          <w:rFonts w:ascii="Bookman Old Style" w:hAnsi="Bookman Old Style" w:cs="Arial"/>
          <w:sz w:val="24"/>
          <w:szCs w:val="24"/>
        </w:rPr>
        <w:t xml:space="preserve">Nomor 11 Tahun 2014 </w:t>
      </w:r>
      <w:r w:rsidR="00393025">
        <w:rPr>
          <w:rFonts w:ascii="Bookman Old Style" w:hAnsi="Bookman Old Style" w:cs="Arial"/>
          <w:sz w:val="24"/>
          <w:szCs w:val="24"/>
        </w:rPr>
        <w:t>t</w:t>
      </w:r>
      <w:r w:rsidR="00393025" w:rsidRPr="00611799">
        <w:rPr>
          <w:rFonts w:ascii="Bookman Old Style" w:hAnsi="Bookman Old Style" w:cs="Arial"/>
          <w:sz w:val="24"/>
          <w:szCs w:val="24"/>
        </w:rPr>
        <w:t xml:space="preserve">entang Kebijakan Akuntansi </w:t>
      </w:r>
      <w:r w:rsidR="00393025" w:rsidRPr="00611799">
        <w:rPr>
          <w:rFonts w:ascii="Bookman Old Style" w:hAnsi="Bookman Old Style" w:cs="Arial"/>
          <w:sz w:val="24"/>
          <w:szCs w:val="24"/>
          <w:lang w:val="sv-SE"/>
        </w:rPr>
        <w:t xml:space="preserve">Pemerintah </w:t>
      </w:r>
      <w:r w:rsidR="0006076D">
        <w:rPr>
          <w:rFonts w:ascii="Bookman Old Style" w:hAnsi="Bookman Old Style" w:cs="Arial"/>
          <w:sz w:val="24"/>
          <w:szCs w:val="24"/>
        </w:rPr>
        <w:t xml:space="preserve">Daerah </w:t>
      </w:r>
      <w:r w:rsidR="00393025" w:rsidRPr="00611799">
        <w:rPr>
          <w:rFonts w:ascii="Bookman Old Style" w:hAnsi="Bookman Old Style" w:cs="Arial"/>
          <w:sz w:val="24"/>
          <w:szCs w:val="24"/>
          <w:lang w:val="sv-SE"/>
        </w:rPr>
        <w:t xml:space="preserve">Kabupaten </w:t>
      </w:r>
      <w:r w:rsidR="00393025" w:rsidRPr="00611799">
        <w:rPr>
          <w:rFonts w:ascii="Bookman Old Style" w:hAnsi="Bookman Old Style" w:cs="Arial"/>
          <w:sz w:val="24"/>
          <w:szCs w:val="24"/>
          <w:lang w:val="sv-SE"/>
        </w:rPr>
        <w:lastRenderedPageBreak/>
        <w:t>Kendal</w:t>
      </w:r>
      <w:r w:rsidR="00393025">
        <w:rPr>
          <w:rFonts w:ascii="Bookman Old Style" w:hAnsi="Bookman Old Style" w:cs="Arial"/>
          <w:sz w:val="24"/>
          <w:szCs w:val="24"/>
        </w:rPr>
        <w:t xml:space="preserve"> (Berita D</w:t>
      </w:r>
      <w:r w:rsidR="00BF4C48">
        <w:rPr>
          <w:rFonts w:ascii="Bookman Old Style" w:hAnsi="Bookman Old Style" w:cs="Arial"/>
          <w:sz w:val="24"/>
          <w:szCs w:val="24"/>
        </w:rPr>
        <w:t xml:space="preserve">aerah </w:t>
      </w:r>
      <w:r w:rsidR="007F7A56">
        <w:rPr>
          <w:rFonts w:ascii="Bookman Old Style" w:hAnsi="Bookman Old Style" w:cs="Arial"/>
          <w:sz w:val="24"/>
          <w:szCs w:val="24"/>
        </w:rPr>
        <w:t xml:space="preserve">Kabupaten Kendal Tahun 2016 Nomor </w:t>
      </w:r>
      <w:r w:rsidR="00BF4C48">
        <w:rPr>
          <w:rFonts w:ascii="Bookman Old Style" w:hAnsi="Bookman Old Style" w:cs="Arial"/>
          <w:sz w:val="24"/>
          <w:szCs w:val="24"/>
        </w:rPr>
        <w:t>26 Seri E No</w:t>
      </w:r>
      <w:r w:rsidR="007F7A56">
        <w:rPr>
          <w:rFonts w:ascii="Bookman Old Style" w:hAnsi="Bookman Old Style" w:cs="Arial"/>
          <w:sz w:val="24"/>
          <w:szCs w:val="24"/>
        </w:rPr>
        <w:t>.</w:t>
      </w:r>
      <w:r w:rsidR="00BF4C48">
        <w:rPr>
          <w:rFonts w:ascii="Bookman Old Style" w:hAnsi="Bookman Old Style" w:cs="Arial"/>
          <w:sz w:val="24"/>
          <w:szCs w:val="24"/>
        </w:rPr>
        <w:t xml:space="preserve"> 24</w:t>
      </w:r>
      <w:r w:rsidR="00393025">
        <w:rPr>
          <w:rFonts w:ascii="Bookman Old Style" w:hAnsi="Bookman Old Style" w:cs="Arial"/>
          <w:sz w:val="24"/>
          <w:szCs w:val="24"/>
        </w:rPr>
        <w:t>)</w:t>
      </w:r>
      <w:r w:rsidRPr="00611799">
        <w:rPr>
          <w:rFonts w:ascii="Bookman Old Style" w:hAnsi="Bookman Old Style" w:cs="Arial"/>
          <w:sz w:val="24"/>
          <w:szCs w:val="24"/>
        </w:rPr>
        <w:t>;</w:t>
      </w:r>
    </w:p>
    <w:p w:rsidR="00D052FB" w:rsidRPr="00D052FB" w:rsidRDefault="00D052FB" w:rsidP="00D052FB">
      <w:pPr>
        <w:spacing w:after="0" w:line="360" w:lineRule="auto"/>
        <w:jc w:val="center"/>
        <w:rPr>
          <w:rFonts w:ascii="Bookman Old Style" w:hAnsi="Bookman Old Style" w:cs="Arial"/>
          <w:sz w:val="2"/>
          <w:szCs w:val="24"/>
        </w:rPr>
      </w:pPr>
    </w:p>
    <w:p w:rsidR="006A21A3" w:rsidRPr="00611799" w:rsidRDefault="006A21A3" w:rsidP="00D052FB">
      <w:pPr>
        <w:spacing w:before="240" w:after="0"/>
        <w:jc w:val="center"/>
        <w:rPr>
          <w:rFonts w:ascii="Bookman Old Style" w:hAnsi="Bookman Old Style" w:cs="Arial"/>
          <w:sz w:val="24"/>
          <w:szCs w:val="24"/>
        </w:rPr>
      </w:pPr>
      <w:r w:rsidRPr="00611799">
        <w:rPr>
          <w:rFonts w:ascii="Bookman Old Style" w:hAnsi="Bookman Old Style" w:cs="Arial"/>
          <w:sz w:val="24"/>
          <w:szCs w:val="24"/>
          <w:lang w:val="sv-SE"/>
        </w:rPr>
        <w:t>MEMUTUSKAN :</w:t>
      </w:r>
    </w:p>
    <w:p w:rsidR="006A21A3" w:rsidRPr="00611799" w:rsidRDefault="006A21A3" w:rsidP="00D052FB">
      <w:pPr>
        <w:spacing w:after="0" w:line="360" w:lineRule="auto"/>
        <w:jc w:val="center"/>
        <w:rPr>
          <w:rFonts w:ascii="Bookman Old Style" w:hAnsi="Bookman Old Style" w:cs="Arial"/>
          <w:sz w:val="24"/>
          <w:szCs w:val="24"/>
        </w:rPr>
      </w:pPr>
    </w:p>
    <w:p w:rsidR="006A21A3" w:rsidRPr="00611799" w:rsidRDefault="006A21A3" w:rsidP="00796ABE">
      <w:pPr>
        <w:tabs>
          <w:tab w:val="left" w:pos="1530"/>
        </w:tabs>
        <w:spacing w:after="0"/>
        <w:ind w:left="1797" w:hanging="1797"/>
        <w:jc w:val="both"/>
        <w:rPr>
          <w:rFonts w:ascii="Bookman Old Style" w:hAnsi="Bookman Old Style" w:cs="Arial"/>
          <w:sz w:val="24"/>
          <w:szCs w:val="24"/>
        </w:rPr>
      </w:pPr>
      <w:r w:rsidRPr="00611799">
        <w:rPr>
          <w:rFonts w:ascii="Bookman Old Style" w:hAnsi="Bookman Old Style" w:cs="Arial"/>
          <w:sz w:val="24"/>
          <w:szCs w:val="24"/>
          <w:lang w:val="sv-SE"/>
        </w:rPr>
        <w:t>Menetapkan</w:t>
      </w:r>
      <w:r w:rsidRPr="00611799">
        <w:rPr>
          <w:rFonts w:ascii="Bookman Old Style" w:hAnsi="Bookman Old Style" w:cs="Arial"/>
          <w:sz w:val="24"/>
          <w:szCs w:val="24"/>
        </w:rPr>
        <w:tab/>
      </w:r>
      <w:r w:rsidRPr="00611799">
        <w:rPr>
          <w:rFonts w:ascii="Bookman Old Style" w:hAnsi="Bookman Old Style" w:cs="Arial"/>
          <w:sz w:val="24"/>
          <w:szCs w:val="24"/>
          <w:lang w:val="sv-SE"/>
        </w:rPr>
        <w:t>:</w:t>
      </w:r>
      <w:r w:rsidRPr="00611799">
        <w:rPr>
          <w:rFonts w:ascii="Bookman Old Style" w:hAnsi="Bookman Old Style" w:cs="Arial"/>
          <w:sz w:val="24"/>
          <w:szCs w:val="24"/>
          <w:lang w:val="sv-SE"/>
        </w:rPr>
        <w:tab/>
        <w:t xml:space="preserve">PERATURAN BUPATI TENTANG </w:t>
      </w:r>
      <w:r w:rsidR="00430F59" w:rsidRPr="00611799">
        <w:rPr>
          <w:rFonts w:ascii="Bookman Old Style" w:hAnsi="Bookman Old Style" w:cs="Arial"/>
          <w:sz w:val="24"/>
          <w:szCs w:val="24"/>
        </w:rPr>
        <w:t>PERUBAHAN</w:t>
      </w:r>
      <w:r w:rsidR="00B808A9">
        <w:rPr>
          <w:rFonts w:ascii="Bookman Old Style" w:hAnsi="Bookman Old Style" w:cs="Arial"/>
          <w:sz w:val="24"/>
          <w:szCs w:val="24"/>
        </w:rPr>
        <w:t xml:space="preserve"> KEDUA</w:t>
      </w:r>
      <w:r w:rsidR="00430F59" w:rsidRPr="00611799">
        <w:rPr>
          <w:rFonts w:ascii="Bookman Old Style" w:hAnsi="Bookman Old Style" w:cs="Arial"/>
          <w:sz w:val="24"/>
          <w:szCs w:val="24"/>
        </w:rPr>
        <w:t xml:space="preserve"> </w:t>
      </w:r>
      <w:r w:rsidR="00C433E8">
        <w:rPr>
          <w:rFonts w:ascii="Bookman Old Style" w:hAnsi="Bookman Old Style" w:cs="Arial"/>
          <w:sz w:val="24"/>
          <w:szCs w:val="24"/>
        </w:rPr>
        <w:t xml:space="preserve">ATAS </w:t>
      </w:r>
      <w:r w:rsidR="00430F59" w:rsidRPr="00611799">
        <w:rPr>
          <w:rFonts w:ascii="Bookman Old Style" w:hAnsi="Bookman Old Style" w:cs="Arial"/>
          <w:sz w:val="24"/>
          <w:szCs w:val="24"/>
          <w:lang w:val="sv-SE"/>
        </w:rPr>
        <w:t xml:space="preserve">PERATURAN BUPATI </w:t>
      </w:r>
      <w:r w:rsidR="007F7A56">
        <w:rPr>
          <w:rFonts w:ascii="Bookman Old Style" w:hAnsi="Bookman Old Style" w:cs="Arial"/>
          <w:sz w:val="24"/>
          <w:szCs w:val="24"/>
        </w:rPr>
        <w:t>KENDAL</w:t>
      </w:r>
      <w:r w:rsidR="00430F59" w:rsidRPr="00611799">
        <w:rPr>
          <w:rFonts w:ascii="Bookman Old Style" w:hAnsi="Bookman Old Style" w:cs="Arial"/>
          <w:sz w:val="24"/>
          <w:szCs w:val="24"/>
        </w:rPr>
        <w:t xml:space="preserve"> NOMOR </w:t>
      </w:r>
      <w:r w:rsidR="000A5625" w:rsidRPr="00611799">
        <w:rPr>
          <w:rFonts w:ascii="Bookman Old Style" w:hAnsi="Bookman Old Style" w:cs="Arial"/>
          <w:sz w:val="24"/>
          <w:szCs w:val="24"/>
        </w:rPr>
        <w:t>11</w:t>
      </w:r>
      <w:r w:rsidR="00430F59" w:rsidRPr="00611799">
        <w:rPr>
          <w:rFonts w:ascii="Bookman Old Style" w:hAnsi="Bookman Old Style" w:cs="Arial"/>
          <w:sz w:val="24"/>
          <w:szCs w:val="24"/>
        </w:rPr>
        <w:t xml:space="preserve"> TAHUN 2014 TENTANG </w:t>
      </w:r>
      <w:r w:rsidR="000A5625" w:rsidRPr="00611799">
        <w:rPr>
          <w:rFonts w:ascii="Bookman Old Style" w:hAnsi="Bookman Old Style" w:cs="Arial"/>
          <w:sz w:val="24"/>
          <w:szCs w:val="24"/>
        </w:rPr>
        <w:t xml:space="preserve">KEBIJAKAN AKUNTANSI </w:t>
      </w:r>
      <w:r w:rsidRPr="00611799">
        <w:rPr>
          <w:rFonts w:ascii="Bookman Old Style" w:hAnsi="Bookman Old Style" w:cs="Arial"/>
          <w:sz w:val="24"/>
          <w:szCs w:val="24"/>
          <w:lang w:val="sv-SE"/>
        </w:rPr>
        <w:t xml:space="preserve"> PEMERINTAH KABUPATEN KENDAL.</w:t>
      </w:r>
    </w:p>
    <w:p w:rsidR="003B2EA3" w:rsidRPr="00C92C80" w:rsidRDefault="003B2EA3" w:rsidP="00104F2C">
      <w:pPr>
        <w:spacing w:after="0" w:line="240" w:lineRule="auto"/>
        <w:ind w:left="1701"/>
        <w:jc w:val="center"/>
        <w:rPr>
          <w:rFonts w:ascii="Bookman Old Style" w:hAnsi="Bookman Old Style" w:cs="Arial"/>
          <w:sz w:val="14"/>
          <w:szCs w:val="24"/>
        </w:rPr>
      </w:pPr>
    </w:p>
    <w:p w:rsidR="003B2EA3" w:rsidRPr="00611799" w:rsidRDefault="003B2EA3" w:rsidP="00B5734F">
      <w:pPr>
        <w:spacing w:after="0"/>
        <w:ind w:left="1843"/>
        <w:jc w:val="center"/>
        <w:rPr>
          <w:rFonts w:ascii="Bookman Old Style" w:hAnsi="Bookman Old Style" w:cs="Arial"/>
          <w:sz w:val="24"/>
          <w:szCs w:val="24"/>
        </w:rPr>
      </w:pPr>
      <w:r w:rsidRPr="00611799">
        <w:rPr>
          <w:rFonts w:ascii="Bookman Old Style" w:hAnsi="Bookman Old Style" w:cs="Arial"/>
          <w:sz w:val="24"/>
          <w:szCs w:val="24"/>
        </w:rPr>
        <w:t xml:space="preserve">Pasal </w:t>
      </w:r>
      <w:r w:rsidR="00FC0CEB">
        <w:rPr>
          <w:rFonts w:ascii="Bookman Old Style" w:hAnsi="Bookman Old Style" w:cs="Arial"/>
          <w:sz w:val="24"/>
          <w:szCs w:val="24"/>
        </w:rPr>
        <w:t>I</w:t>
      </w:r>
    </w:p>
    <w:p w:rsidR="003B2EA3" w:rsidRPr="00C92C80" w:rsidRDefault="003B2EA3" w:rsidP="00C92C80">
      <w:pPr>
        <w:widowControl w:val="0"/>
        <w:overflowPunct w:val="0"/>
        <w:autoSpaceDE w:val="0"/>
        <w:autoSpaceDN w:val="0"/>
        <w:adjustRightInd w:val="0"/>
        <w:spacing w:after="0" w:line="240" w:lineRule="auto"/>
        <w:ind w:left="1843"/>
        <w:jc w:val="both"/>
        <w:rPr>
          <w:rFonts w:ascii="Bookman Old Style" w:hAnsi="Bookman Old Style" w:cs="Times New Roman"/>
          <w:sz w:val="14"/>
          <w:szCs w:val="24"/>
        </w:rPr>
      </w:pPr>
    </w:p>
    <w:p w:rsidR="003B2EA3" w:rsidRPr="00611799" w:rsidRDefault="003B2EA3" w:rsidP="00B5734F">
      <w:pPr>
        <w:widowControl w:val="0"/>
        <w:overflowPunct w:val="0"/>
        <w:autoSpaceDE w:val="0"/>
        <w:autoSpaceDN w:val="0"/>
        <w:adjustRightInd w:val="0"/>
        <w:spacing w:after="0"/>
        <w:ind w:left="1843"/>
        <w:jc w:val="both"/>
        <w:rPr>
          <w:rFonts w:ascii="Bookman Old Style" w:hAnsi="Bookman Old Style" w:cs="Arial"/>
          <w:sz w:val="24"/>
          <w:szCs w:val="24"/>
        </w:rPr>
      </w:pPr>
      <w:r w:rsidRPr="00611799">
        <w:rPr>
          <w:rFonts w:ascii="Bookman Old Style" w:hAnsi="Bookman Old Style" w:cs="Arial"/>
          <w:sz w:val="24"/>
          <w:szCs w:val="24"/>
        </w:rPr>
        <w:t>Me</w:t>
      </w:r>
      <w:r w:rsidR="00B808A9">
        <w:rPr>
          <w:rFonts w:ascii="Bookman Old Style" w:hAnsi="Bookman Old Style" w:cs="Arial"/>
          <w:sz w:val="24"/>
          <w:szCs w:val="24"/>
        </w:rPr>
        <w:t xml:space="preserve">ngubah </w:t>
      </w:r>
      <w:r w:rsidR="00BD53F0">
        <w:rPr>
          <w:rFonts w:ascii="Bookman Old Style" w:hAnsi="Bookman Old Style" w:cs="Arial"/>
          <w:sz w:val="24"/>
          <w:szCs w:val="24"/>
        </w:rPr>
        <w:t xml:space="preserve">Lampiran </w:t>
      </w:r>
      <w:r w:rsidR="000A5625" w:rsidRPr="00611799">
        <w:rPr>
          <w:rFonts w:ascii="Bookman Old Style" w:hAnsi="Bookman Old Style" w:cs="Arial"/>
          <w:sz w:val="24"/>
          <w:szCs w:val="24"/>
        </w:rPr>
        <w:t xml:space="preserve">III </w:t>
      </w:r>
      <w:r w:rsidR="007B1123" w:rsidRPr="00611799">
        <w:rPr>
          <w:rFonts w:ascii="Bookman Old Style" w:hAnsi="Bookman Old Style" w:cs="Arial"/>
          <w:sz w:val="24"/>
          <w:szCs w:val="24"/>
        </w:rPr>
        <w:t>Peraturan Bupati Kendal Nomor 11 Tahun 2014 tentang Kebijakan Akuntansi Pemerintah Daerah Kabupaten Kendal</w:t>
      </w:r>
      <w:r w:rsidR="007B1123">
        <w:rPr>
          <w:rFonts w:ascii="Bookman Old Style" w:hAnsi="Bookman Old Style" w:cs="Arial"/>
          <w:sz w:val="24"/>
          <w:szCs w:val="24"/>
        </w:rPr>
        <w:t xml:space="preserve"> </w:t>
      </w:r>
      <w:r w:rsidR="007B1123" w:rsidRPr="00611799">
        <w:rPr>
          <w:rFonts w:ascii="Bookman Old Style" w:hAnsi="Bookman Old Style" w:cs="Arial"/>
          <w:sz w:val="24"/>
          <w:szCs w:val="24"/>
        </w:rPr>
        <w:t>(</w:t>
      </w:r>
      <w:r w:rsidR="007B1123">
        <w:rPr>
          <w:rFonts w:ascii="Bookman Old Style" w:hAnsi="Bookman Old Style" w:cs="Arial"/>
          <w:sz w:val="24"/>
          <w:szCs w:val="24"/>
        </w:rPr>
        <w:t xml:space="preserve">Berita </w:t>
      </w:r>
      <w:r w:rsidR="007B1123" w:rsidRPr="00611799">
        <w:rPr>
          <w:rFonts w:ascii="Bookman Old Style" w:hAnsi="Bookman Old Style" w:cs="Arial"/>
          <w:sz w:val="24"/>
          <w:szCs w:val="24"/>
        </w:rPr>
        <w:t>Daerah Kabupaten Kendal Tahun 20</w:t>
      </w:r>
      <w:r w:rsidR="007B1123">
        <w:rPr>
          <w:rFonts w:ascii="Bookman Old Style" w:hAnsi="Bookman Old Style" w:cs="Arial"/>
          <w:sz w:val="24"/>
          <w:szCs w:val="24"/>
        </w:rPr>
        <w:t>14</w:t>
      </w:r>
      <w:r w:rsidR="007B1123" w:rsidRPr="00611799">
        <w:rPr>
          <w:rFonts w:ascii="Bookman Old Style" w:hAnsi="Bookman Old Style" w:cs="Arial"/>
          <w:sz w:val="24"/>
          <w:szCs w:val="24"/>
        </w:rPr>
        <w:t xml:space="preserve"> Nomor 1</w:t>
      </w:r>
      <w:r w:rsidR="007B1123">
        <w:rPr>
          <w:rFonts w:ascii="Bookman Old Style" w:hAnsi="Bookman Old Style" w:cs="Arial"/>
          <w:sz w:val="24"/>
          <w:szCs w:val="24"/>
        </w:rPr>
        <w:t>1</w:t>
      </w:r>
      <w:r w:rsidR="007B1123" w:rsidRPr="00611799">
        <w:rPr>
          <w:rFonts w:ascii="Bookman Old Style" w:hAnsi="Bookman Old Style" w:cs="Arial"/>
          <w:sz w:val="24"/>
          <w:szCs w:val="24"/>
        </w:rPr>
        <w:t xml:space="preserve"> Seri E No</w:t>
      </w:r>
      <w:r w:rsidR="007B1123">
        <w:rPr>
          <w:rFonts w:ascii="Bookman Old Style" w:hAnsi="Bookman Old Style" w:cs="Arial"/>
          <w:sz w:val="24"/>
          <w:szCs w:val="24"/>
        </w:rPr>
        <w:t>.</w:t>
      </w:r>
      <w:r w:rsidR="007B1123" w:rsidRPr="00611799">
        <w:rPr>
          <w:rFonts w:ascii="Bookman Old Style" w:hAnsi="Bookman Old Style" w:cs="Arial"/>
          <w:sz w:val="24"/>
          <w:szCs w:val="24"/>
        </w:rPr>
        <w:t xml:space="preserve"> </w:t>
      </w:r>
      <w:r w:rsidR="007B1123">
        <w:rPr>
          <w:rFonts w:ascii="Bookman Old Style" w:hAnsi="Bookman Old Style" w:cs="Arial"/>
          <w:sz w:val="24"/>
          <w:szCs w:val="24"/>
        </w:rPr>
        <w:t>9)</w:t>
      </w:r>
      <w:r w:rsidR="007B1123" w:rsidRPr="00393025">
        <w:rPr>
          <w:rFonts w:ascii="Bookman Old Style" w:hAnsi="Bookman Old Style" w:cs="Arial"/>
          <w:sz w:val="24"/>
          <w:szCs w:val="24"/>
        </w:rPr>
        <w:t xml:space="preserve"> </w:t>
      </w:r>
      <w:r w:rsidR="007B1123">
        <w:rPr>
          <w:rFonts w:ascii="Bookman Old Style" w:hAnsi="Bookman Old Style" w:cs="Arial"/>
          <w:sz w:val="24"/>
          <w:szCs w:val="24"/>
        </w:rPr>
        <w:t xml:space="preserve">sebagaimana telah diubah dengan Peraturan Bupati Kendal Nomor 26 Tahun 2016 tentang Perubahan Atas </w:t>
      </w:r>
      <w:r w:rsidR="007B1123" w:rsidRPr="00611799">
        <w:rPr>
          <w:rFonts w:ascii="Bookman Old Style" w:hAnsi="Bookman Old Style" w:cs="Arial"/>
          <w:sz w:val="24"/>
          <w:szCs w:val="24"/>
          <w:lang w:val="sv-SE"/>
        </w:rPr>
        <w:t xml:space="preserve">Peraturan Bupati </w:t>
      </w:r>
      <w:r w:rsidR="007B1123" w:rsidRPr="00611799">
        <w:rPr>
          <w:rFonts w:ascii="Bookman Old Style" w:hAnsi="Bookman Old Style" w:cs="Arial"/>
          <w:sz w:val="24"/>
          <w:szCs w:val="24"/>
        </w:rPr>
        <w:t xml:space="preserve"> </w:t>
      </w:r>
      <w:r w:rsidR="007B1123">
        <w:rPr>
          <w:rFonts w:ascii="Bookman Old Style" w:hAnsi="Bookman Old Style" w:cs="Arial"/>
          <w:sz w:val="24"/>
          <w:szCs w:val="24"/>
        </w:rPr>
        <w:t xml:space="preserve">Kendal </w:t>
      </w:r>
      <w:r w:rsidR="007B1123" w:rsidRPr="00611799">
        <w:rPr>
          <w:rFonts w:ascii="Bookman Old Style" w:hAnsi="Bookman Old Style" w:cs="Arial"/>
          <w:sz w:val="24"/>
          <w:szCs w:val="24"/>
        </w:rPr>
        <w:t xml:space="preserve">Nomor 11 Tahun 2014 </w:t>
      </w:r>
      <w:r w:rsidR="007B1123">
        <w:rPr>
          <w:rFonts w:ascii="Bookman Old Style" w:hAnsi="Bookman Old Style" w:cs="Arial"/>
          <w:sz w:val="24"/>
          <w:szCs w:val="24"/>
        </w:rPr>
        <w:t>t</w:t>
      </w:r>
      <w:r w:rsidR="007B1123" w:rsidRPr="00611799">
        <w:rPr>
          <w:rFonts w:ascii="Bookman Old Style" w:hAnsi="Bookman Old Style" w:cs="Arial"/>
          <w:sz w:val="24"/>
          <w:szCs w:val="24"/>
        </w:rPr>
        <w:t xml:space="preserve">entang Kebijakan Akuntansi </w:t>
      </w:r>
      <w:r w:rsidR="007B1123" w:rsidRPr="00611799">
        <w:rPr>
          <w:rFonts w:ascii="Bookman Old Style" w:hAnsi="Bookman Old Style" w:cs="Arial"/>
          <w:sz w:val="24"/>
          <w:szCs w:val="24"/>
          <w:lang w:val="sv-SE"/>
        </w:rPr>
        <w:t>Pemerintah</w:t>
      </w:r>
      <w:r w:rsidR="0006076D">
        <w:rPr>
          <w:rFonts w:ascii="Bookman Old Style" w:hAnsi="Bookman Old Style" w:cs="Arial"/>
          <w:sz w:val="24"/>
          <w:szCs w:val="24"/>
        </w:rPr>
        <w:t xml:space="preserve"> Daerah</w:t>
      </w:r>
      <w:r w:rsidR="007B1123" w:rsidRPr="00611799">
        <w:rPr>
          <w:rFonts w:ascii="Bookman Old Style" w:hAnsi="Bookman Old Style" w:cs="Arial"/>
          <w:sz w:val="24"/>
          <w:szCs w:val="24"/>
          <w:lang w:val="sv-SE"/>
        </w:rPr>
        <w:t xml:space="preserve"> Kabupaten Kendal</w:t>
      </w:r>
      <w:r w:rsidR="007B1123">
        <w:rPr>
          <w:rFonts w:ascii="Bookman Old Style" w:hAnsi="Bookman Old Style" w:cs="Arial"/>
          <w:sz w:val="24"/>
          <w:szCs w:val="24"/>
        </w:rPr>
        <w:t xml:space="preserve"> (Berita Daerah Kabupaten Kendal Tahun 2016 Nomor 26 Seri E No. 24) </w:t>
      </w:r>
      <w:r w:rsidR="00393025">
        <w:rPr>
          <w:rFonts w:ascii="Bookman Old Style" w:hAnsi="Bookman Old Style" w:cs="Arial"/>
          <w:sz w:val="24"/>
          <w:szCs w:val="24"/>
        </w:rPr>
        <w:t>sehingga menjadi</w:t>
      </w:r>
      <w:r w:rsidR="00FC0CEB">
        <w:rPr>
          <w:rFonts w:ascii="Bookman Old Style" w:hAnsi="Bookman Old Style" w:cs="Arial"/>
          <w:sz w:val="24"/>
          <w:szCs w:val="24"/>
        </w:rPr>
        <w:t xml:space="preserve"> sebagaimana </w:t>
      </w:r>
      <w:r w:rsidR="00C433E8">
        <w:rPr>
          <w:rFonts w:ascii="Bookman Old Style" w:hAnsi="Bookman Old Style" w:cs="Arial"/>
          <w:sz w:val="24"/>
          <w:szCs w:val="24"/>
        </w:rPr>
        <w:t>tercantum dalam</w:t>
      </w:r>
      <w:r w:rsidR="00FC0CEB">
        <w:rPr>
          <w:rFonts w:ascii="Bookman Old Style" w:hAnsi="Bookman Old Style" w:cs="Arial"/>
          <w:sz w:val="24"/>
          <w:szCs w:val="24"/>
        </w:rPr>
        <w:t xml:space="preserve"> </w:t>
      </w:r>
      <w:r w:rsidR="00BD53F0">
        <w:rPr>
          <w:rFonts w:ascii="Bookman Old Style" w:hAnsi="Bookman Old Style" w:cs="Arial"/>
          <w:sz w:val="24"/>
          <w:szCs w:val="24"/>
        </w:rPr>
        <w:t xml:space="preserve">Lampiran </w:t>
      </w:r>
      <w:r w:rsidR="00FC0CEB">
        <w:rPr>
          <w:rFonts w:ascii="Bookman Old Style" w:hAnsi="Bookman Old Style" w:cs="Arial"/>
          <w:sz w:val="24"/>
          <w:szCs w:val="24"/>
        </w:rPr>
        <w:t>yang merupakan bagian tidak terpisahkan dari Peraturan Bupati ini</w:t>
      </w:r>
      <w:r w:rsidR="000A5625" w:rsidRPr="00611799">
        <w:rPr>
          <w:rFonts w:ascii="Bookman Old Style" w:hAnsi="Bookman Old Style" w:cs="Arial"/>
          <w:sz w:val="24"/>
          <w:szCs w:val="24"/>
        </w:rPr>
        <w:t>.</w:t>
      </w:r>
    </w:p>
    <w:p w:rsidR="003B2EA3" w:rsidRPr="00E03E41" w:rsidRDefault="003B2EA3" w:rsidP="00E03E41">
      <w:pPr>
        <w:widowControl w:val="0"/>
        <w:autoSpaceDE w:val="0"/>
        <w:autoSpaceDN w:val="0"/>
        <w:adjustRightInd w:val="0"/>
        <w:spacing w:after="0" w:line="240" w:lineRule="auto"/>
        <w:ind w:left="1843"/>
        <w:rPr>
          <w:rFonts w:ascii="Bookman Old Style" w:hAnsi="Bookman Old Style" w:cs="Times New Roman"/>
          <w:sz w:val="14"/>
          <w:szCs w:val="24"/>
        </w:rPr>
      </w:pPr>
    </w:p>
    <w:p w:rsidR="007B1123" w:rsidRDefault="007B1123" w:rsidP="00B5734F">
      <w:pPr>
        <w:pStyle w:val="ListParagraph"/>
        <w:spacing w:before="60" w:after="60" w:line="240" w:lineRule="auto"/>
        <w:ind w:left="1843"/>
        <w:contextualSpacing w:val="0"/>
        <w:jc w:val="center"/>
        <w:rPr>
          <w:rFonts w:ascii="Bookman Old Style" w:hAnsi="Bookman Old Style" w:cs="Times New Roman"/>
          <w:color w:val="000000" w:themeColor="text1"/>
          <w:sz w:val="24"/>
          <w:szCs w:val="24"/>
        </w:rPr>
      </w:pPr>
      <w:r>
        <w:rPr>
          <w:rFonts w:ascii="Bookman Old Style" w:hAnsi="Bookman Old Style" w:cs="Times New Roman"/>
          <w:color w:val="000000" w:themeColor="text1"/>
          <w:sz w:val="24"/>
          <w:szCs w:val="24"/>
        </w:rPr>
        <w:t>Pasal II</w:t>
      </w:r>
    </w:p>
    <w:p w:rsidR="007B1123" w:rsidRPr="00646AF9" w:rsidRDefault="007B1123" w:rsidP="007B1123">
      <w:pPr>
        <w:pStyle w:val="ListParagraph"/>
        <w:spacing w:before="60" w:after="60" w:line="240" w:lineRule="auto"/>
        <w:ind w:left="2268"/>
        <w:contextualSpacing w:val="0"/>
        <w:jc w:val="center"/>
        <w:rPr>
          <w:rFonts w:ascii="Bookman Old Style" w:hAnsi="Bookman Old Style" w:cs="Times New Roman"/>
          <w:color w:val="000000" w:themeColor="text1"/>
          <w:sz w:val="2"/>
          <w:szCs w:val="24"/>
        </w:rPr>
      </w:pPr>
    </w:p>
    <w:p w:rsidR="007B1123" w:rsidRDefault="007B1123" w:rsidP="00B5734F">
      <w:pPr>
        <w:pStyle w:val="ListParagraph"/>
        <w:spacing w:before="60" w:after="60" w:line="240" w:lineRule="auto"/>
        <w:ind w:left="1843"/>
        <w:contextualSpacing w:val="0"/>
        <w:jc w:val="both"/>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Peraturan Bupati ini mulai berlaku pada tanggal diundangkan.</w:t>
      </w:r>
    </w:p>
    <w:p w:rsidR="007B1123" w:rsidRPr="007B1123" w:rsidRDefault="007B1123" w:rsidP="00B5734F">
      <w:pPr>
        <w:pStyle w:val="ListParagraph"/>
        <w:spacing w:before="60" w:after="60" w:line="240" w:lineRule="auto"/>
        <w:ind w:left="1843"/>
        <w:contextualSpacing w:val="0"/>
        <w:jc w:val="both"/>
        <w:rPr>
          <w:rFonts w:ascii="Bookman Old Style" w:hAnsi="Bookman Old Style" w:cs="Times New Roman"/>
          <w:color w:val="000000" w:themeColor="text1"/>
          <w:sz w:val="8"/>
          <w:szCs w:val="24"/>
        </w:rPr>
      </w:pPr>
    </w:p>
    <w:p w:rsidR="007B1123" w:rsidRPr="00560B06" w:rsidRDefault="007B1123" w:rsidP="00B5734F">
      <w:pPr>
        <w:pStyle w:val="ListParagraph"/>
        <w:spacing w:before="60" w:after="60" w:line="240" w:lineRule="auto"/>
        <w:ind w:left="1843"/>
        <w:contextualSpacing w:val="0"/>
        <w:jc w:val="both"/>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Agar setiap orang mengetahuinya, memerintahkan pengundangan Peraturan Bupati ini dengan penempatannya dalam Berita Daerah Kabupaten Kendal.</w:t>
      </w:r>
    </w:p>
    <w:p w:rsidR="007B1123" w:rsidRPr="00646AF9" w:rsidRDefault="007B1123" w:rsidP="007B1123">
      <w:pPr>
        <w:pStyle w:val="ListParagraph"/>
        <w:spacing w:before="60" w:after="60" w:line="240" w:lineRule="auto"/>
        <w:ind w:left="1571"/>
        <w:contextualSpacing w:val="0"/>
        <w:jc w:val="right"/>
        <w:rPr>
          <w:rFonts w:ascii="Bookman Old Style" w:hAnsi="Bookman Old Style" w:cs="Times New Roman"/>
          <w:color w:val="000000" w:themeColor="text1"/>
          <w:sz w:val="12"/>
          <w:szCs w:val="24"/>
        </w:rPr>
      </w:pPr>
    </w:p>
    <w:p w:rsidR="007B1123" w:rsidRPr="00560B06" w:rsidRDefault="007B1123" w:rsidP="007B1123">
      <w:pPr>
        <w:pStyle w:val="ListParagraph"/>
        <w:spacing w:before="60" w:after="60" w:line="240" w:lineRule="auto"/>
        <w:ind w:left="5387"/>
        <w:contextualSpacing w:val="0"/>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Ditetapkan di Kendal</w:t>
      </w:r>
    </w:p>
    <w:p w:rsidR="007B1123" w:rsidRPr="00560B06" w:rsidRDefault="007B1123" w:rsidP="007B1123">
      <w:pPr>
        <w:pStyle w:val="ListParagraph"/>
        <w:spacing w:before="60" w:after="60" w:line="240" w:lineRule="auto"/>
        <w:ind w:left="5387"/>
        <w:contextualSpacing w:val="0"/>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Pada tanggal</w:t>
      </w:r>
      <w:r w:rsidR="00A14393">
        <w:rPr>
          <w:rFonts w:ascii="Bookman Old Style" w:hAnsi="Bookman Old Style" w:cs="Times New Roman"/>
          <w:color w:val="000000" w:themeColor="text1"/>
          <w:sz w:val="24"/>
          <w:szCs w:val="24"/>
        </w:rPr>
        <w:t xml:space="preserve"> 7 Desember 2017</w:t>
      </w:r>
    </w:p>
    <w:p w:rsidR="007B1123" w:rsidRPr="00646AF9" w:rsidRDefault="007B1123" w:rsidP="007B1123">
      <w:pPr>
        <w:pStyle w:val="ListParagraph"/>
        <w:spacing w:before="60" w:after="60" w:line="240" w:lineRule="auto"/>
        <w:ind w:left="4820"/>
        <w:contextualSpacing w:val="0"/>
        <w:jc w:val="center"/>
        <w:rPr>
          <w:rFonts w:ascii="Bookman Old Style" w:hAnsi="Bookman Old Style" w:cs="Times New Roman"/>
          <w:color w:val="000000" w:themeColor="text1"/>
          <w:sz w:val="8"/>
          <w:szCs w:val="24"/>
        </w:rPr>
      </w:pPr>
    </w:p>
    <w:p w:rsidR="007B1123" w:rsidRPr="00560B06" w:rsidRDefault="007B1123" w:rsidP="007B1123">
      <w:pPr>
        <w:pStyle w:val="ListParagraph"/>
        <w:spacing w:before="60" w:after="60" w:line="240" w:lineRule="auto"/>
        <w:ind w:left="5387"/>
        <w:contextualSpacing w:val="0"/>
        <w:jc w:val="center"/>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BUPATI KENDAL,</w:t>
      </w:r>
    </w:p>
    <w:p w:rsidR="007B1123" w:rsidRPr="00A14393" w:rsidRDefault="007B1123" w:rsidP="007B1123">
      <w:pPr>
        <w:pStyle w:val="ListParagraph"/>
        <w:spacing w:before="60" w:after="60" w:line="240" w:lineRule="auto"/>
        <w:ind w:left="5387"/>
        <w:contextualSpacing w:val="0"/>
        <w:jc w:val="center"/>
        <w:rPr>
          <w:rFonts w:ascii="Bookman Old Style" w:hAnsi="Bookman Old Style" w:cs="Times New Roman"/>
          <w:color w:val="000000" w:themeColor="text1"/>
          <w:sz w:val="2"/>
          <w:szCs w:val="24"/>
        </w:rPr>
      </w:pPr>
    </w:p>
    <w:p w:rsidR="00A14393" w:rsidRPr="00560B06" w:rsidRDefault="00A14393" w:rsidP="007B1123">
      <w:pPr>
        <w:pStyle w:val="ListParagraph"/>
        <w:spacing w:before="60" w:after="60" w:line="240" w:lineRule="auto"/>
        <w:ind w:left="5387"/>
        <w:contextualSpacing w:val="0"/>
        <w:jc w:val="center"/>
        <w:rPr>
          <w:rFonts w:ascii="Bookman Old Style" w:hAnsi="Bookman Old Style" w:cs="Times New Roman"/>
          <w:color w:val="000000" w:themeColor="text1"/>
          <w:sz w:val="24"/>
          <w:szCs w:val="24"/>
        </w:rPr>
      </w:pPr>
      <w:r>
        <w:rPr>
          <w:rFonts w:ascii="Bookman Old Style" w:hAnsi="Bookman Old Style" w:cs="Times New Roman"/>
          <w:color w:val="000000" w:themeColor="text1"/>
          <w:sz w:val="24"/>
          <w:szCs w:val="24"/>
        </w:rPr>
        <w:t>Cap ttd</w:t>
      </w:r>
    </w:p>
    <w:p w:rsidR="007B1123" w:rsidRPr="00A14393" w:rsidRDefault="007B1123" w:rsidP="007B1123">
      <w:pPr>
        <w:pStyle w:val="ListParagraph"/>
        <w:spacing w:before="60" w:after="60" w:line="240" w:lineRule="auto"/>
        <w:ind w:left="5387"/>
        <w:contextualSpacing w:val="0"/>
        <w:jc w:val="center"/>
        <w:rPr>
          <w:rFonts w:ascii="Bookman Old Style" w:hAnsi="Bookman Old Style" w:cs="Times New Roman"/>
          <w:color w:val="000000" w:themeColor="text1"/>
          <w:sz w:val="6"/>
          <w:szCs w:val="24"/>
        </w:rPr>
      </w:pPr>
    </w:p>
    <w:p w:rsidR="007B1123" w:rsidRPr="00560B06" w:rsidRDefault="007B1123" w:rsidP="007B1123">
      <w:pPr>
        <w:pStyle w:val="ListParagraph"/>
        <w:spacing w:before="60" w:after="60" w:line="240" w:lineRule="auto"/>
        <w:ind w:left="5387"/>
        <w:contextualSpacing w:val="0"/>
        <w:jc w:val="center"/>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MIRNA ANNISA</w:t>
      </w:r>
    </w:p>
    <w:p w:rsidR="007B1123" w:rsidRPr="00560B06" w:rsidRDefault="007B1123" w:rsidP="007B1123">
      <w:pPr>
        <w:pStyle w:val="ListParagraph"/>
        <w:spacing w:before="60" w:after="60" w:line="240" w:lineRule="auto"/>
        <w:ind w:left="1571"/>
        <w:contextualSpacing w:val="0"/>
        <w:rPr>
          <w:rFonts w:ascii="Bookman Old Style" w:hAnsi="Bookman Old Style" w:cs="Times New Roman"/>
          <w:color w:val="000000" w:themeColor="text1"/>
          <w:sz w:val="24"/>
          <w:szCs w:val="24"/>
        </w:rPr>
      </w:pPr>
    </w:p>
    <w:p w:rsidR="007B1123" w:rsidRPr="00560B06" w:rsidRDefault="007B1123" w:rsidP="007B1123">
      <w:pPr>
        <w:pStyle w:val="ListParagraph"/>
        <w:spacing w:before="60" w:after="60" w:line="240" w:lineRule="auto"/>
        <w:ind w:left="0"/>
        <w:contextualSpacing w:val="0"/>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Diundangkan di Kendal</w:t>
      </w:r>
    </w:p>
    <w:p w:rsidR="007B1123" w:rsidRDefault="007B1123" w:rsidP="007B1123">
      <w:pPr>
        <w:pStyle w:val="ListParagraph"/>
        <w:spacing w:before="60" w:after="60" w:line="240" w:lineRule="auto"/>
        <w:ind w:left="0"/>
        <w:contextualSpacing w:val="0"/>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Pada tanggal</w:t>
      </w:r>
      <w:r w:rsidR="00A14393">
        <w:rPr>
          <w:rFonts w:ascii="Bookman Old Style" w:hAnsi="Bookman Old Style" w:cs="Times New Roman"/>
          <w:color w:val="000000" w:themeColor="text1"/>
          <w:sz w:val="24"/>
          <w:szCs w:val="24"/>
        </w:rPr>
        <w:t xml:space="preserve"> 7 Desember 2017</w:t>
      </w:r>
    </w:p>
    <w:p w:rsidR="007B1123" w:rsidRPr="002B05C8" w:rsidRDefault="007B1123" w:rsidP="007B1123">
      <w:pPr>
        <w:pStyle w:val="ListParagraph"/>
        <w:spacing w:before="60" w:after="60" w:line="240" w:lineRule="auto"/>
        <w:ind w:left="0"/>
        <w:contextualSpacing w:val="0"/>
        <w:jc w:val="both"/>
        <w:rPr>
          <w:rFonts w:ascii="Bookman Old Style" w:hAnsi="Bookman Old Style" w:cs="Times New Roman"/>
          <w:color w:val="000000" w:themeColor="text1"/>
          <w:sz w:val="8"/>
          <w:szCs w:val="24"/>
        </w:rPr>
      </w:pPr>
    </w:p>
    <w:p w:rsidR="007B1123" w:rsidRPr="00560B06" w:rsidRDefault="007B1123" w:rsidP="007B1123">
      <w:pPr>
        <w:pStyle w:val="ListParagraph"/>
        <w:spacing w:before="60" w:after="60" w:line="240" w:lineRule="auto"/>
        <w:ind w:left="0"/>
        <w:contextualSpacing w:val="0"/>
        <w:jc w:val="both"/>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SEKRETARIS DAERAH</w:t>
      </w:r>
    </w:p>
    <w:p w:rsidR="007B1123" w:rsidRPr="00560B06" w:rsidRDefault="007B1123" w:rsidP="007B1123">
      <w:pPr>
        <w:spacing w:before="60" w:after="60" w:line="240" w:lineRule="auto"/>
        <w:ind w:right="6569"/>
        <w:jc w:val="both"/>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KABUPATEN KENDAL,</w:t>
      </w:r>
    </w:p>
    <w:p w:rsidR="007B1123" w:rsidRPr="00A14393" w:rsidRDefault="007B1123" w:rsidP="00A14393">
      <w:pPr>
        <w:pStyle w:val="ListParagraph"/>
        <w:spacing w:before="60" w:after="60" w:line="240" w:lineRule="auto"/>
        <w:ind w:left="0" w:right="6712"/>
        <w:contextualSpacing w:val="0"/>
        <w:jc w:val="center"/>
        <w:rPr>
          <w:rFonts w:ascii="Bookman Old Style" w:hAnsi="Bookman Old Style" w:cs="Times New Roman"/>
          <w:color w:val="000000" w:themeColor="text1"/>
          <w:sz w:val="4"/>
          <w:szCs w:val="24"/>
        </w:rPr>
      </w:pPr>
    </w:p>
    <w:p w:rsidR="00A14393" w:rsidRPr="00560B06" w:rsidRDefault="00A14393" w:rsidP="00A14393">
      <w:pPr>
        <w:pStyle w:val="ListParagraph"/>
        <w:spacing w:before="60" w:after="60" w:line="240" w:lineRule="auto"/>
        <w:ind w:left="0" w:right="6712"/>
        <w:contextualSpacing w:val="0"/>
        <w:jc w:val="center"/>
        <w:rPr>
          <w:rFonts w:ascii="Bookman Old Style" w:hAnsi="Bookman Old Style" w:cs="Times New Roman"/>
          <w:color w:val="000000" w:themeColor="text1"/>
          <w:sz w:val="24"/>
          <w:szCs w:val="24"/>
        </w:rPr>
      </w:pPr>
      <w:r>
        <w:rPr>
          <w:rFonts w:ascii="Bookman Old Style" w:hAnsi="Bookman Old Style" w:cs="Times New Roman"/>
          <w:color w:val="000000" w:themeColor="text1"/>
          <w:sz w:val="24"/>
          <w:szCs w:val="24"/>
        </w:rPr>
        <w:t>Cap ttd</w:t>
      </w:r>
    </w:p>
    <w:p w:rsidR="007B1123" w:rsidRPr="00A14393" w:rsidRDefault="007B1123" w:rsidP="007B1123">
      <w:pPr>
        <w:pStyle w:val="ListParagraph"/>
        <w:spacing w:before="60" w:after="60" w:line="240" w:lineRule="auto"/>
        <w:ind w:left="0"/>
        <w:contextualSpacing w:val="0"/>
        <w:jc w:val="both"/>
        <w:rPr>
          <w:rFonts w:ascii="Bookman Old Style" w:hAnsi="Bookman Old Style" w:cs="Times New Roman"/>
          <w:color w:val="000000" w:themeColor="text1"/>
          <w:sz w:val="8"/>
          <w:szCs w:val="24"/>
        </w:rPr>
      </w:pPr>
    </w:p>
    <w:p w:rsidR="007B1123" w:rsidRPr="00560B06" w:rsidRDefault="007B1123" w:rsidP="007B1123">
      <w:pPr>
        <w:pStyle w:val="ListParagraph"/>
        <w:spacing w:before="60" w:after="60" w:line="240" w:lineRule="auto"/>
        <w:ind w:left="0" w:right="6710"/>
        <w:contextualSpacing w:val="0"/>
        <w:jc w:val="center"/>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MOH</w:t>
      </w:r>
      <w:r>
        <w:rPr>
          <w:rFonts w:ascii="Bookman Old Style" w:hAnsi="Bookman Old Style" w:cs="Times New Roman"/>
          <w:color w:val="000000" w:themeColor="text1"/>
          <w:sz w:val="24"/>
          <w:szCs w:val="24"/>
        </w:rPr>
        <w:t>.</w:t>
      </w:r>
      <w:r w:rsidRPr="00560B06">
        <w:rPr>
          <w:rFonts w:ascii="Bookman Old Style" w:hAnsi="Bookman Old Style" w:cs="Times New Roman"/>
          <w:color w:val="000000" w:themeColor="text1"/>
          <w:sz w:val="24"/>
          <w:szCs w:val="24"/>
        </w:rPr>
        <w:t xml:space="preserve"> TOHA</w:t>
      </w:r>
    </w:p>
    <w:p w:rsidR="007B1123" w:rsidRPr="00560B06" w:rsidRDefault="007B1123" w:rsidP="007B1123">
      <w:pPr>
        <w:spacing w:before="60" w:after="60" w:line="240" w:lineRule="auto"/>
        <w:jc w:val="center"/>
        <w:rPr>
          <w:rFonts w:ascii="Bookman Old Style" w:hAnsi="Bookman Old Style" w:cs="Times New Roman"/>
          <w:color w:val="000000" w:themeColor="text1"/>
          <w:sz w:val="24"/>
          <w:szCs w:val="24"/>
        </w:rPr>
      </w:pPr>
    </w:p>
    <w:p w:rsidR="007B1123" w:rsidRPr="00560B06" w:rsidRDefault="007B1123" w:rsidP="007B1123">
      <w:pPr>
        <w:spacing w:before="60" w:after="60" w:line="240" w:lineRule="auto"/>
        <w:jc w:val="center"/>
        <w:rPr>
          <w:rFonts w:ascii="Bookman Old Style" w:hAnsi="Bookman Old Style" w:cs="Times New Roman"/>
          <w:color w:val="000000" w:themeColor="text1"/>
          <w:sz w:val="24"/>
          <w:szCs w:val="24"/>
        </w:rPr>
      </w:pPr>
      <w:r w:rsidRPr="00560B06">
        <w:rPr>
          <w:rFonts w:ascii="Bookman Old Style" w:hAnsi="Bookman Old Style" w:cs="Times New Roman"/>
          <w:color w:val="000000" w:themeColor="text1"/>
          <w:sz w:val="24"/>
          <w:szCs w:val="24"/>
        </w:rPr>
        <w:t>BERITA DAERAH KABUPATEN KENDAL</w:t>
      </w:r>
      <w:r w:rsidR="00141BF0">
        <w:rPr>
          <w:rFonts w:ascii="Bookman Old Style" w:hAnsi="Bookman Old Style" w:cs="Times New Roman"/>
          <w:color w:val="000000" w:themeColor="text1"/>
          <w:sz w:val="24"/>
          <w:szCs w:val="24"/>
        </w:rPr>
        <w:t xml:space="preserve"> </w:t>
      </w:r>
      <w:r w:rsidRPr="00560B06">
        <w:rPr>
          <w:rFonts w:ascii="Bookman Old Style" w:hAnsi="Bookman Old Style" w:cs="Times New Roman"/>
          <w:color w:val="000000" w:themeColor="text1"/>
          <w:sz w:val="24"/>
          <w:szCs w:val="24"/>
        </w:rPr>
        <w:t xml:space="preserve">TAHUN </w:t>
      </w:r>
      <w:r w:rsidR="00A14393">
        <w:rPr>
          <w:rFonts w:ascii="Bookman Old Style" w:hAnsi="Bookman Old Style" w:cs="Times New Roman"/>
          <w:color w:val="000000" w:themeColor="text1"/>
          <w:sz w:val="24"/>
          <w:szCs w:val="24"/>
        </w:rPr>
        <w:t>2017 NOMOR 62</w:t>
      </w:r>
    </w:p>
    <w:p w:rsidR="00B40385" w:rsidRPr="00611799" w:rsidRDefault="00B40385" w:rsidP="007B1123">
      <w:pPr>
        <w:autoSpaceDE w:val="0"/>
        <w:autoSpaceDN w:val="0"/>
        <w:adjustRightInd w:val="0"/>
        <w:ind w:left="1701"/>
        <w:jc w:val="center"/>
        <w:rPr>
          <w:rFonts w:ascii="Bookman Old Style" w:hAnsi="Bookman Old Style" w:cs="Arial"/>
          <w:iCs/>
          <w:sz w:val="24"/>
          <w:szCs w:val="24"/>
        </w:rPr>
      </w:pPr>
    </w:p>
    <w:sectPr w:rsidR="00B40385" w:rsidRPr="00611799" w:rsidSect="00707EE7">
      <w:headerReference w:type="default" r:id="rId8"/>
      <w:pgSz w:w="12242" w:h="18768" w:code="5"/>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475D" w:rsidRDefault="0023475D" w:rsidP="00621FE8">
      <w:pPr>
        <w:spacing w:after="0" w:line="240" w:lineRule="auto"/>
      </w:pPr>
      <w:r>
        <w:separator/>
      </w:r>
    </w:p>
  </w:endnote>
  <w:endnote w:type="continuationSeparator" w:id="1">
    <w:p w:rsidR="0023475D" w:rsidRDefault="0023475D" w:rsidP="00621F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475D" w:rsidRDefault="0023475D" w:rsidP="00621FE8">
      <w:pPr>
        <w:spacing w:after="0" w:line="240" w:lineRule="auto"/>
      </w:pPr>
      <w:r>
        <w:separator/>
      </w:r>
    </w:p>
  </w:footnote>
  <w:footnote w:type="continuationSeparator" w:id="1">
    <w:p w:rsidR="0023475D" w:rsidRDefault="0023475D" w:rsidP="00621F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3146"/>
      <w:docPartObj>
        <w:docPartGallery w:val="Page Numbers (Top of Page)"/>
        <w:docPartUnique/>
      </w:docPartObj>
    </w:sdtPr>
    <w:sdtContent>
      <w:p w:rsidR="00621FE8" w:rsidRDefault="002742CC">
        <w:pPr>
          <w:pStyle w:val="Header"/>
          <w:jc w:val="right"/>
        </w:pPr>
        <w:fldSimple w:instr=" PAGE   \* MERGEFORMAT ">
          <w:r w:rsidR="00141BF0">
            <w:rPr>
              <w:noProof/>
            </w:rPr>
            <w:t>4</w:t>
          </w:r>
        </w:fldSimple>
      </w:p>
    </w:sdtContent>
  </w:sdt>
  <w:p w:rsidR="00621FE8" w:rsidRDefault="00621F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1649"/>
    <w:multiLevelType w:val="hybridMultilevel"/>
    <w:tmpl w:val="00006DF1"/>
    <w:lvl w:ilvl="0" w:tplc="00005A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41BB"/>
    <w:multiLevelType w:val="hybridMultilevel"/>
    <w:tmpl w:val="000026E9"/>
    <w:lvl w:ilvl="0" w:tplc="000001EB">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00005AF1">
      <w:start w:val="1"/>
      <w:numFmt w:val="lowerLetter"/>
      <w:lvlText w:val="%2."/>
      <w:lvlJc w:val="left"/>
      <w:pPr>
        <w:tabs>
          <w:tab w:val="num" w:pos="1440"/>
        </w:tabs>
        <w:ind w:left="1440" w:hanging="360"/>
      </w:pPr>
      <w:rPr>
        <w:rFonts w:cs="Times New Roman"/>
      </w:rPr>
    </w:lvl>
    <w:lvl w:ilvl="2" w:tplc="000041BB">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6784"/>
    <w:multiLevelType w:val="hybridMultilevel"/>
    <w:tmpl w:val="00004AE1"/>
    <w:lvl w:ilvl="0" w:tplc="00003D6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1D81130A"/>
    <w:multiLevelType w:val="hybridMultilevel"/>
    <w:tmpl w:val="D6D67BE2"/>
    <w:lvl w:ilvl="0" w:tplc="C498A9A0">
      <w:start w:val="1"/>
      <w:numFmt w:val="decimal"/>
      <w:lvlText w:val="(%1)"/>
      <w:lvlJc w:val="left"/>
      <w:pPr>
        <w:ind w:left="2610" w:hanging="360"/>
      </w:pPr>
      <w:rPr>
        <w:rFonts w:cs="Times New Roman" w:hint="default"/>
        <w:b w:val="0"/>
        <w:color w:val="000802"/>
      </w:rPr>
    </w:lvl>
    <w:lvl w:ilvl="1" w:tplc="04090019" w:tentative="1">
      <w:start w:val="1"/>
      <w:numFmt w:val="lowerLetter"/>
      <w:lvlText w:val="%2."/>
      <w:lvlJc w:val="left"/>
      <w:pPr>
        <w:ind w:left="3330" w:hanging="360"/>
      </w:pPr>
      <w:rPr>
        <w:rFonts w:cs="Times New Roman"/>
      </w:rPr>
    </w:lvl>
    <w:lvl w:ilvl="2" w:tplc="0409001B" w:tentative="1">
      <w:start w:val="1"/>
      <w:numFmt w:val="lowerRoman"/>
      <w:lvlText w:val="%3."/>
      <w:lvlJc w:val="right"/>
      <w:pPr>
        <w:ind w:left="4050" w:hanging="180"/>
      </w:pPr>
      <w:rPr>
        <w:rFonts w:cs="Times New Roman"/>
      </w:rPr>
    </w:lvl>
    <w:lvl w:ilvl="3" w:tplc="0409000F" w:tentative="1">
      <w:start w:val="1"/>
      <w:numFmt w:val="decimal"/>
      <w:lvlText w:val="%4."/>
      <w:lvlJc w:val="left"/>
      <w:pPr>
        <w:ind w:left="4770" w:hanging="360"/>
      </w:pPr>
      <w:rPr>
        <w:rFonts w:cs="Times New Roman"/>
      </w:rPr>
    </w:lvl>
    <w:lvl w:ilvl="4" w:tplc="04090019" w:tentative="1">
      <w:start w:val="1"/>
      <w:numFmt w:val="lowerLetter"/>
      <w:lvlText w:val="%5."/>
      <w:lvlJc w:val="left"/>
      <w:pPr>
        <w:ind w:left="5490" w:hanging="360"/>
      </w:pPr>
      <w:rPr>
        <w:rFonts w:cs="Times New Roman"/>
      </w:rPr>
    </w:lvl>
    <w:lvl w:ilvl="5" w:tplc="0409001B" w:tentative="1">
      <w:start w:val="1"/>
      <w:numFmt w:val="lowerRoman"/>
      <w:lvlText w:val="%6."/>
      <w:lvlJc w:val="right"/>
      <w:pPr>
        <w:ind w:left="6210" w:hanging="180"/>
      </w:pPr>
      <w:rPr>
        <w:rFonts w:cs="Times New Roman"/>
      </w:rPr>
    </w:lvl>
    <w:lvl w:ilvl="6" w:tplc="0409000F" w:tentative="1">
      <w:start w:val="1"/>
      <w:numFmt w:val="decimal"/>
      <w:lvlText w:val="%7."/>
      <w:lvlJc w:val="left"/>
      <w:pPr>
        <w:ind w:left="6930" w:hanging="360"/>
      </w:pPr>
      <w:rPr>
        <w:rFonts w:cs="Times New Roman"/>
      </w:rPr>
    </w:lvl>
    <w:lvl w:ilvl="7" w:tplc="04090019" w:tentative="1">
      <w:start w:val="1"/>
      <w:numFmt w:val="lowerLetter"/>
      <w:lvlText w:val="%8."/>
      <w:lvlJc w:val="left"/>
      <w:pPr>
        <w:ind w:left="7650" w:hanging="360"/>
      </w:pPr>
      <w:rPr>
        <w:rFonts w:cs="Times New Roman"/>
      </w:rPr>
    </w:lvl>
    <w:lvl w:ilvl="8" w:tplc="0409001B" w:tentative="1">
      <w:start w:val="1"/>
      <w:numFmt w:val="lowerRoman"/>
      <w:lvlText w:val="%9."/>
      <w:lvlJc w:val="right"/>
      <w:pPr>
        <w:ind w:left="8370" w:hanging="180"/>
      </w:pPr>
      <w:rPr>
        <w:rFonts w:cs="Times New Roman"/>
      </w:rPr>
    </w:lvl>
  </w:abstractNum>
  <w:abstractNum w:abstractNumId="7">
    <w:nsid w:val="1DB56130"/>
    <w:multiLevelType w:val="hybridMultilevel"/>
    <w:tmpl w:val="93D6FA20"/>
    <w:lvl w:ilvl="0" w:tplc="0058B2CA">
      <w:start w:val="2"/>
      <w:numFmt w:val="decimal"/>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FDF6C6A"/>
    <w:multiLevelType w:val="hybridMultilevel"/>
    <w:tmpl w:val="3350D7E2"/>
    <w:lvl w:ilvl="0" w:tplc="64DCE14E">
      <w:start w:val="1"/>
      <w:numFmt w:val="decimal"/>
      <w:lvlText w:val="(%1)"/>
      <w:lvlJc w:val="left"/>
      <w:pPr>
        <w:ind w:left="2610" w:hanging="360"/>
      </w:pPr>
      <w:rPr>
        <w:rFonts w:cs="Times New Roman" w:hint="default"/>
        <w:color w:val="000802"/>
      </w:rPr>
    </w:lvl>
    <w:lvl w:ilvl="1" w:tplc="04090019" w:tentative="1">
      <w:start w:val="1"/>
      <w:numFmt w:val="lowerLetter"/>
      <w:lvlText w:val="%2."/>
      <w:lvlJc w:val="left"/>
      <w:pPr>
        <w:ind w:left="3330" w:hanging="360"/>
      </w:pPr>
      <w:rPr>
        <w:rFonts w:cs="Times New Roman"/>
      </w:rPr>
    </w:lvl>
    <w:lvl w:ilvl="2" w:tplc="0409001B" w:tentative="1">
      <w:start w:val="1"/>
      <w:numFmt w:val="lowerRoman"/>
      <w:lvlText w:val="%3."/>
      <w:lvlJc w:val="right"/>
      <w:pPr>
        <w:ind w:left="4050" w:hanging="180"/>
      </w:pPr>
      <w:rPr>
        <w:rFonts w:cs="Times New Roman"/>
      </w:rPr>
    </w:lvl>
    <w:lvl w:ilvl="3" w:tplc="0409000F" w:tentative="1">
      <w:start w:val="1"/>
      <w:numFmt w:val="decimal"/>
      <w:lvlText w:val="%4."/>
      <w:lvlJc w:val="left"/>
      <w:pPr>
        <w:ind w:left="4770" w:hanging="360"/>
      </w:pPr>
      <w:rPr>
        <w:rFonts w:cs="Times New Roman"/>
      </w:rPr>
    </w:lvl>
    <w:lvl w:ilvl="4" w:tplc="04090019" w:tentative="1">
      <w:start w:val="1"/>
      <w:numFmt w:val="lowerLetter"/>
      <w:lvlText w:val="%5."/>
      <w:lvlJc w:val="left"/>
      <w:pPr>
        <w:ind w:left="5490" w:hanging="360"/>
      </w:pPr>
      <w:rPr>
        <w:rFonts w:cs="Times New Roman"/>
      </w:rPr>
    </w:lvl>
    <w:lvl w:ilvl="5" w:tplc="0409001B" w:tentative="1">
      <w:start w:val="1"/>
      <w:numFmt w:val="lowerRoman"/>
      <w:lvlText w:val="%6."/>
      <w:lvlJc w:val="right"/>
      <w:pPr>
        <w:ind w:left="6210" w:hanging="180"/>
      </w:pPr>
      <w:rPr>
        <w:rFonts w:cs="Times New Roman"/>
      </w:rPr>
    </w:lvl>
    <w:lvl w:ilvl="6" w:tplc="0409000F" w:tentative="1">
      <w:start w:val="1"/>
      <w:numFmt w:val="decimal"/>
      <w:lvlText w:val="%7."/>
      <w:lvlJc w:val="left"/>
      <w:pPr>
        <w:ind w:left="6930" w:hanging="360"/>
      </w:pPr>
      <w:rPr>
        <w:rFonts w:cs="Times New Roman"/>
      </w:rPr>
    </w:lvl>
    <w:lvl w:ilvl="7" w:tplc="04090019" w:tentative="1">
      <w:start w:val="1"/>
      <w:numFmt w:val="lowerLetter"/>
      <w:lvlText w:val="%8."/>
      <w:lvlJc w:val="left"/>
      <w:pPr>
        <w:ind w:left="7650" w:hanging="360"/>
      </w:pPr>
      <w:rPr>
        <w:rFonts w:cs="Times New Roman"/>
      </w:rPr>
    </w:lvl>
    <w:lvl w:ilvl="8" w:tplc="0409001B" w:tentative="1">
      <w:start w:val="1"/>
      <w:numFmt w:val="lowerRoman"/>
      <w:lvlText w:val="%9."/>
      <w:lvlJc w:val="right"/>
      <w:pPr>
        <w:ind w:left="8370" w:hanging="180"/>
      </w:pPr>
      <w:rPr>
        <w:rFonts w:cs="Times New Roman"/>
      </w:rPr>
    </w:lvl>
  </w:abstractNum>
  <w:abstractNum w:abstractNumId="9">
    <w:nsid w:val="31CB0676"/>
    <w:multiLevelType w:val="hybridMultilevel"/>
    <w:tmpl w:val="3350D7E2"/>
    <w:lvl w:ilvl="0" w:tplc="64DCE14E">
      <w:start w:val="1"/>
      <w:numFmt w:val="decimal"/>
      <w:lvlText w:val="(%1)"/>
      <w:lvlJc w:val="left"/>
      <w:pPr>
        <w:ind w:left="2610" w:hanging="360"/>
      </w:pPr>
      <w:rPr>
        <w:rFonts w:cs="Times New Roman" w:hint="default"/>
        <w:color w:val="000802"/>
      </w:rPr>
    </w:lvl>
    <w:lvl w:ilvl="1" w:tplc="04090019" w:tentative="1">
      <w:start w:val="1"/>
      <w:numFmt w:val="lowerLetter"/>
      <w:lvlText w:val="%2."/>
      <w:lvlJc w:val="left"/>
      <w:pPr>
        <w:ind w:left="3330" w:hanging="360"/>
      </w:pPr>
      <w:rPr>
        <w:rFonts w:cs="Times New Roman"/>
      </w:rPr>
    </w:lvl>
    <w:lvl w:ilvl="2" w:tplc="0409001B" w:tentative="1">
      <w:start w:val="1"/>
      <w:numFmt w:val="lowerRoman"/>
      <w:lvlText w:val="%3."/>
      <w:lvlJc w:val="right"/>
      <w:pPr>
        <w:ind w:left="4050" w:hanging="180"/>
      </w:pPr>
      <w:rPr>
        <w:rFonts w:cs="Times New Roman"/>
      </w:rPr>
    </w:lvl>
    <w:lvl w:ilvl="3" w:tplc="0409000F" w:tentative="1">
      <w:start w:val="1"/>
      <w:numFmt w:val="decimal"/>
      <w:lvlText w:val="%4."/>
      <w:lvlJc w:val="left"/>
      <w:pPr>
        <w:ind w:left="4770" w:hanging="360"/>
      </w:pPr>
      <w:rPr>
        <w:rFonts w:cs="Times New Roman"/>
      </w:rPr>
    </w:lvl>
    <w:lvl w:ilvl="4" w:tplc="04090019" w:tentative="1">
      <w:start w:val="1"/>
      <w:numFmt w:val="lowerLetter"/>
      <w:lvlText w:val="%5."/>
      <w:lvlJc w:val="left"/>
      <w:pPr>
        <w:ind w:left="5490" w:hanging="360"/>
      </w:pPr>
      <w:rPr>
        <w:rFonts w:cs="Times New Roman"/>
      </w:rPr>
    </w:lvl>
    <w:lvl w:ilvl="5" w:tplc="0409001B" w:tentative="1">
      <w:start w:val="1"/>
      <w:numFmt w:val="lowerRoman"/>
      <w:lvlText w:val="%6."/>
      <w:lvlJc w:val="right"/>
      <w:pPr>
        <w:ind w:left="6210" w:hanging="180"/>
      </w:pPr>
      <w:rPr>
        <w:rFonts w:cs="Times New Roman"/>
      </w:rPr>
    </w:lvl>
    <w:lvl w:ilvl="6" w:tplc="0409000F" w:tentative="1">
      <w:start w:val="1"/>
      <w:numFmt w:val="decimal"/>
      <w:lvlText w:val="%7."/>
      <w:lvlJc w:val="left"/>
      <w:pPr>
        <w:ind w:left="6930" w:hanging="360"/>
      </w:pPr>
      <w:rPr>
        <w:rFonts w:cs="Times New Roman"/>
      </w:rPr>
    </w:lvl>
    <w:lvl w:ilvl="7" w:tplc="04090019" w:tentative="1">
      <w:start w:val="1"/>
      <w:numFmt w:val="lowerLetter"/>
      <w:lvlText w:val="%8."/>
      <w:lvlJc w:val="left"/>
      <w:pPr>
        <w:ind w:left="7650" w:hanging="360"/>
      </w:pPr>
      <w:rPr>
        <w:rFonts w:cs="Times New Roman"/>
      </w:rPr>
    </w:lvl>
    <w:lvl w:ilvl="8" w:tplc="0409001B" w:tentative="1">
      <w:start w:val="1"/>
      <w:numFmt w:val="lowerRoman"/>
      <w:lvlText w:val="%9."/>
      <w:lvlJc w:val="right"/>
      <w:pPr>
        <w:ind w:left="8370" w:hanging="180"/>
      </w:pPr>
      <w:rPr>
        <w:rFonts w:cs="Times New Roman"/>
      </w:rPr>
    </w:lvl>
  </w:abstractNum>
  <w:abstractNum w:abstractNumId="10">
    <w:nsid w:val="38B53AB3"/>
    <w:multiLevelType w:val="hybridMultilevel"/>
    <w:tmpl w:val="B5923358"/>
    <w:lvl w:ilvl="0" w:tplc="A4D0569A">
      <w:start w:val="1"/>
      <w:numFmt w:val="decimal"/>
      <w:lvlText w:val="(%1)"/>
      <w:lvlJc w:val="left"/>
      <w:pPr>
        <w:ind w:left="2250" w:hanging="360"/>
      </w:pPr>
      <w:rPr>
        <w:rFonts w:cs="Times New Roman" w:hint="default"/>
        <w:color w:val="000C1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num w:numId="1">
    <w:abstractNumId w:val="0"/>
  </w:num>
  <w:num w:numId="2">
    <w:abstractNumId w:val="5"/>
  </w:num>
  <w:num w:numId="3">
    <w:abstractNumId w:val="2"/>
  </w:num>
  <w:num w:numId="4">
    <w:abstractNumId w:val="4"/>
  </w:num>
  <w:num w:numId="5">
    <w:abstractNumId w:val="7"/>
  </w:num>
  <w:num w:numId="6">
    <w:abstractNumId w:val="1"/>
  </w:num>
  <w:num w:numId="7">
    <w:abstractNumId w:val="3"/>
  </w:num>
  <w:num w:numId="8">
    <w:abstractNumId w:val="10"/>
  </w:num>
  <w:num w:numId="9">
    <w:abstractNumId w:val="6"/>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A21A3"/>
    <w:rsid w:val="0006076D"/>
    <w:rsid w:val="00064C6E"/>
    <w:rsid w:val="0009618D"/>
    <w:rsid w:val="000A5625"/>
    <w:rsid w:val="000E412B"/>
    <w:rsid w:val="000F437C"/>
    <w:rsid w:val="00104F2C"/>
    <w:rsid w:val="00122DEA"/>
    <w:rsid w:val="00126FDC"/>
    <w:rsid w:val="0014040A"/>
    <w:rsid w:val="00141BF0"/>
    <w:rsid w:val="00145FA4"/>
    <w:rsid w:val="00173D49"/>
    <w:rsid w:val="001C2E29"/>
    <w:rsid w:val="001D3CD0"/>
    <w:rsid w:val="00215811"/>
    <w:rsid w:val="0023442A"/>
    <w:rsid w:val="0023475D"/>
    <w:rsid w:val="00255D25"/>
    <w:rsid w:val="0026423C"/>
    <w:rsid w:val="002742CC"/>
    <w:rsid w:val="002E1D83"/>
    <w:rsid w:val="00303E98"/>
    <w:rsid w:val="00332B0D"/>
    <w:rsid w:val="003434E9"/>
    <w:rsid w:val="0034469A"/>
    <w:rsid w:val="00363AC4"/>
    <w:rsid w:val="00382EC7"/>
    <w:rsid w:val="00393025"/>
    <w:rsid w:val="003A6522"/>
    <w:rsid w:val="003B278B"/>
    <w:rsid w:val="003B2EA3"/>
    <w:rsid w:val="00430F59"/>
    <w:rsid w:val="004467AD"/>
    <w:rsid w:val="00457D99"/>
    <w:rsid w:val="00470F8A"/>
    <w:rsid w:val="00482317"/>
    <w:rsid w:val="004A6DDC"/>
    <w:rsid w:val="004B23E6"/>
    <w:rsid w:val="004D79EA"/>
    <w:rsid w:val="0053105A"/>
    <w:rsid w:val="005316C2"/>
    <w:rsid w:val="00533522"/>
    <w:rsid w:val="00574132"/>
    <w:rsid w:val="00585C93"/>
    <w:rsid w:val="005B7D9C"/>
    <w:rsid w:val="006007D2"/>
    <w:rsid w:val="00611799"/>
    <w:rsid w:val="00616719"/>
    <w:rsid w:val="00621FE8"/>
    <w:rsid w:val="006275F2"/>
    <w:rsid w:val="00666F76"/>
    <w:rsid w:val="00672420"/>
    <w:rsid w:val="00684E65"/>
    <w:rsid w:val="006963E6"/>
    <w:rsid w:val="006A21A3"/>
    <w:rsid w:val="006B57C6"/>
    <w:rsid w:val="006C4C96"/>
    <w:rsid w:val="00707EE7"/>
    <w:rsid w:val="0071382C"/>
    <w:rsid w:val="00737C3B"/>
    <w:rsid w:val="00785C76"/>
    <w:rsid w:val="00796ABE"/>
    <w:rsid w:val="007A2D96"/>
    <w:rsid w:val="007B1123"/>
    <w:rsid w:val="007D35F8"/>
    <w:rsid w:val="007E1523"/>
    <w:rsid w:val="007F1CD1"/>
    <w:rsid w:val="007F4941"/>
    <w:rsid w:val="007F7A56"/>
    <w:rsid w:val="0081335C"/>
    <w:rsid w:val="008650C8"/>
    <w:rsid w:val="008B6802"/>
    <w:rsid w:val="008F5645"/>
    <w:rsid w:val="008F7257"/>
    <w:rsid w:val="00903EE4"/>
    <w:rsid w:val="00933D5C"/>
    <w:rsid w:val="0098140A"/>
    <w:rsid w:val="009A4569"/>
    <w:rsid w:val="009D3F16"/>
    <w:rsid w:val="009F3226"/>
    <w:rsid w:val="00A14393"/>
    <w:rsid w:val="00A14F75"/>
    <w:rsid w:val="00A4277D"/>
    <w:rsid w:val="00A47748"/>
    <w:rsid w:val="00AD559A"/>
    <w:rsid w:val="00AF69B5"/>
    <w:rsid w:val="00B40385"/>
    <w:rsid w:val="00B5734F"/>
    <w:rsid w:val="00B62F35"/>
    <w:rsid w:val="00B808A9"/>
    <w:rsid w:val="00B81F85"/>
    <w:rsid w:val="00B82E4E"/>
    <w:rsid w:val="00B9035C"/>
    <w:rsid w:val="00BC4A8B"/>
    <w:rsid w:val="00BD367C"/>
    <w:rsid w:val="00BD53F0"/>
    <w:rsid w:val="00BF0239"/>
    <w:rsid w:val="00BF4C48"/>
    <w:rsid w:val="00C10C16"/>
    <w:rsid w:val="00C30A23"/>
    <w:rsid w:val="00C433E8"/>
    <w:rsid w:val="00C755E2"/>
    <w:rsid w:val="00C92C80"/>
    <w:rsid w:val="00CB6BC2"/>
    <w:rsid w:val="00CC7409"/>
    <w:rsid w:val="00CD12A4"/>
    <w:rsid w:val="00CE3425"/>
    <w:rsid w:val="00D052FB"/>
    <w:rsid w:val="00D73E58"/>
    <w:rsid w:val="00DA2F55"/>
    <w:rsid w:val="00DC5883"/>
    <w:rsid w:val="00E03E41"/>
    <w:rsid w:val="00E238DE"/>
    <w:rsid w:val="00E81170"/>
    <w:rsid w:val="00E8597C"/>
    <w:rsid w:val="00EB2444"/>
    <w:rsid w:val="00F36543"/>
    <w:rsid w:val="00F44229"/>
    <w:rsid w:val="00F80A18"/>
    <w:rsid w:val="00F92E26"/>
    <w:rsid w:val="00FB1537"/>
    <w:rsid w:val="00FC0CEB"/>
    <w:rsid w:val="00FD3A47"/>
    <w:rsid w:val="00FE36B0"/>
    <w:rsid w:val="00FF21A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1A3"/>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A21A3"/>
    <w:pPr>
      <w:spacing w:after="0" w:line="240" w:lineRule="auto"/>
      <w:jc w:val="center"/>
    </w:pPr>
    <w:rPr>
      <w:rFonts w:ascii="Book Antiqua" w:eastAsia="Times New Roman" w:hAnsi="Book Antiqua" w:cs="Times New Roman"/>
      <w:sz w:val="24"/>
      <w:szCs w:val="24"/>
      <w:lang w:val="en-US" w:eastAsia="en-US"/>
    </w:rPr>
  </w:style>
  <w:style w:type="character" w:customStyle="1" w:styleId="TitleChar">
    <w:name w:val="Title Char"/>
    <w:basedOn w:val="DefaultParagraphFont"/>
    <w:link w:val="Title"/>
    <w:uiPriority w:val="10"/>
    <w:rsid w:val="006A21A3"/>
    <w:rPr>
      <w:rFonts w:ascii="Book Antiqua" w:eastAsia="Times New Roman" w:hAnsi="Book Antiqua" w:cs="Times New Roman"/>
      <w:sz w:val="24"/>
      <w:szCs w:val="24"/>
      <w:lang w:val="en-US"/>
    </w:rPr>
  </w:style>
  <w:style w:type="paragraph" w:styleId="ListParagraph">
    <w:name w:val="List Paragraph"/>
    <w:basedOn w:val="Normal"/>
    <w:uiPriority w:val="34"/>
    <w:qFormat/>
    <w:rsid w:val="00F92E26"/>
    <w:pPr>
      <w:ind w:left="720"/>
      <w:contextualSpacing/>
    </w:pPr>
  </w:style>
  <w:style w:type="paragraph" w:styleId="BodyText">
    <w:name w:val="Body Text"/>
    <w:basedOn w:val="Normal"/>
    <w:link w:val="BodyTextChar"/>
    <w:uiPriority w:val="99"/>
    <w:rsid w:val="00B40385"/>
    <w:pPr>
      <w:spacing w:after="0" w:line="240" w:lineRule="auto"/>
      <w:jc w:val="both"/>
    </w:pPr>
    <w:rPr>
      <w:rFonts w:ascii="Book Antiqua" w:eastAsia="Times New Roman" w:hAnsi="Book Antiqua" w:cs="Times New Roman"/>
      <w:sz w:val="24"/>
      <w:szCs w:val="24"/>
      <w:lang w:val="en-US" w:eastAsia="en-US"/>
    </w:rPr>
  </w:style>
  <w:style w:type="character" w:customStyle="1" w:styleId="BodyTextChar">
    <w:name w:val="Body Text Char"/>
    <w:basedOn w:val="DefaultParagraphFont"/>
    <w:link w:val="BodyText"/>
    <w:uiPriority w:val="99"/>
    <w:rsid w:val="00B40385"/>
    <w:rPr>
      <w:rFonts w:ascii="Book Antiqua" w:eastAsia="Times New Roman" w:hAnsi="Book Antiqua" w:cs="Times New Roman"/>
      <w:sz w:val="24"/>
      <w:szCs w:val="24"/>
      <w:lang w:val="en-US"/>
    </w:rPr>
  </w:style>
  <w:style w:type="paragraph" w:styleId="Header">
    <w:name w:val="header"/>
    <w:basedOn w:val="Normal"/>
    <w:link w:val="HeaderChar"/>
    <w:uiPriority w:val="99"/>
    <w:unhideWhenUsed/>
    <w:rsid w:val="00621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FE8"/>
    <w:rPr>
      <w:rFonts w:eastAsiaTheme="minorEastAsia"/>
      <w:lang w:eastAsia="id-ID"/>
    </w:rPr>
  </w:style>
  <w:style w:type="paragraph" w:styleId="Footer">
    <w:name w:val="footer"/>
    <w:basedOn w:val="Normal"/>
    <w:link w:val="FooterChar"/>
    <w:uiPriority w:val="99"/>
    <w:semiHidden/>
    <w:unhideWhenUsed/>
    <w:rsid w:val="00621F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21FE8"/>
    <w:rPr>
      <w:rFonts w:eastAsiaTheme="minorEastAsia"/>
      <w:lang w:eastAsia="id-ID"/>
    </w:rPr>
  </w:style>
  <w:style w:type="character" w:customStyle="1" w:styleId="CharacterStyle2">
    <w:name w:val="Character Style 2"/>
    <w:uiPriority w:val="99"/>
    <w:rsid w:val="0098140A"/>
    <w:rPr>
      <w:rFonts w:ascii="Bookman Old Style" w:hAnsi="Bookman Old Style"/>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6B28B-F24E-4239-8F5D-744BC11D9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4</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Windows User</cp:lastModifiedBy>
  <cp:revision>33</cp:revision>
  <cp:lastPrinted>2017-11-30T08:52:00Z</cp:lastPrinted>
  <dcterms:created xsi:type="dcterms:W3CDTF">2016-09-28T03:09:00Z</dcterms:created>
  <dcterms:modified xsi:type="dcterms:W3CDTF">2018-10-19T03:56:00Z</dcterms:modified>
</cp:coreProperties>
</file>